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0D" w:rsidRPr="008A0D1D" w:rsidRDefault="00E930FF" w:rsidP="00944D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</w:t>
      </w: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r>
        <w:rPr>
          <w:b/>
          <w:sz w:val="22"/>
          <w:szCs w:val="22"/>
        </w:rPr>
        <w:t>Айыртауская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акимата СКО»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944D0D" w:rsidRPr="008A0D1D" w:rsidRDefault="00944D0D" w:rsidP="00944D0D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944D0D" w:rsidRPr="008A0D1D" w:rsidRDefault="00944D0D" w:rsidP="00944D0D">
      <w:pPr>
        <w:rPr>
          <w:rFonts w:ascii="Times New Roman" w:hAnsi="Times New Roman" w:cs="Times New Roman"/>
        </w:rPr>
      </w:pPr>
    </w:p>
    <w:p w:rsidR="00944D0D" w:rsidRPr="008A0D1D" w:rsidRDefault="00944D0D" w:rsidP="00944D0D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«Айыртауская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>КГУ «УЗ акимата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Айыртауский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, с.Саумалколь, ул.Хаирова №1.</w:t>
      </w:r>
    </w:p>
    <w:p w:rsidR="00944D0D" w:rsidRPr="008A0D1D" w:rsidRDefault="00944D0D" w:rsidP="00944D0D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60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409"/>
        <w:gridCol w:w="7088"/>
        <w:gridCol w:w="1276"/>
        <w:gridCol w:w="851"/>
        <w:gridCol w:w="994"/>
        <w:gridCol w:w="1417"/>
      </w:tblGrid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7088" w:type="dxa"/>
          </w:tcPr>
          <w:p w:rsidR="00944D0D" w:rsidRPr="008A0D1D" w:rsidRDefault="00944D0D" w:rsidP="00191D6F">
            <w:pPr>
              <w:ind w:right="-817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Техническая характеристика </w:t>
            </w:r>
          </w:p>
        </w:tc>
        <w:tc>
          <w:tcPr>
            <w:tcW w:w="1276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Кол-во,объем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Пленка зелено-чувствительная 30*40 №100 ручная обработка</w:t>
            </w:r>
          </w:p>
        </w:tc>
        <w:tc>
          <w:tcPr>
            <w:tcW w:w="7088" w:type="dxa"/>
          </w:tcPr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 рентгеновская пленка. Используется с зеленочувствительными экранами CARESTREAM 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качество и высокую информационную емкость изображения.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полиэтилентерефталатную (ПЭТФ) основу, прокрашенную в массе с оптической плотностью прокраски Оосновы=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где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  <w:p w:rsidR="00944D0D" w:rsidRPr="00655E29" w:rsidRDefault="00944D0D" w:rsidP="00191D6F">
            <w:pPr>
              <w:pStyle w:val="a4"/>
              <w:jc w:val="both"/>
            </w:pPr>
          </w:p>
          <w:p w:rsidR="00944D0D" w:rsidRPr="00ED6844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1 080 000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Пленка зелено-чувствительная 24*30 №100</w:t>
            </w:r>
          </w:p>
        </w:tc>
        <w:tc>
          <w:tcPr>
            <w:tcW w:w="7088" w:type="dxa"/>
          </w:tcPr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Зеленочувствительная  рентгеновская пленка. Используется с зеленочувствительными экранами CARESTREAM 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GREEN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400 сенсибилизированными в зеленой части спектра с максимальной чувствительностью при длине волны 545±5 нм. Рентгеновская пленка изготовлена по новейшей технологии плоских микрокристаллов галогенидов серебра 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921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grains</w:t>
            </w:r>
            <w:r w:rsidRPr="004921F2">
              <w:rPr>
                <w:rFonts w:ascii="Times New Roman" w:hAnsi="Times New Roman" w:cs="Times New Roman"/>
                <w:sz w:val="20"/>
                <w:szCs w:val="20"/>
              </w:rPr>
              <w:t xml:space="preserve"> и гарантирует безупречное качество и высокую информационную емкость изображения.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Рентгеновская пленка должна обладать высокой стабильностью, сохраняя свои сенситометрические характеристики, в том числе низкую плотность вуали, в течение всего гарантийного срока. Рентгеновская пленка должна иметь синюю полиэтилентерефталатную (ПЭТФ) основу, прокрашенную в массе с оптической плотностью прокраски Оосновы= 0,165, и толщиной 0,175 мм, которая обеспечивает высокую степень прозрачности и яркости радиографических снимков. Эмульсионный, защитный и вспомогательные слои обеспечены противоореольной и антистатической защитой, а специальная технология этих слоев позволяет производить химико-фотографическую обработку пленки как вручную, так и в автоматических проявочных машинах любых типов, в том числе при ускоренных циклах длительностью до 45 сек.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 экспозиций.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 сенситометрические показатели пленки: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ручной проявке: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1700,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2,8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 машинной обработке: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-  не менее 1800,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– не менее 2,7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где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S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0.85  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vertAlign w:val="subscript"/>
              </w:rPr>
              <w:t xml:space="preserve"> 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чувствительность пленки </w:t>
            </w:r>
          </w:p>
          <w:p w:rsidR="00944D0D" w:rsidRPr="004921F2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g</w:t>
            </w:r>
            <w:r w:rsidRPr="004921F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-  средний градиент контрастности </w:t>
            </w:r>
          </w:p>
          <w:p w:rsidR="00944D0D" w:rsidRPr="00ED6844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612 000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Пленка зелено-чувствительная 18*24 №100</w:t>
            </w:r>
          </w:p>
        </w:tc>
        <w:tc>
          <w:tcPr>
            <w:tcW w:w="7088" w:type="dxa"/>
          </w:tcPr>
          <w:p w:rsidR="00944D0D" w:rsidRPr="00334CF7" w:rsidRDefault="00944D0D" w:rsidP="00191D6F">
            <w:pPr>
              <w:rPr>
                <w:rFonts w:ascii="Times New Roman" w:hAnsi="Times New Roman" w:cs="Times New Roman"/>
              </w:rPr>
            </w:pPr>
            <w:r w:rsidRPr="00334CF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</w:t>
            </w:r>
            <w:r w:rsidRPr="00334CF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lastRenderedPageBreak/>
              <w:t>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</w:p>
          <w:p w:rsidR="00944D0D" w:rsidRPr="00ED6844" w:rsidRDefault="00944D0D" w:rsidP="00191D6F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10200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367 200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8A0D1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09" w:type="dxa"/>
          </w:tcPr>
          <w:p w:rsidR="00944D0D" w:rsidRPr="00763462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Пленка термографическая </w:t>
            </w:r>
            <w:r>
              <w:rPr>
                <w:rFonts w:ascii="Times New Roman" w:hAnsi="Times New Roman" w:cs="Times New Roman"/>
                <w:lang w:val="en-US"/>
              </w:rPr>
              <w:t>mammo 2</w:t>
            </w:r>
            <w:r>
              <w:rPr>
                <w:rFonts w:ascii="Times New Roman" w:hAnsi="Times New Roman" w:cs="Times New Roman"/>
              </w:rPr>
              <w:t>0,3*25,4</w:t>
            </w:r>
          </w:p>
        </w:tc>
        <w:tc>
          <w:tcPr>
            <w:tcW w:w="7088" w:type="dxa"/>
          </w:tcPr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Рентгеновская плёнка для маммографии</w:t>
            </w:r>
            <w:r w:rsidRPr="00DB39BB">
              <w:rPr>
                <w:rFonts w:ascii="Times New Roman" w:hAnsi="Times New Roman" w:cs="Times New Roman"/>
                <w:sz w:val="20"/>
                <w:szCs w:val="20"/>
              </w:rPr>
              <w:t xml:space="preserve"> MIN-R S 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двустороннего полива с чувствительностью в зелёной части спектра (ортохроматическая).</w:t>
            </w:r>
          </w:p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Рентген. плёнка для маммографии - ортохроматическая плёнка с голубым оттенком, имеет два разных тонких слоя эмульсии для работы с одним усиливающим экраном </w:t>
            </w:r>
            <w:r w:rsidRPr="00DB39BB">
              <w:rPr>
                <w:rFonts w:ascii="Times New Roman" w:hAnsi="Times New Roman" w:cs="Times New Roman"/>
                <w:sz w:val="20"/>
                <w:szCs w:val="20"/>
              </w:rPr>
              <w:t>CARESTREAM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MIN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R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2000:</w:t>
            </w:r>
          </w:p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слой отвечает за изображение паренхимы молочной железы, обеспечивая высокую детализацию и дополнительный контраст. Второй слой эмульсии обеспечивает изображение периферии молочной железы и верхних плотных тканей. Плёнка с двумя тонкими слоями эмульсий проявляются более стабильно, чем пленка с одним толстым слоем эмульсии.</w:t>
            </w:r>
          </w:p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области применения: исследования молочных желёз.</w:t>
            </w:r>
          </w:p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Тип проявки: для ручной и автоматической химической проявки.  </w:t>
            </w:r>
          </w:p>
          <w:p w:rsidR="00944D0D" w:rsidRPr="002B2EE0" w:rsidRDefault="00944D0D" w:rsidP="00191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48000</w:t>
            </w:r>
          </w:p>
        </w:tc>
        <w:tc>
          <w:tcPr>
            <w:tcW w:w="141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1 728 000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944D0D" w:rsidRPr="0014751E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Пленка флюрографическая 70*30,5</w:t>
            </w:r>
          </w:p>
        </w:tc>
        <w:tc>
          <w:tcPr>
            <w:tcW w:w="7088" w:type="dxa"/>
          </w:tcPr>
          <w:p w:rsidR="00944D0D" w:rsidRPr="00DE484D" w:rsidRDefault="00944D0D" w:rsidP="00191D6F">
            <w:pPr>
              <w:pStyle w:val="a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7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Специальная пленка для применения в флюорографии и для снимков с УРИ (усилитель рентгеновского изображения). Спектральная чувствительность пленки настроена на спектры излучения люминофоров, излучающих синий, зеленый и белый свет. </w:t>
            </w:r>
            <w:r w:rsidRPr="00C87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Рентгеновская плёнка одностороннего полива на лавсановой подложке синего цвета с противоореольным слоем с</w:t>
            </w:r>
            <w:r w:rsidRPr="00C87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ортохроматической сенсибилизацией. Обладает высокой чувствительностью (до 1700 Р</w:t>
            </w:r>
            <w:r w:rsidRPr="00C876C9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-1</w:t>
            </w:r>
            <w:r w:rsidRPr="00C876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Позволяет производить съемку объекта на большом удалении на основе оптимального соотношения между чувствительностью и контрастом. Высокая разрешающая способность, хорошая плоскостность и стабильность плёнки. </w:t>
            </w:r>
            <w:r w:rsidRPr="00C876C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 время обработки допускается освещение темного помещения при помощи тёмно-красного фильтра. Минимальное расстояние между лабораторной лампой и плёнкой не менее 1,20 м. Возможность проявления как в автоматическом, так и в ручном режиме в кюветах или бачках. Размеры пленки 70мм, 100 мм,  110мм при длине ролика 30,5м</w:t>
            </w:r>
            <w:r w:rsidRPr="00DE484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bookmarkStart w:id="0" w:name="_GoBack"/>
            <w:bookmarkEnd w:id="0"/>
          </w:p>
          <w:p w:rsidR="00944D0D" w:rsidRPr="002B2EE0" w:rsidRDefault="00944D0D" w:rsidP="00191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2 280 000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</w:tcPr>
          <w:p w:rsidR="00944D0D" w:rsidRPr="0014751E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Пленка с картриджем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DVD</w:t>
            </w:r>
            <w:r w:rsidRPr="0014751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DVE</w:t>
            </w:r>
            <w:r w:rsidRPr="0014751E">
              <w:rPr>
                <w:rFonts w:ascii="Times New Roman" w:hAnsi="Times New Roman" w:cs="Times New Roman"/>
              </w:rPr>
              <w:t>) 35*43</w:t>
            </w:r>
          </w:p>
        </w:tc>
        <w:tc>
          <w:tcPr>
            <w:tcW w:w="7088" w:type="dxa"/>
          </w:tcPr>
          <w:p w:rsidR="00944D0D" w:rsidRPr="00DB39BB" w:rsidRDefault="00944D0D" w:rsidP="00191D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Прозрачная плёнка с голубым оттенком. Тип проявки: сухая лазерная термопечать. Разрешение изображения: 325 dpi (4480х5500 пикс.) Передача </w:t>
            </w:r>
            <w:r w:rsidRPr="00DB39B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</w:p>
          <w:p w:rsidR="00944D0D" w:rsidRPr="00DB39BB" w:rsidRDefault="00944D0D" w:rsidP="00191D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856 000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09" w:type="dxa"/>
          </w:tcPr>
          <w:p w:rsidR="00944D0D" w:rsidRPr="0014751E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Пленка с картриджем </w:t>
            </w:r>
            <w:r>
              <w:rPr>
                <w:rFonts w:ascii="Times New Roman" w:hAnsi="Times New Roman" w:cs="Times New Roman"/>
                <w:lang w:val="en-US"/>
              </w:rPr>
              <w:t>DVD</w:t>
            </w:r>
            <w:r w:rsidRPr="0014751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en-US"/>
              </w:rPr>
              <w:t>DVE</w:t>
            </w:r>
            <w:r w:rsidRPr="0014751E">
              <w:rPr>
                <w:rFonts w:ascii="Times New Roman" w:hAnsi="Times New Roman" w:cs="Times New Roman"/>
              </w:rPr>
              <w:t>) 24*30</w:t>
            </w:r>
          </w:p>
        </w:tc>
        <w:tc>
          <w:tcPr>
            <w:tcW w:w="7088" w:type="dxa"/>
          </w:tcPr>
          <w:p w:rsidR="00944D0D" w:rsidRPr="00DB39BB" w:rsidRDefault="00944D0D" w:rsidP="00191D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Прозрачная плёнка с голубым оттенком. Тип проявки: сухая лазерная термопечать. Разрешение изображения: 325 dpi (4480х5500 пикс.) Передача полутонов: 14 бит (16384 оттенков серого) Максимальная оптическая плотность: Dmax - 3,0 Количество листов в упаковке: 125 листов в упаковке Срок хранения экспонированных изображений: 100 лет Срок годности не экспонированной пленки: 24 месяца Условия хранения: 4-24 °C, относительной влажности 30–50% в месте, защищенном от рентгеновского и гамма-излучений или проникающей радиации. Пленка предназначена для лазерной печати на принтерах медико-диагностических снимков полученных от компьютерных томографов (КТ), магнитно-резонансных томографов (МРТ), систем компьютерной радиографии (CR)</w:t>
            </w:r>
          </w:p>
          <w:p w:rsidR="00944D0D" w:rsidRPr="00DB39BB" w:rsidRDefault="00944D0D" w:rsidP="00191D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D0D" w:rsidRDefault="00944D0D" w:rsidP="00191D6F">
            <w:r w:rsidRPr="002B2EE0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220 000</w:t>
            </w:r>
          </w:p>
        </w:tc>
      </w:tr>
      <w:tr w:rsidR="00944D0D" w:rsidRPr="0014751E" w:rsidTr="00191D6F">
        <w:trPr>
          <w:trHeight w:val="1223"/>
        </w:trPr>
        <w:tc>
          <w:tcPr>
            <w:tcW w:w="567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</w:tcPr>
          <w:p w:rsidR="00944D0D" w:rsidRPr="00E47F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Жидкость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чистящая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для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FLEX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Caresteam</w:t>
            </w:r>
            <w:r w:rsidRPr="00E47F4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47F44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Omat</w:t>
            </w:r>
            <w:r>
              <w:rPr>
                <w:rFonts w:ascii="Times New Roman" w:hAnsi="Times New Roman" w:cs="Times New Roman"/>
              </w:rPr>
              <w:t xml:space="preserve"> очистители кранов кассет, 473 мл</w:t>
            </w:r>
          </w:p>
        </w:tc>
        <w:tc>
          <w:tcPr>
            <w:tcW w:w="7088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Pr="0014751E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Флакон </w:t>
            </w:r>
          </w:p>
        </w:tc>
        <w:tc>
          <w:tcPr>
            <w:tcW w:w="851" w:type="dxa"/>
          </w:tcPr>
          <w:p w:rsidR="00944D0D" w:rsidRPr="0014751E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" w:type="dxa"/>
          </w:tcPr>
          <w:p w:rsidR="00944D0D" w:rsidRPr="00E47F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14500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Фиксаж на 15 л сухая обработка</w:t>
            </w:r>
          </w:p>
        </w:tc>
        <w:tc>
          <w:tcPr>
            <w:tcW w:w="7088" w:type="dxa"/>
          </w:tcPr>
          <w:p w:rsidR="00944D0D" w:rsidRPr="00DB39BB" w:rsidRDefault="00944D0D" w:rsidP="00191D6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eastAsia="Times New Roman" w:hAnsi="Times New Roman" w:cs="Times New Roman"/>
                <w:sz w:val="20"/>
                <w:szCs w:val="20"/>
              </w:rPr>
              <w:t>Двухкомпонентный проявитель (флаконы А+В). Фиксаж  предназначен для обработки рентгеновских пленок, в том числе маммографических, в автоматических проявочных машинах.</w:t>
            </w:r>
          </w:p>
          <w:p w:rsidR="00944D0D" w:rsidRPr="00DB39BB" w:rsidRDefault="00944D0D" w:rsidP="00191D6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eastAsia="Times New Roman" w:hAnsi="Times New Roman" w:cs="Times New Roman"/>
                <w:sz w:val="20"/>
                <w:szCs w:val="20"/>
              </w:rPr>
              <w:t>В состав фиксажа входит бисульфат натрия, бисульфат аммония, тиосульфат аммония, сульфат аммония, тетраборат натрия.  Хорошо растворяется водой. Концентрат на 20 литров готового раствора.</w:t>
            </w:r>
          </w:p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250800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09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Проявитель на 15 л сухая обработка</w:t>
            </w:r>
          </w:p>
        </w:tc>
        <w:tc>
          <w:tcPr>
            <w:tcW w:w="7088" w:type="dxa"/>
          </w:tcPr>
          <w:p w:rsidR="00944D0D" w:rsidRPr="00DB39BB" w:rsidRDefault="00944D0D" w:rsidP="00191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</w:rPr>
              <w:t>Трехкомпонентный проявитель (флаконы А+В+С). Проявитель  предназначен для обработки рентгеновских пленок, в том числе маммографических, в автоматических проявочных машинах.</w:t>
            </w:r>
          </w:p>
          <w:p w:rsidR="00944D0D" w:rsidRPr="00DB39BB" w:rsidRDefault="00944D0D" w:rsidP="00191D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39BB">
              <w:rPr>
                <w:rFonts w:ascii="Times New Roman" w:hAnsi="Times New Roman" w:cs="Times New Roman"/>
                <w:sz w:val="20"/>
                <w:szCs w:val="20"/>
              </w:rPr>
              <w:t>В состав проявителя входит, гидрохинон, поташ, диэтиленгликоль, 4-гидросиметил-4метил-1фенил-3пирозолидинон.  Хорошо растворяется водой. Концентрат на 20 литров готового раствора.</w:t>
            </w:r>
          </w:p>
          <w:p w:rsidR="00944D0D" w:rsidRDefault="00944D0D" w:rsidP="00191D6F">
            <w:pPr>
              <w:jc w:val="both"/>
            </w:pPr>
          </w:p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 </w:t>
            </w:r>
          </w:p>
        </w:tc>
        <w:tc>
          <w:tcPr>
            <w:tcW w:w="994" w:type="dxa"/>
          </w:tcPr>
          <w:p w:rsidR="00944D0D" w:rsidRPr="008A0D1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1417" w:type="dxa"/>
          </w:tcPr>
          <w:p w:rsidR="00944D0D" w:rsidRPr="00ED6844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  <w:r w:rsidRPr="00ED6844">
              <w:rPr>
                <w:rFonts w:ascii="Times New Roman" w:hAnsi="Times New Roman" w:cs="Times New Roman"/>
              </w:rPr>
              <w:t>451440</w:t>
            </w:r>
          </w:p>
        </w:tc>
      </w:tr>
      <w:tr w:rsidR="00944D0D" w:rsidRPr="008A0D1D" w:rsidTr="00191D6F">
        <w:tc>
          <w:tcPr>
            <w:tcW w:w="567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944D0D" w:rsidRPr="00425172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088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44D0D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</w:tcPr>
          <w:p w:rsidR="00944D0D" w:rsidRPr="0056175B" w:rsidRDefault="00944D0D" w:rsidP="00191D6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4D0D" w:rsidRPr="0056175B" w:rsidRDefault="00944D0D" w:rsidP="00191D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7 859 940</w:t>
            </w:r>
          </w:p>
        </w:tc>
      </w:tr>
    </w:tbl>
    <w:p w:rsidR="00944D0D" w:rsidRDefault="00944D0D" w:rsidP="00944D0D">
      <w:pPr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>
        <w:rPr>
          <w:rFonts w:ascii="Times New Roman" w:hAnsi="Times New Roman" w:cs="Times New Roman"/>
        </w:rPr>
        <w:t>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 (аптека), 10 ч. 00 мин. 01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944D0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r>
        <w:rPr>
          <w:rFonts w:ascii="Times New Roman" w:hAnsi="Times New Roman" w:cs="Times New Roman"/>
        </w:rPr>
        <w:t>Айыртауский район, с.Саумалколь, ул.Хаирова №1, бухгалтерия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r>
        <w:rPr>
          <w:rFonts w:ascii="Times New Roman" w:hAnsi="Times New Roman" w:cs="Times New Roman"/>
        </w:rPr>
        <w:t xml:space="preserve">Айыртауский район, с.Саумалколь, ул.Хаирова №1 </w:t>
      </w:r>
      <w:r w:rsidRPr="008A0D1D">
        <w:rPr>
          <w:rFonts w:ascii="Times New Roman" w:hAnsi="Times New Roman" w:cs="Times New Roman"/>
        </w:rPr>
        <w:t>(аптека)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4D0D" w:rsidRPr="008A0D1D" w:rsidRDefault="00944D0D" w:rsidP="00944D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944D0D" w:rsidRPr="008A0D1D" w:rsidRDefault="00944D0D" w:rsidP="00944D0D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Эл.адрес: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944D0D" w:rsidRPr="008A0D1D" w:rsidRDefault="00944D0D" w:rsidP="00944D0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Pr="008A0D1D" w:rsidRDefault="00944D0D" w:rsidP="00944D0D">
      <w:pPr>
        <w:jc w:val="both"/>
        <w:rPr>
          <w:rFonts w:ascii="Times New Roman" w:hAnsi="Times New Roman" w:cs="Times New Roman"/>
        </w:rPr>
      </w:pPr>
    </w:p>
    <w:p w:rsidR="00944D0D" w:rsidRDefault="00944D0D" w:rsidP="00944D0D"/>
    <w:p w:rsidR="00CD01A8" w:rsidRDefault="00CD01A8"/>
    <w:sectPr w:rsidR="00CD01A8" w:rsidSect="00B6355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4B5" w:rsidRDefault="00AE34B5" w:rsidP="00944D0D">
      <w:pPr>
        <w:spacing w:after="0" w:line="240" w:lineRule="auto"/>
      </w:pPr>
      <w:r>
        <w:separator/>
      </w:r>
    </w:p>
  </w:endnote>
  <w:endnote w:type="continuationSeparator" w:id="1">
    <w:p w:rsidR="00AE34B5" w:rsidRDefault="00AE34B5" w:rsidP="00944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4B5" w:rsidRDefault="00AE34B5" w:rsidP="00944D0D">
      <w:pPr>
        <w:spacing w:after="0" w:line="240" w:lineRule="auto"/>
      </w:pPr>
      <w:r>
        <w:separator/>
      </w:r>
    </w:p>
  </w:footnote>
  <w:footnote w:type="continuationSeparator" w:id="1">
    <w:p w:rsidR="00AE34B5" w:rsidRDefault="00AE34B5" w:rsidP="00944D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736B"/>
    <w:rsid w:val="00027498"/>
    <w:rsid w:val="000F167A"/>
    <w:rsid w:val="001B4F6A"/>
    <w:rsid w:val="00334CF7"/>
    <w:rsid w:val="00425998"/>
    <w:rsid w:val="004921F2"/>
    <w:rsid w:val="0068728F"/>
    <w:rsid w:val="006F661C"/>
    <w:rsid w:val="00750D7F"/>
    <w:rsid w:val="00763462"/>
    <w:rsid w:val="008D7BA3"/>
    <w:rsid w:val="00944D0D"/>
    <w:rsid w:val="0095736B"/>
    <w:rsid w:val="00A423F8"/>
    <w:rsid w:val="00A66B89"/>
    <w:rsid w:val="00AE34B5"/>
    <w:rsid w:val="00B0672D"/>
    <w:rsid w:val="00B6355A"/>
    <w:rsid w:val="00C876C9"/>
    <w:rsid w:val="00CA6785"/>
    <w:rsid w:val="00CD01A8"/>
    <w:rsid w:val="00DB39BB"/>
    <w:rsid w:val="00E47F44"/>
    <w:rsid w:val="00E76EEE"/>
    <w:rsid w:val="00E930FF"/>
    <w:rsid w:val="00ED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3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876C9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44D0D"/>
  </w:style>
  <w:style w:type="paragraph" w:styleId="a7">
    <w:name w:val="footer"/>
    <w:basedOn w:val="a"/>
    <w:link w:val="a8"/>
    <w:uiPriority w:val="99"/>
    <w:semiHidden/>
    <w:unhideWhenUsed/>
    <w:rsid w:val="00944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4D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2018-02-09T04:47:00Z</dcterms:created>
  <dcterms:modified xsi:type="dcterms:W3CDTF">2018-02-21T16:23:00Z</dcterms:modified>
</cp:coreProperties>
</file>