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FA002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№51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4362"/>
        <w:gridCol w:w="4536"/>
        <w:gridCol w:w="1322"/>
        <w:gridCol w:w="1417"/>
        <w:gridCol w:w="1293"/>
        <w:gridCol w:w="1376"/>
      </w:tblGrid>
      <w:tr w:rsidR="008B0943" w:rsidRPr="008B0943" w:rsidTr="00D102E1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3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832DAD" w:rsidRPr="008B0943" w:rsidTr="00D102E1">
        <w:tc>
          <w:tcPr>
            <w:tcW w:w="849" w:type="dxa"/>
          </w:tcPr>
          <w:p w:rsidR="00832DAD" w:rsidRPr="008B0943" w:rsidRDefault="00832DAD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2" w:type="dxa"/>
          </w:tcPr>
          <w:p w:rsidR="00832DAD" w:rsidRPr="0015179F" w:rsidRDefault="00832DAD" w:rsidP="00384D69">
            <w:pPr>
              <w:rPr>
                <w:rFonts w:ascii="Times New Roman" w:hAnsi="Times New Roman" w:cs="Times New Roman"/>
              </w:rPr>
            </w:pPr>
            <w:r w:rsidRPr="0015179F">
              <w:rPr>
                <w:rFonts w:ascii="Times New Roman" w:hAnsi="Times New Roman" w:cs="Times New Roman"/>
              </w:rPr>
              <w:t>Манжеты НИАД взрослые для монитора пациента МПР 6-03 «Тритон»</w:t>
            </w:r>
          </w:p>
        </w:tc>
        <w:tc>
          <w:tcPr>
            <w:tcW w:w="4536" w:type="dxa"/>
          </w:tcPr>
          <w:p w:rsidR="00832DAD" w:rsidRPr="00FA0026" w:rsidRDefault="00832DAD" w:rsidP="00384D69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наложения-плеч.. Размер 34-43, материал манжеты –ХБ, материал камеры манжеты – ПВХ, особенности манжеты-специальные размерные метки для удобства надевания</w:t>
            </w:r>
          </w:p>
        </w:tc>
        <w:tc>
          <w:tcPr>
            <w:tcW w:w="1322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3" w:type="dxa"/>
          </w:tcPr>
          <w:p w:rsidR="00832DAD" w:rsidRPr="001153A2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22750,00</w:t>
            </w:r>
          </w:p>
        </w:tc>
        <w:tc>
          <w:tcPr>
            <w:tcW w:w="1376" w:type="dxa"/>
          </w:tcPr>
          <w:p w:rsidR="00832DAD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45500,00</w:t>
            </w:r>
          </w:p>
        </w:tc>
      </w:tr>
      <w:tr w:rsidR="00832DAD" w:rsidRPr="008B0943" w:rsidTr="001153A2">
        <w:tc>
          <w:tcPr>
            <w:tcW w:w="849" w:type="dxa"/>
          </w:tcPr>
          <w:p w:rsidR="00832DAD" w:rsidRPr="008B0943" w:rsidRDefault="00832DA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2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Манжеты для измерения АД взрослые средние</w:t>
            </w:r>
            <w:r w:rsidR="00E213D3" w:rsidRPr="0015179F">
              <w:rPr>
                <w:rFonts w:ascii="Times New Roman" w:hAnsi="Times New Roman" w:cs="Times New Roman"/>
              </w:rPr>
              <w:t xml:space="preserve"> МПР 6-03 «Тритон»</w:t>
            </w:r>
          </w:p>
        </w:tc>
        <w:tc>
          <w:tcPr>
            <w:tcW w:w="4536" w:type="dxa"/>
          </w:tcPr>
          <w:p w:rsidR="00832DAD" w:rsidRPr="00FA0026" w:rsidRDefault="00832DAD" w:rsidP="00E213D3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наложения-плечо,бедро. Размер 25-33, материал манжеты –ХБ, материал камеры манжеты – ПВХ, особенности манжеты-специальные размерные метки для удобства надевания</w:t>
            </w:r>
          </w:p>
        </w:tc>
        <w:tc>
          <w:tcPr>
            <w:tcW w:w="1322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832DAD" w:rsidRPr="001153A2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22750,00</w:t>
            </w:r>
          </w:p>
        </w:tc>
        <w:tc>
          <w:tcPr>
            <w:tcW w:w="1376" w:type="dxa"/>
            <w:shd w:val="clear" w:color="auto" w:fill="auto"/>
          </w:tcPr>
          <w:p w:rsidR="00832DAD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91000,00</w:t>
            </w:r>
          </w:p>
        </w:tc>
      </w:tr>
      <w:tr w:rsidR="00832DAD" w:rsidRPr="008B0943" w:rsidTr="001153A2">
        <w:tc>
          <w:tcPr>
            <w:tcW w:w="849" w:type="dxa"/>
          </w:tcPr>
          <w:p w:rsidR="00832DAD" w:rsidRPr="008B0943" w:rsidRDefault="00832DA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2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Термочувствительная бумага для ЭКГ ап</w:t>
            </w:r>
            <w:r>
              <w:rPr>
                <w:rFonts w:ascii="Times New Roman" w:hAnsi="Times New Roman" w:cs="Times New Roman"/>
              </w:rPr>
              <w:t>парата</w:t>
            </w:r>
          </w:p>
        </w:tc>
        <w:tc>
          <w:tcPr>
            <w:tcW w:w="4536" w:type="dxa"/>
          </w:tcPr>
          <w:p w:rsidR="00832DAD" w:rsidRPr="00002E02" w:rsidRDefault="00832DAD" w:rsidP="00384D69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002E02">
              <w:rPr>
                <w:sz w:val="22"/>
                <w:szCs w:val="22"/>
              </w:rPr>
              <w:t>Термочувствительная бумага для ЭКГ аппарата, ширина бумаги 57 *23*12 наружняя намотка плотность 60-80 гм2</w:t>
            </w:r>
          </w:p>
        </w:tc>
        <w:tc>
          <w:tcPr>
            <w:tcW w:w="1322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417" w:type="dxa"/>
          </w:tcPr>
          <w:p w:rsidR="00832DAD" w:rsidRPr="00FA0026" w:rsidRDefault="00832DAD" w:rsidP="00384D69">
            <w:pPr>
              <w:rPr>
                <w:rFonts w:ascii="Times New Roman" w:hAnsi="Times New Roman" w:cs="Times New Roman"/>
              </w:rPr>
            </w:pPr>
            <w:r w:rsidRPr="00FA00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  <w:shd w:val="clear" w:color="auto" w:fill="auto"/>
          </w:tcPr>
          <w:p w:rsidR="00832DAD" w:rsidRPr="001153A2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76" w:type="dxa"/>
            <w:shd w:val="clear" w:color="auto" w:fill="auto"/>
          </w:tcPr>
          <w:p w:rsidR="00832DAD" w:rsidRDefault="00832DAD" w:rsidP="003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</w:tr>
      <w:tr w:rsidR="00832DAD" w:rsidRPr="008B0943" w:rsidTr="001153A2">
        <w:tc>
          <w:tcPr>
            <w:tcW w:w="849" w:type="dxa"/>
          </w:tcPr>
          <w:p w:rsidR="00832DAD" w:rsidRPr="008B0943" w:rsidRDefault="00832DAD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</w:tcPr>
          <w:p w:rsidR="00832DAD" w:rsidRPr="001153A2" w:rsidRDefault="00832DAD" w:rsidP="008B09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536" w:type="dxa"/>
          </w:tcPr>
          <w:p w:rsidR="00832DAD" w:rsidRPr="00D102E1" w:rsidRDefault="00832DAD" w:rsidP="008B0943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832DAD" w:rsidRPr="00D102E1" w:rsidRDefault="00832DAD"/>
        </w:tc>
        <w:tc>
          <w:tcPr>
            <w:tcW w:w="1417" w:type="dxa"/>
          </w:tcPr>
          <w:p w:rsidR="00832DAD" w:rsidRPr="00D102E1" w:rsidRDefault="00832DAD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</w:tcPr>
          <w:p w:rsidR="00832DAD" w:rsidRPr="001153A2" w:rsidRDefault="00832DAD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shd w:val="clear" w:color="auto" w:fill="auto"/>
          </w:tcPr>
          <w:p w:rsidR="00832DAD" w:rsidRDefault="00832DA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3835C3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412945">
        <w:rPr>
          <w:rFonts w:ascii="Times New Roman" w:hAnsi="Times New Roman" w:cs="Times New Roman"/>
        </w:rPr>
        <w:t>0</w:t>
      </w:r>
      <w:r w:rsidR="00E47D75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 w:rsidR="00FA26D3">
        <w:rPr>
          <w:rFonts w:ascii="Times New Roman" w:hAnsi="Times New Roman" w:cs="Times New Roman"/>
        </w:rPr>
        <w:t>0</w:t>
      </w:r>
      <w:r w:rsidR="00412945">
        <w:rPr>
          <w:rFonts w:ascii="Times New Roman" w:hAnsi="Times New Roman" w:cs="Times New Roman"/>
        </w:rPr>
        <w:t>6</w:t>
      </w:r>
      <w:r w:rsidR="00FA26D3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FA26D3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412945">
        <w:rPr>
          <w:rFonts w:ascii="Times New Roman" w:hAnsi="Times New Roman" w:cs="Times New Roman"/>
        </w:rPr>
        <w:t>1</w:t>
      </w:r>
      <w:r w:rsidR="00E47D75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474C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FA26D3" w:rsidRDefault="00632683" w:rsidP="00FA26D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  <w:r w:rsidR="00A768F3">
        <w:rPr>
          <w:rFonts w:ascii="Times New Roman" w:hAnsi="Times New Roman" w:cs="Times New Roman"/>
        </w:rPr>
        <w:t xml:space="preserve">, </w:t>
      </w:r>
      <w:r w:rsidR="00FA26D3" w:rsidRPr="008A0D1D">
        <w:rPr>
          <w:rFonts w:ascii="Times New Roman" w:hAnsi="Times New Roman" w:cs="Times New Roman"/>
        </w:rPr>
        <w:t>1</w:t>
      </w:r>
      <w:r w:rsidR="00FA26D3">
        <w:rPr>
          <w:rFonts w:ascii="Times New Roman" w:hAnsi="Times New Roman" w:cs="Times New Roman"/>
        </w:rPr>
        <w:t>6</w:t>
      </w:r>
      <w:r w:rsidR="00FA26D3"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="00FA26D3" w:rsidRPr="008A0D1D">
        <w:rPr>
          <w:rFonts w:ascii="Times New Roman" w:hAnsi="Times New Roman" w:cs="Times New Roman"/>
        </w:rPr>
        <w:t xml:space="preserve">0 мин </w:t>
      </w:r>
      <w:r w:rsidR="00412945">
        <w:rPr>
          <w:rFonts w:ascii="Times New Roman" w:hAnsi="Times New Roman" w:cs="Times New Roman"/>
        </w:rPr>
        <w:t>1</w:t>
      </w:r>
      <w:r w:rsidR="00E47D75">
        <w:rPr>
          <w:rFonts w:ascii="Times New Roman" w:hAnsi="Times New Roman" w:cs="Times New Roman"/>
        </w:rPr>
        <w:t>5</w:t>
      </w:r>
      <w:r w:rsidR="00FA26D3" w:rsidRPr="008A0D1D">
        <w:rPr>
          <w:rFonts w:ascii="Times New Roman" w:hAnsi="Times New Roman" w:cs="Times New Roman"/>
        </w:rPr>
        <w:t>.</w:t>
      </w:r>
      <w:r w:rsidR="006474C4">
        <w:rPr>
          <w:rFonts w:ascii="Times New Roman" w:hAnsi="Times New Roman" w:cs="Times New Roman"/>
        </w:rPr>
        <w:t>06</w:t>
      </w:r>
      <w:r w:rsidR="00FA26D3">
        <w:rPr>
          <w:rFonts w:ascii="Times New Roman" w:hAnsi="Times New Roman" w:cs="Times New Roman"/>
        </w:rPr>
        <w:t>.</w:t>
      </w:r>
      <w:r w:rsidR="00FA26D3" w:rsidRPr="008A0D1D">
        <w:rPr>
          <w:rFonts w:ascii="Times New Roman" w:hAnsi="Times New Roman" w:cs="Times New Roman"/>
        </w:rPr>
        <w:t>201</w:t>
      </w:r>
      <w:r w:rsidR="00FA26D3">
        <w:rPr>
          <w:rFonts w:ascii="Times New Roman" w:hAnsi="Times New Roman" w:cs="Times New Roman"/>
        </w:rPr>
        <w:t>8</w:t>
      </w:r>
      <w:r w:rsidR="00FA26D3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headerReference w:type="default" r:id="rId7"/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44C" w:rsidRDefault="005B344C" w:rsidP="00FA0026">
      <w:pPr>
        <w:spacing w:after="0" w:line="240" w:lineRule="auto"/>
      </w:pPr>
      <w:r>
        <w:separator/>
      </w:r>
    </w:p>
  </w:endnote>
  <w:endnote w:type="continuationSeparator" w:id="1">
    <w:p w:rsidR="005B344C" w:rsidRDefault="005B344C" w:rsidP="00FA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44C" w:rsidRDefault="005B344C" w:rsidP="00FA0026">
      <w:pPr>
        <w:spacing w:after="0" w:line="240" w:lineRule="auto"/>
      </w:pPr>
      <w:r>
        <w:separator/>
      </w:r>
    </w:p>
  </w:footnote>
  <w:footnote w:type="continuationSeparator" w:id="1">
    <w:p w:rsidR="005B344C" w:rsidRDefault="005B344C" w:rsidP="00FA0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026" w:rsidRPr="00FA0026" w:rsidRDefault="00FA0026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938C3"/>
    <w:multiLevelType w:val="hybridMultilevel"/>
    <w:tmpl w:val="9B208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2E02"/>
    <w:rsid w:val="00064FD1"/>
    <w:rsid w:val="00075E16"/>
    <w:rsid w:val="000D39A0"/>
    <w:rsid w:val="000D7F07"/>
    <w:rsid w:val="001153A2"/>
    <w:rsid w:val="00122743"/>
    <w:rsid w:val="0015179F"/>
    <w:rsid w:val="001C05B6"/>
    <w:rsid w:val="001D5746"/>
    <w:rsid w:val="001E6560"/>
    <w:rsid w:val="00233739"/>
    <w:rsid w:val="00236B6F"/>
    <w:rsid w:val="002904E4"/>
    <w:rsid w:val="00291D0C"/>
    <w:rsid w:val="002977EC"/>
    <w:rsid w:val="00312BC5"/>
    <w:rsid w:val="00330ED7"/>
    <w:rsid w:val="003412D3"/>
    <w:rsid w:val="0035182C"/>
    <w:rsid w:val="00372E42"/>
    <w:rsid w:val="003835C3"/>
    <w:rsid w:val="00394D27"/>
    <w:rsid w:val="003A7966"/>
    <w:rsid w:val="00406D02"/>
    <w:rsid w:val="00407E7D"/>
    <w:rsid w:val="00412945"/>
    <w:rsid w:val="004336DD"/>
    <w:rsid w:val="00481DAC"/>
    <w:rsid w:val="00492F05"/>
    <w:rsid w:val="004A573B"/>
    <w:rsid w:val="004A70D9"/>
    <w:rsid w:val="00572868"/>
    <w:rsid w:val="00583EB8"/>
    <w:rsid w:val="00587A6B"/>
    <w:rsid w:val="00591C7F"/>
    <w:rsid w:val="005B344C"/>
    <w:rsid w:val="00632683"/>
    <w:rsid w:val="006474C4"/>
    <w:rsid w:val="006563EB"/>
    <w:rsid w:val="006F4173"/>
    <w:rsid w:val="00745123"/>
    <w:rsid w:val="007516D9"/>
    <w:rsid w:val="00753FB4"/>
    <w:rsid w:val="007725FE"/>
    <w:rsid w:val="007940B5"/>
    <w:rsid w:val="00807813"/>
    <w:rsid w:val="00814CA8"/>
    <w:rsid w:val="00815156"/>
    <w:rsid w:val="00831076"/>
    <w:rsid w:val="00832DAD"/>
    <w:rsid w:val="00837964"/>
    <w:rsid w:val="008B0943"/>
    <w:rsid w:val="008E24B7"/>
    <w:rsid w:val="009C2024"/>
    <w:rsid w:val="009D7FD9"/>
    <w:rsid w:val="00A63146"/>
    <w:rsid w:val="00A768F3"/>
    <w:rsid w:val="00AE487B"/>
    <w:rsid w:val="00AE5D56"/>
    <w:rsid w:val="00B67F9F"/>
    <w:rsid w:val="00BB11BE"/>
    <w:rsid w:val="00BD212D"/>
    <w:rsid w:val="00BE77B4"/>
    <w:rsid w:val="00CA038C"/>
    <w:rsid w:val="00CB7412"/>
    <w:rsid w:val="00CC4023"/>
    <w:rsid w:val="00CF2488"/>
    <w:rsid w:val="00D0067B"/>
    <w:rsid w:val="00D102E1"/>
    <w:rsid w:val="00D34C43"/>
    <w:rsid w:val="00D91B6B"/>
    <w:rsid w:val="00D97824"/>
    <w:rsid w:val="00DF6BC6"/>
    <w:rsid w:val="00E136F2"/>
    <w:rsid w:val="00E213D3"/>
    <w:rsid w:val="00E47D75"/>
    <w:rsid w:val="00E81164"/>
    <w:rsid w:val="00EA401E"/>
    <w:rsid w:val="00EA6D13"/>
    <w:rsid w:val="00EF6F7B"/>
    <w:rsid w:val="00F45B09"/>
    <w:rsid w:val="00FA0026"/>
    <w:rsid w:val="00FA26D3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paragraph" w:styleId="a6">
    <w:name w:val="List Paragraph"/>
    <w:basedOn w:val="a"/>
    <w:uiPriority w:val="34"/>
    <w:qFormat/>
    <w:rsid w:val="00FF11F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A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0026"/>
  </w:style>
  <w:style w:type="paragraph" w:styleId="a9">
    <w:name w:val="footer"/>
    <w:basedOn w:val="a"/>
    <w:link w:val="aa"/>
    <w:uiPriority w:val="99"/>
    <w:semiHidden/>
    <w:unhideWhenUsed/>
    <w:rsid w:val="00FA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0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2018-03-27T09:47:00Z</dcterms:created>
  <dcterms:modified xsi:type="dcterms:W3CDTF">2018-06-11T03:32:00Z</dcterms:modified>
</cp:coreProperties>
</file>