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70222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№34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1390"/>
        <w:gridCol w:w="8363"/>
        <w:gridCol w:w="1150"/>
        <w:gridCol w:w="977"/>
        <w:gridCol w:w="1119"/>
        <w:gridCol w:w="1262"/>
      </w:tblGrid>
      <w:tr w:rsidR="00291D0C" w:rsidRPr="00B1061F" w:rsidTr="00B1061F">
        <w:tc>
          <w:tcPr>
            <w:tcW w:w="845" w:type="dxa"/>
          </w:tcPr>
          <w:p w:rsidR="00291D0C" w:rsidRPr="00B1061F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1061F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B1061F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B1061F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B1061F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390" w:type="dxa"/>
          </w:tcPr>
          <w:p w:rsidR="00291D0C" w:rsidRPr="00B1061F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1061F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363" w:type="dxa"/>
          </w:tcPr>
          <w:p w:rsidR="00291D0C" w:rsidRPr="00B1061F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1061F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150" w:type="dxa"/>
          </w:tcPr>
          <w:p w:rsidR="00291D0C" w:rsidRPr="00B1061F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1061F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B1061F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B1061F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B1061F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77" w:type="dxa"/>
          </w:tcPr>
          <w:p w:rsidR="00291D0C" w:rsidRPr="00B1061F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1061F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119" w:type="dxa"/>
          </w:tcPr>
          <w:p w:rsidR="00291D0C" w:rsidRPr="00B1061F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1061F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B1061F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1061F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823340" w:rsidRPr="00B1061F" w:rsidTr="00B1061F">
        <w:tc>
          <w:tcPr>
            <w:tcW w:w="845" w:type="dxa"/>
          </w:tcPr>
          <w:p w:rsidR="00823340" w:rsidRPr="00B1061F" w:rsidRDefault="00823340" w:rsidP="00823340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0" w:type="dxa"/>
          </w:tcPr>
          <w:p w:rsidR="00823340" w:rsidRPr="00B1061F" w:rsidRDefault="006C6F55" w:rsidP="006C6F55">
            <w:pPr>
              <w:shd w:val="clear" w:color="auto" w:fill="FFFFFF"/>
              <w:spacing w:after="251" w:line="264" w:lineRule="atLeast"/>
              <w:outlineLvl w:val="0"/>
              <w:rPr>
                <w:rFonts w:ascii="Times New Roman" w:eastAsia="Times New Roman" w:hAnsi="Times New Roman" w:cs="Times New Roman"/>
                <w:color w:val="333333"/>
                <w:kern w:val="36"/>
              </w:rPr>
            </w:pPr>
            <w:r w:rsidRPr="00B1061F">
              <w:rPr>
                <w:rFonts w:ascii="Times New Roman" w:eastAsia="Times New Roman" w:hAnsi="Times New Roman" w:cs="Times New Roman"/>
                <w:color w:val="333333"/>
                <w:kern w:val="36"/>
              </w:rPr>
              <w:t>Ёмкость</w:t>
            </w:r>
            <w:r w:rsidR="00516DE2" w:rsidRPr="00B1061F">
              <w:rPr>
                <w:rFonts w:ascii="Times New Roman" w:eastAsia="Times New Roman" w:hAnsi="Times New Roman" w:cs="Times New Roman"/>
                <w:color w:val="333333"/>
                <w:kern w:val="36"/>
              </w:rPr>
              <w:t xml:space="preserve"> контейнер длинномерный ЕДПО-10</w:t>
            </w:r>
            <w:r w:rsidRPr="00B1061F">
              <w:rPr>
                <w:rFonts w:ascii="Times New Roman" w:eastAsia="Times New Roman" w:hAnsi="Times New Roman" w:cs="Times New Roman"/>
                <w:color w:val="333333"/>
                <w:kern w:val="36"/>
              </w:rPr>
              <w:t>-01</w:t>
            </w:r>
          </w:p>
        </w:tc>
        <w:tc>
          <w:tcPr>
            <w:tcW w:w="8363" w:type="dxa"/>
          </w:tcPr>
          <w:p w:rsidR="006C6F55" w:rsidRPr="00B1061F" w:rsidRDefault="006C6F55" w:rsidP="006C6F55">
            <w:pPr>
              <w:numPr>
                <w:ilvl w:val="0"/>
                <w:numId w:val="3"/>
              </w:numPr>
              <w:spacing w:after="0" w:line="240" w:lineRule="auto"/>
              <w:ind w:left="50"/>
              <w:rPr>
                <w:rFonts w:ascii="Times New Roman" w:eastAsia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  <w:shd w:val="clear" w:color="auto" w:fill="FFFFFF"/>
              </w:rPr>
              <w:t xml:space="preserve"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 Пластина обеспечивает полное погружение обрабатываемых инструментов в дезинфицирующий раствор. Крышка позволяет избежать ингаляционного контакта с </w:t>
            </w:r>
            <w:proofErr w:type="spellStart"/>
            <w:r w:rsidRPr="00B1061F">
              <w:rPr>
                <w:rFonts w:ascii="Times New Roman" w:hAnsi="Times New Roman" w:cs="Times New Roman"/>
                <w:shd w:val="clear" w:color="auto" w:fill="FFFFFF"/>
              </w:rPr>
              <w:t>дезинфекантом</w:t>
            </w:r>
            <w:proofErr w:type="spellEnd"/>
            <w:r w:rsidRPr="00B1061F">
              <w:rPr>
                <w:rFonts w:ascii="Times New Roman" w:hAnsi="Times New Roman" w:cs="Times New Roman"/>
                <w:shd w:val="clear" w:color="auto" w:fill="FFFFFF"/>
              </w:rPr>
              <w:t xml:space="preserve"> медицинского персонала, что особенно важно при химической стерилизации. Наличие поддона исключает контакт раствора с руками, позволяет создавать активную циркуляцию и </w:t>
            </w:r>
            <w:proofErr w:type="spellStart"/>
            <w:r w:rsidRPr="00B1061F">
              <w:rPr>
                <w:rFonts w:ascii="Times New Roman" w:hAnsi="Times New Roman" w:cs="Times New Roman"/>
                <w:shd w:val="clear" w:color="auto" w:fill="FFFFFF"/>
              </w:rPr>
              <w:t>самостекание</w:t>
            </w:r>
            <w:proofErr w:type="spellEnd"/>
            <w:r w:rsidRPr="00B1061F">
              <w:rPr>
                <w:rFonts w:ascii="Times New Roman" w:hAnsi="Times New Roman" w:cs="Times New Roman"/>
                <w:shd w:val="clear" w:color="auto" w:fill="FFFFFF"/>
              </w:rPr>
              <w:t xml:space="preserve"> дезинфицирующего раствора.</w:t>
            </w:r>
            <w:r w:rsidRPr="00B1061F">
              <w:rPr>
                <w:rFonts w:ascii="Times New Roman" w:hAnsi="Times New Roman" w:cs="Times New Roman"/>
              </w:rPr>
              <w:t xml:space="preserve"> </w:t>
            </w:r>
            <w:r w:rsidR="004130A1" w:rsidRPr="00B1061F">
              <w:rPr>
                <w:rFonts w:ascii="Times New Roman" w:eastAsia="Times New Roman" w:hAnsi="Times New Roman" w:cs="Times New Roman"/>
              </w:rPr>
              <w:t xml:space="preserve">Полезный объём — 10 литров. </w:t>
            </w:r>
            <w:r w:rsidRPr="00B1061F">
              <w:rPr>
                <w:rFonts w:ascii="Times New Roman" w:eastAsia="Times New Roman" w:hAnsi="Times New Roman" w:cs="Times New Roman"/>
              </w:rPr>
              <w:t>Полный объём — 15 литров Масса 3,7 кг. </w:t>
            </w:r>
          </w:p>
          <w:p w:rsidR="006C6F55" w:rsidRPr="00B1061F" w:rsidRDefault="006C6F55" w:rsidP="006C6F55">
            <w:pPr>
              <w:numPr>
                <w:ilvl w:val="0"/>
                <w:numId w:val="3"/>
              </w:numPr>
              <w:spacing w:after="0" w:line="240" w:lineRule="auto"/>
              <w:ind w:left="50"/>
              <w:rPr>
                <w:rFonts w:ascii="Times New Roman" w:eastAsia="Times New Roman" w:hAnsi="Times New Roman" w:cs="Times New Roman"/>
              </w:rPr>
            </w:pPr>
            <w:r w:rsidRPr="00B1061F">
              <w:rPr>
                <w:rFonts w:ascii="Times New Roman" w:eastAsia="Times New Roman" w:hAnsi="Times New Roman" w:cs="Times New Roman"/>
              </w:rPr>
              <w:t>Габаритные размеры:496х328х195 мм </w:t>
            </w:r>
          </w:p>
          <w:p w:rsidR="00823340" w:rsidRPr="00B1061F" w:rsidRDefault="006C6F55" w:rsidP="00823340">
            <w:pPr>
              <w:numPr>
                <w:ilvl w:val="0"/>
                <w:numId w:val="3"/>
              </w:numPr>
              <w:spacing w:after="0" w:line="240" w:lineRule="auto"/>
              <w:ind w:left="50"/>
              <w:rPr>
                <w:rFonts w:ascii="Times New Roman" w:eastAsia="Times New Roman" w:hAnsi="Times New Roman" w:cs="Times New Roman"/>
              </w:rPr>
            </w:pPr>
            <w:r w:rsidRPr="00B1061F">
              <w:rPr>
                <w:rFonts w:ascii="Times New Roman" w:eastAsia="Times New Roman" w:hAnsi="Times New Roman" w:cs="Times New Roman"/>
              </w:rPr>
              <w:t>Внутренние размеры 320х252х165 мм</w:t>
            </w:r>
          </w:p>
        </w:tc>
        <w:tc>
          <w:tcPr>
            <w:tcW w:w="1150" w:type="dxa"/>
          </w:tcPr>
          <w:p w:rsidR="00823340" w:rsidRPr="00B1061F" w:rsidRDefault="00823340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823340" w:rsidRPr="00B1061F" w:rsidRDefault="00823340" w:rsidP="00823340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9" w:type="dxa"/>
          </w:tcPr>
          <w:p w:rsidR="00823340" w:rsidRPr="00B1061F" w:rsidRDefault="00E14D52" w:rsidP="00823340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156</w:t>
            </w:r>
            <w:r w:rsidR="00516DE2" w:rsidRPr="00B1061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62" w:type="dxa"/>
          </w:tcPr>
          <w:p w:rsidR="00823340" w:rsidRPr="00B1061F" w:rsidRDefault="00E14D52" w:rsidP="00823340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46800,00</w:t>
            </w:r>
          </w:p>
        </w:tc>
      </w:tr>
      <w:tr w:rsidR="00823340" w:rsidRPr="00B1061F" w:rsidTr="00B1061F">
        <w:tc>
          <w:tcPr>
            <w:tcW w:w="845" w:type="dxa"/>
          </w:tcPr>
          <w:p w:rsidR="00823340" w:rsidRPr="00B1061F" w:rsidRDefault="00823340" w:rsidP="00823340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0" w:type="dxa"/>
          </w:tcPr>
          <w:p w:rsidR="00823340" w:rsidRPr="00B1061F" w:rsidRDefault="006C6F55" w:rsidP="00823340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eastAsia="Times New Roman" w:hAnsi="Times New Roman" w:cs="Times New Roman"/>
                <w:color w:val="333333"/>
                <w:kern w:val="36"/>
              </w:rPr>
              <w:t>Ёмкость контейнер длинномерный ЕДПО-5-01</w:t>
            </w:r>
          </w:p>
        </w:tc>
        <w:tc>
          <w:tcPr>
            <w:tcW w:w="8363" w:type="dxa"/>
          </w:tcPr>
          <w:p w:rsidR="00823340" w:rsidRPr="00B1061F" w:rsidRDefault="006C6F55" w:rsidP="006C6F55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r w:rsidRPr="00B1061F">
              <w:rPr>
                <w:sz w:val="22"/>
                <w:szCs w:val="22"/>
                <w:shd w:val="clear" w:color="auto" w:fill="FFFFFF"/>
              </w:rPr>
              <w:t xml:space="preserve"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 Пластина обеспечивает полное погружение обрабатываемых инструментов в дезинфицирующий раствор. Крышка позволяет избежать ингаляционного контакта с </w:t>
            </w:r>
            <w:proofErr w:type="spellStart"/>
            <w:r w:rsidRPr="00B1061F">
              <w:rPr>
                <w:sz w:val="22"/>
                <w:szCs w:val="22"/>
                <w:shd w:val="clear" w:color="auto" w:fill="FFFFFF"/>
              </w:rPr>
              <w:t>дезинфекантом</w:t>
            </w:r>
            <w:proofErr w:type="spellEnd"/>
            <w:r w:rsidRPr="00B1061F">
              <w:rPr>
                <w:sz w:val="22"/>
                <w:szCs w:val="22"/>
                <w:shd w:val="clear" w:color="auto" w:fill="FFFFFF"/>
              </w:rPr>
              <w:t xml:space="preserve"> медицинского персонала, что особенно важно при химической стерилизации. Наличие поддона исключает контакт раствора с руками, позволяет создавать активную циркуляцию и </w:t>
            </w:r>
            <w:proofErr w:type="spellStart"/>
            <w:r w:rsidRPr="00B1061F">
              <w:rPr>
                <w:sz w:val="22"/>
                <w:szCs w:val="22"/>
                <w:shd w:val="clear" w:color="auto" w:fill="FFFFFF"/>
              </w:rPr>
              <w:t>самостекание</w:t>
            </w:r>
            <w:proofErr w:type="spellEnd"/>
            <w:r w:rsidRPr="00B1061F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061F">
              <w:rPr>
                <w:sz w:val="22"/>
                <w:szCs w:val="22"/>
                <w:shd w:val="clear" w:color="auto" w:fill="FFFFFF"/>
              </w:rPr>
              <w:lastRenderedPageBreak/>
              <w:t>дезинфицирующего раствора.</w:t>
            </w:r>
            <w:r w:rsidRPr="00B1061F">
              <w:rPr>
                <w:sz w:val="22"/>
                <w:szCs w:val="22"/>
              </w:rPr>
              <w:t xml:space="preserve"> Габаритные размеры — 394х260х156 </w:t>
            </w:r>
            <w:proofErr w:type="spellStart"/>
            <w:r w:rsidRPr="00B1061F">
              <w:rPr>
                <w:sz w:val="22"/>
                <w:szCs w:val="22"/>
              </w:rPr>
              <w:t>мм</w:t>
            </w:r>
            <w:proofErr w:type="gramStart"/>
            <w:r w:rsidRPr="00B1061F">
              <w:rPr>
                <w:sz w:val="22"/>
                <w:szCs w:val="22"/>
              </w:rPr>
              <w:t>.М</w:t>
            </w:r>
            <w:proofErr w:type="gramEnd"/>
            <w:r w:rsidRPr="00B1061F">
              <w:rPr>
                <w:sz w:val="22"/>
                <w:szCs w:val="22"/>
              </w:rPr>
              <w:t>асса</w:t>
            </w:r>
            <w:proofErr w:type="spellEnd"/>
            <w:r w:rsidRPr="00B1061F">
              <w:rPr>
                <w:sz w:val="22"/>
                <w:szCs w:val="22"/>
              </w:rPr>
              <w:t xml:space="preserve"> не более — (1,9±0,95)</w:t>
            </w:r>
            <w:proofErr w:type="spellStart"/>
            <w:r w:rsidRPr="00B1061F">
              <w:rPr>
                <w:sz w:val="22"/>
                <w:szCs w:val="22"/>
              </w:rPr>
              <w:t>кг.Внутренние</w:t>
            </w:r>
            <w:proofErr w:type="spellEnd"/>
            <w:r w:rsidRPr="00B1061F">
              <w:rPr>
                <w:sz w:val="22"/>
                <w:szCs w:val="22"/>
              </w:rPr>
              <w:t xml:space="preserve"> размеры поддона 255х200х125 мм Внутренний размер поддона по диагонали – 375мм.Полезный объём — 5 </w:t>
            </w:r>
            <w:proofErr w:type="spellStart"/>
            <w:r w:rsidRPr="00B1061F">
              <w:rPr>
                <w:sz w:val="22"/>
                <w:szCs w:val="22"/>
              </w:rPr>
              <w:t>литров.Полный</w:t>
            </w:r>
            <w:proofErr w:type="spellEnd"/>
            <w:r w:rsidRPr="00B1061F">
              <w:rPr>
                <w:sz w:val="22"/>
                <w:szCs w:val="22"/>
              </w:rPr>
              <w:t xml:space="preserve"> объём — (7,5 ±0,375)литров</w:t>
            </w:r>
          </w:p>
        </w:tc>
        <w:tc>
          <w:tcPr>
            <w:tcW w:w="1150" w:type="dxa"/>
          </w:tcPr>
          <w:p w:rsidR="00823340" w:rsidRPr="00B1061F" w:rsidRDefault="00823340" w:rsidP="0082334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823340" w:rsidRPr="00B1061F" w:rsidRDefault="00823340" w:rsidP="00823340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9" w:type="dxa"/>
          </w:tcPr>
          <w:p w:rsidR="00823340" w:rsidRPr="00B1061F" w:rsidRDefault="00E14D52" w:rsidP="00E14D52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88</w:t>
            </w:r>
            <w:r w:rsidR="00516DE2" w:rsidRPr="00B1061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62" w:type="dxa"/>
          </w:tcPr>
          <w:p w:rsidR="00823340" w:rsidRPr="00B1061F" w:rsidRDefault="00E14D52" w:rsidP="00823340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52800,00</w:t>
            </w:r>
          </w:p>
        </w:tc>
      </w:tr>
      <w:tr w:rsidR="009536D3" w:rsidRPr="00B1061F" w:rsidTr="00B1061F">
        <w:tc>
          <w:tcPr>
            <w:tcW w:w="845" w:type="dxa"/>
          </w:tcPr>
          <w:p w:rsidR="009536D3" w:rsidRPr="00B1061F" w:rsidRDefault="009536D3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90" w:type="dxa"/>
          </w:tcPr>
          <w:p w:rsidR="009536D3" w:rsidRPr="00B1061F" w:rsidRDefault="009536D3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Коробка стерилизационная  КСК 9л</w:t>
            </w:r>
          </w:p>
        </w:tc>
        <w:tc>
          <w:tcPr>
            <w:tcW w:w="8363" w:type="dxa"/>
          </w:tcPr>
          <w:p w:rsidR="009536D3" w:rsidRPr="00B1061F" w:rsidRDefault="00952921" w:rsidP="009536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/>
              </w:rPr>
              <w:t>Коробки стерилизационные (биксы стерилизационные) круглые с фильтрами,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 Область применения – лечебные учреждения всех профилей. Коробки стерилизационные (биксы стерилизационные)  изготавливается из нержавеющей стали. Комплектуется сменными фильтрами из хлопчатобумажной ткани. Сохраняет стерильность обрабатываемых изделий 20 суток.</w:t>
            </w:r>
          </w:p>
        </w:tc>
        <w:tc>
          <w:tcPr>
            <w:tcW w:w="1150" w:type="dxa"/>
          </w:tcPr>
          <w:p w:rsidR="009536D3" w:rsidRPr="00B1061F" w:rsidRDefault="009536D3" w:rsidP="009536D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B106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77" w:type="dxa"/>
          </w:tcPr>
          <w:p w:rsidR="009536D3" w:rsidRPr="00B1061F" w:rsidRDefault="009536D3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9" w:type="dxa"/>
          </w:tcPr>
          <w:p w:rsidR="009536D3" w:rsidRPr="00B1061F" w:rsidRDefault="00E14D52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62" w:type="dxa"/>
          </w:tcPr>
          <w:p w:rsidR="009536D3" w:rsidRPr="00B1061F" w:rsidRDefault="00E14D52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40000,00</w:t>
            </w:r>
          </w:p>
        </w:tc>
      </w:tr>
      <w:tr w:rsidR="009536D3" w:rsidRPr="00B1061F" w:rsidTr="00B1061F">
        <w:tc>
          <w:tcPr>
            <w:tcW w:w="845" w:type="dxa"/>
          </w:tcPr>
          <w:p w:rsidR="009536D3" w:rsidRPr="00B1061F" w:rsidRDefault="009536D3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0" w:type="dxa"/>
          </w:tcPr>
          <w:p w:rsidR="009536D3" w:rsidRPr="00B1061F" w:rsidRDefault="009536D3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 xml:space="preserve">Коробка стерилизационная  КСК Ф-6л для хранения </w:t>
            </w:r>
            <w:proofErr w:type="spellStart"/>
            <w:r w:rsidRPr="00B1061F">
              <w:rPr>
                <w:rFonts w:ascii="Times New Roman" w:hAnsi="Times New Roman" w:cs="Times New Roman"/>
              </w:rPr>
              <w:t>биопсийных</w:t>
            </w:r>
            <w:proofErr w:type="spellEnd"/>
            <w:r w:rsidRPr="00B1061F">
              <w:rPr>
                <w:rFonts w:ascii="Times New Roman" w:hAnsi="Times New Roman" w:cs="Times New Roman"/>
              </w:rPr>
              <w:t xml:space="preserve"> щипцов</w:t>
            </w:r>
          </w:p>
        </w:tc>
        <w:tc>
          <w:tcPr>
            <w:tcW w:w="8363" w:type="dxa"/>
          </w:tcPr>
          <w:p w:rsidR="009536D3" w:rsidRPr="00B1061F" w:rsidRDefault="00952921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  <w:color w:val="000000"/>
              </w:rPr>
              <w:t>Коробки стерилизационные (биксы стерилизационные) круглые с фильтрами,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 Область применения – лечебные учреждения всех профилей. Коробки стерилизационные (биксы стерилизационные)  изготавливается из нержавеющей стали. Комплектуется сменными фильтрами из хлопчатобумажной ткани. Сохраняет стерильность обрабатываемых изделий 20 суток.</w:t>
            </w:r>
          </w:p>
        </w:tc>
        <w:tc>
          <w:tcPr>
            <w:tcW w:w="1150" w:type="dxa"/>
          </w:tcPr>
          <w:p w:rsidR="009536D3" w:rsidRPr="00B1061F" w:rsidRDefault="009536D3" w:rsidP="009536D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9536D3" w:rsidRPr="00B1061F" w:rsidRDefault="009536D3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9" w:type="dxa"/>
          </w:tcPr>
          <w:p w:rsidR="009536D3" w:rsidRPr="00B1061F" w:rsidRDefault="00E14D52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9300,00</w:t>
            </w:r>
          </w:p>
        </w:tc>
        <w:tc>
          <w:tcPr>
            <w:tcW w:w="1262" w:type="dxa"/>
          </w:tcPr>
          <w:p w:rsidR="009536D3" w:rsidRPr="00B1061F" w:rsidRDefault="00E14D52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18600,00</w:t>
            </w:r>
          </w:p>
        </w:tc>
      </w:tr>
      <w:tr w:rsidR="00456015" w:rsidRPr="00B1061F" w:rsidTr="00B1061F">
        <w:tc>
          <w:tcPr>
            <w:tcW w:w="845" w:type="dxa"/>
          </w:tcPr>
          <w:p w:rsidR="00456015" w:rsidRPr="00B1061F" w:rsidRDefault="00456015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0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Кресло-каталка</w:t>
            </w:r>
          </w:p>
        </w:tc>
        <w:tc>
          <w:tcPr>
            <w:tcW w:w="8363" w:type="dxa"/>
          </w:tcPr>
          <w:p w:rsidR="00456015" w:rsidRPr="00B1061F" w:rsidRDefault="00456015" w:rsidP="002077B5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ширина сидения – 41 см (46 см) ,полимерное покрытие, </w:t>
            </w:r>
            <w:proofErr w:type="spellStart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cъемные</w:t>
            </w:r>
            <w:proofErr w:type="spellEnd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подлокотники, съемные подножки , задние колеса – пневматические, передние – </w:t>
            </w:r>
            <w:proofErr w:type="spellStart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литые,стояночный</w:t>
            </w:r>
            <w:proofErr w:type="spellEnd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тормоз, грузоподъемность до 100 кг ,вес – 15 </w:t>
            </w:r>
            <w:proofErr w:type="spellStart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кг</w:t>
            </w:r>
            <w:proofErr w:type="gramStart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.К</w:t>
            </w:r>
            <w:proofErr w:type="gramEnd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ресла-коляски</w:t>
            </w:r>
            <w:proofErr w:type="spellEnd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инвалидные складные предназначены для </w:t>
            </w:r>
            <w:proofErr w:type="spellStart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передвиже-ния</w:t>
            </w:r>
            <w:proofErr w:type="spellEnd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больных и инвалидов с частичной потерей функций опорно-двигательного аппарата в условиях помещений и на площадках с твёрдым покрытием для преодоления незначительных расстояний. Рама изделия выполнена из стали с полимерным покрытием.</w:t>
            </w:r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Модель оснащена съемными подлокотниками.</w:t>
            </w:r>
          </w:p>
        </w:tc>
        <w:tc>
          <w:tcPr>
            <w:tcW w:w="1150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85 000,00</w:t>
            </w:r>
          </w:p>
        </w:tc>
        <w:tc>
          <w:tcPr>
            <w:tcW w:w="1262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85 000,00</w:t>
            </w:r>
          </w:p>
        </w:tc>
      </w:tr>
      <w:tr w:rsidR="00456015" w:rsidRPr="00B1061F" w:rsidTr="00B1061F">
        <w:tc>
          <w:tcPr>
            <w:tcW w:w="845" w:type="dxa"/>
          </w:tcPr>
          <w:p w:rsidR="00456015" w:rsidRPr="00B1061F" w:rsidRDefault="00456015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0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Загубники одноразовые стерильные</w:t>
            </w:r>
          </w:p>
        </w:tc>
        <w:tc>
          <w:tcPr>
            <w:tcW w:w="8363" w:type="dxa"/>
          </w:tcPr>
          <w:p w:rsidR="00456015" w:rsidRPr="00B1061F" w:rsidRDefault="00456015" w:rsidP="002077B5">
            <w:pPr>
              <w:shd w:val="clear" w:color="auto" w:fill="FFFFFF"/>
              <w:spacing w:before="100" w:beforeAutospacing="1" w:after="100" w:afterAutospacing="1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больших порта для аспирации выделений. Большой просвет позволяет проведение инструментов и аппаратов до 60 </w:t>
            </w:r>
            <w:proofErr w:type="spellStart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Fr</w:t>
            </w:r>
            <w:proofErr w:type="spellEnd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  <w:proofErr w:type="gramStart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Универсальная</w:t>
            </w:r>
            <w:proofErr w:type="gramEnd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>стрепа</w:t>
            </w:r>
            <w:proofErr w:type="spellEnd"/>
            <w:r w:rsidRPr="00B106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не содержит латекса</w:t>
            </w:r>
          </w:p>
        </w:tc>
        <w:tc>
          <w:tcPr>
            <w:tcW w:w="1150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9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262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17500,00</w:t>
            </w:r>
          </w:p>
        </w:tc>
      </w:tr>
      <w:tr w:rsidR="00456015" w:rsidRPr="00B1061F" w:rsidTr="00B1061F">
        <w:tc>
          <w:tcPr>
            <w:tcW w:w="845" w:type="dxa"/>
          </w:tcPr>
          <w:p w:rsidR="00456015" w:rsidRPr="00B1061F" w:rsidRDefault="00456015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390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 xml:space="preserve">Полотенце </w:t>
            </w:r>
            <w:proofErr w:type="gramStart"/>
            <w:r w:rsidRPr="00B1061F">
              <w:rPr>
                <w:rFonts w:ascii="Times New Roman" w:hAnsi="Times New Roman" w:cs="Times New Roman"/>
              </w:rPr>
              <w:t>бумажные</w:t>
            </w:r>
            <w:proofErr w:type="gramEnd"/>
            <w:r w:rsidRPr="00B1061F">
              <w:rPr>
                <w:rFonts w:ascii="Times New Roman" w:hAnsi="Times New Roman" w:cs="Times New Roman"/>
              </w:rPr>
              <w:t xml:space="preserve"> рулон</w:t>
            </w:r>
          </w:p>
        </w:tc>
        <w:tc>
          <w:tcPr>
            <w:tcW w:w="8363" w:type="dxa"/>
          </w:tcPr>
          <w:p w:rsidR="00456015" w:rsidRPr="00B1061F" w:rsidRDefault="00456015" w:rsidP="002077B5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B1061F">
              <w:rPr>
                <w:color w:val="000000" w:themeColor="text1"/>
                <w:sz w:val="22"/>
                <w:szCs w:val="22"/>
              </w:rPr>
              <w:t>изготовлены из бумаги для изделий санитарно-бытового и гигиенического назначения марки «Г»</w:t>
            </w:r>
            <w:proofErr w:type="gramStart"/>
            <w:r w:rsidRPr="00B1061F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Pr="00B1061F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B1061F">
              <w:rPr>
                <w:color w:val="000000" w:themeColor="text1"/>
                <w:sz w:val="22"/>
                <w:szCs w:val="22"/>
              </w:rPr>
              <w:t>ц</w:t>
            </w:r>
            <w:proofErr w:type="gramEnd"/>
            <w:r w:rsidRPr="00B1061F">
              <w:rPr>
                <w:color w:val="000000" w:themeColor="text1"/>
                <w:sz w:val="22"/>
                <w:szCs w:val="22"/>
              </w:rPr>
              <w:t>вет: белый . 1 слой</w:t>
            </w:r>
          </w:p>
        </w:tc>
        <w:tc>
          <w:tcPr>
            <w:tcW w:w="1150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9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62" w:type="dxa"/>
          </w:tcPr>
          <w:p w:rsidR="00456015" w:rsidRPr="00B1061F" w:rsidRDefault="00456015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40000,00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Термометр ртутный</w:t>
            </w:r>
          </w:p>
        </w:tc>
        <w:tc>
          <w:tcPr>
            <w:tcW w:w="8363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Медицинский термометр стеклянный медицинский ртутный (ртутный градусник) - предназначен для измерения температуры тела человека в лечебных учреждениях и домашних условиях.</w:t>
            </w:r>
            <w:r w:rsidRPr="00B1061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10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Изготавливается по ГОСТ 302-79. Значение шкалы от 35ºС до 42ºС, цена деления 0,1ºС</w:t>
            </w:r>
            <w:proofErr w:type="gramStart"/>
            <w:r w:rsidRPr="00B10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B1061F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Pr="00B1061F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B10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 безопасного хранения комплектуется прозрачным пластиковым футляром.</w:t>
            </w: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210,00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105000,00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Жгут кровоостанавливающий полимерный латексный</w:t>
            </w:r>
          </w:p>
        </w:tc>
        <w:tc>
          <w:tcPr>
            <w:tcW w:w="8363" w:type="dxa"/>
          </w:tcPr>
          <w:p w:rsidR="00B1061F" w:rsidRPr="00B1061F" w:rsidRDefault="00B1061F" w:rsidP="002077B5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Вес: 49 г, Количество в упаковке: 1, В боксе: 20 шт</w:t>
            </w:r>
            <w:proofErr w:type="gramStart"/>
            <w:r w:rsidRPr="00B1061F">
              <w:rPr>
                <w:rFonts w:ascii="Times New Roman" w:hAnsi="Times New Roman" w:cs="Times New Roman"/>
                <w:color w:val="000000" w:themeColor="text1"/>
              </w:rPr>
              <w:t>.Т</w:t>
            </w:r>
            <w:proofErr w:type="gramEnd"/>
            <w:r w:rsidRPr="00B1061F">
              <w:rPr>
                <w:rFonts w:ascii="Times New Roman" w:hAnsi="Times New Roman" w:cs="Times New Roman"/>
                <w:color w:val="000000" w:themeColor="text1"/>
              </w:rPr>
              <w:t>ип индивидуальной упаковки: Пакет Глубина упаковки: 15</w:t>
            </w:r>
          </w:p>
          <w:p w:rsidR="00B1061F" w:rsidRPr="00B1061F" w:rsidRDefault="00B1061F" w:rsidP="002077B5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Высота упаковки: 2. Ширина упаковки: 8</w:t>
            </w:r>
          </w:p>
          <w:p w:rsidR="00B1061F" w:rsidRPr="00B1061F" w:rsidRDefault="00B1061F" w:rsidP="002077B5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Объем упаковки: 0.240 .Объем продукта: 0.246</w:t>
            </w:r>
          </w:p>
          <w:p w:rsidR="00B1061F" w:rsidRPr="00B1061F" w:rsidRDefault="00B1061F" w:rsidP="002077B5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Объем бокса: 4.928. Ширина: 8 .Высота: 0.2</w:t>
            </w:r>
          </w:p>
          <w:p w:rsidR="00B1061F" w:rsidRPr="00B1061F" w:rsidRDefault="00B1061F" w:rsidP="002077B5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Габариты товара: 22 см × 8 см × 0,2 см</w:t>
            </w: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50000,00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Фильтр для ИВЛ бактерицидный</w:t>
            </w:r>
          </w:p>
        </w:tc>
        <w:tc>
          <w:tcPr>
            <w:tcW w:w="8363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1061F">
              <w:rPr>
                <w:rFonts w:ascii="Times New Roman" w:hAnsi="Times New Roman" w:cs="Times New Roman"/>
                <w:color w:val="000000" w:themeColor="text1"/>
              </w:rPr>
              <w:t>Дыхательные фильтры для аппаратов &gt;искусственной вентиляции лёгких (ИВЛ) используются в отделениях анестезиологии, реанимации и интенсивной терапии. ИВЛ фильтр играет огромную роль в уменьшении опасности передачи инфекции и в защите дыхательных путей пациента в процессе ИВЛ при анестезии или интенсивной терапии.</w:t>
            </w: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1150,00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115000,00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Коробка стерилизационная  КСК Ф-3л</w:t>
            </w:r>
          </w:p>
        </w:tc>
        <w:tc>
          <w:tcPr>
            <w:tcW w:w="8363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  <w:color w:val="000000"/>
              </w:rPr>
              <w:t>Коробки стерилизационные (биксы стерилизационные) круглые с фильтрами,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 Область применения – лечебные учреждения всех профилей. Коробки стерилизационные (биксы стерилизационные)  изготавливается из нержавеющей стали. Комплектуется сменными фильтрами из хлопчатобумажной ткани. Сохраняет стерильность обрабатываемых изделий 20 суток.</w:t>
            </w: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6600,00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6600,00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 xml:space="preserve">Катетер </w:t>
            </w:r>
            <w:proofErr w:type="spellStart"/>
            <w:r w:rsidRPr="00B1061F">
              <w:rPr>
                <w:rFonts w:ascii="Times New Roman" w:hAnsi="Times New Roman" w:cs="Times New Roman"/>
              </w:rPr>
              <w:t>Фоллея</w:t>
            </w:r>
            <w:proofErr w:type="spellEnd"/>
            <w:r w:rsidRPr="00B1061F">
              <w:rPr>
                <w:rFonts w:ascii="Times New Roman" w:hAnsi="Times New Roman" w:cs="Times New Roman"/>
              </w:rPr>
              <w:t xml:space="preserve"> </w:t>
            </w:r>
            <w:r w:rsidR="009A0DC6">
              <w:rPr>
                <w:rFonts w:ascii="Times New Roman" w:hAnsi="Times New Roman" w:cs="Times New Roman"/>
              </w:rPr>
              <w:t>№18</w:t>
            </w:r>
          </w:p>
        </w:tc>
        <w:tc>
          <w:tcPr>
            <w:tcW w:w="8363" w:type="dxa"/>
            <w:shd w:val="clear" w:color="auto" w:fill="auto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изготовлены из нейтрального, термопластичного высококачественного латекса-каучука, покрытого силиконом - это оптимальное решение, т</w:t>
            </w:r>
            <w:proofErr w:type="gram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они жесткие до введения и размягчаются при температуре тела, уменьшая возможный дискомфорт. Плавный переход жесткости мочевого катетера от баллона к стержню уменьшает возможность возникновения травмы при введении</w:t>
            </w:r>
            <w:proofErr w:type="gram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proofErr w:type="gram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тандартный катетер </w:t>
            </w:r>
            <w:proofErr w:type="spell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Фолея</w:t>
            </w:r>
            <w:proofErr w:type="spell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(FR/CH 10-30)- 390 мм; 400 мм.</w:t>
            </w: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96000,00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  <w:b/>
              </w:rPr>
            </w:pPr>
            <w:r w:rsidRPr="00B1061F">
              <w:rPr>
                <w:rFonts w:ascii="Times New Roman" w:hAnsi="Times New Roman" w:cs="Times New Roman"/>
              </w:rPr>
              <w:t xml:space="preserve">Катетер </w:t>
            </w:r>
            <w:proofErr w:type="spellStart"/>
            <w:r w:rsidRPr="00B1061F">
              <w:rPr>
                <w:rFonts w:ascii="Times New Roman" w:hAnsi="Times New Roman" w:cs="Times New Roman"/>
              </w:rPr>
              <w:t>Фоллея</w:t>
            </w:r>
            <w:proofErr w:type="spellEnd"/>
            <w:r w:rsidR="009A0DC6">
              <w:rPr>
                <w:rFonts w:ascii="Times New Roman" w:hAnsi="Times New Roman" w:cs="Times New Roman"/>
              </w:rPr>
              <w:t xml:space="preserve"> №16</w:t>
            </w:r>
          </w:p>
        </w:tc>
        <w:tc>
          <w:tcPr>
            <w:tcW w:w="8363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  <w:color w:val="000000"/>
              </w:rPr>
            </w:pPr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изготовлены из нейтрального, термопластичного высококачественного латекса-каучука, покрытого силиконом - это оптимальное решение, т</w:t>
            </w:r>
            <w:proofErr w:type="gram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.к</w:t>
            </w:r>
            <w:proofErr w:type="gram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они жесткие до введения и размягчаются при температуре тела, уменьшая возможный дискомфорт. Плавный переход жесткости мочевого катетера от баллона к стержню уменьшает возможность возникновения травмы при введении</w:t>
            </w:r>
            <w:proofErr w:type="gram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proofErr w:type="gram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proofErr w:type="gram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тандартный катетер </w:t>
            </w:r>
            <w:proofErr w:type="spell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Фолея</w:t>
            </w:r>
            <w:proofErr w:type="spell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(FR/CH 10-30)- 390 мм; 400 мм</w:t>
            </w: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32000,00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r w:rsidRPr="00B1061F">
              <w:rPr>
                <w:rFonts w:ascii="Times New Roman" w:hAnsi="Times New Roman" w:cs="Times New Roman"/>
              </w:rPr>
              <w:t>Термоиндикатор</w:t>
            </w:r>
            <w:proofErr w:type="spellEnd"/>
            <w:r w:rsidRPr="00B1061F">
              <w:rPr>
                <w:rFonts w:ascii="Times New Roman" w:hAnsi="Times New Roman" w:cs="Times New Roman"/>
              </w:rPr>
              <w:t xml:space="preserve"> №132</w:t>
            </w:r>
          </w:p>
        </w:tc>
        <w:tc>
          <w:tcPr>
            <w:tcW w:w="8363" w:type="dxa"/>
          </w:tcPr>
          <w:p w:rsidR="00B1061F" w:rsidRPr="00B1061F" w:rsidRDefault="00B1061F" w:rsidP="002077B5">
            <w:pPr>
              <w:pStyle w:val="j15"/>
              <w:shd w:val="clear" w:color="auto" w:fill="FFFFFF"/>
              <w:spacing w:before="0" w:beforeAutospacing="0" w:after="0" w:afterAutospacing="0"/>
              <w:ind w:firstLine="40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1061F">
              <w:rPr>
                <w:color w:val="000000"/>
                <w:sz w:val="22"/>
                <w:szCs w:val="22"/>
                <w:shd w:val="clear" w:color="auto" w:fill="FFFFFF"/>
              </w:rPr>
              <w:t>Термоиндикаторы</w:t>
            </w:r>
            <w:proofErr w:type="spellEnd"/>
            <w:r w:rsidRPr="00B1061F">
              <w:rPr>
                <w:color w:val="000000"/>
                <w:sz w:val="22"/>
                <w:szCs w:val="22"/>
                <w:shd w:val="clear" w:color="auto" w:fill="FFFFFF"/>
              </w:rPr>
              <w:t xml:space="preserve"> выполнены в виде таблеток из термочувствительного вещества с добавлением химического красителя для их различия по предназначению и запаянных в прозрачную капсулу из полимерной плёнки.</w:t>
            </w:r>
            <w:proofErr w:type="gramEnd"/>
            <w:r w:rsidRPr="00B1061F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1061F">
              <w:rPr>
                <w:rStyle w:val="j22"/>
                <w:color w:val="000000"/>
                <w:sz w:val="22"/>
                <w:szCs w:val="22"/>
              </w:rPr>
              <w:t>Термоиндикаторы</w:t>
            </w:r>
            <w:proofErr w:type="spellEnd"/>
            <w:r w:rsidRPr="00B1061F">
              <w:rPr>
                <w:rStyle w:val="j22"/>
                <w:color w:val="000000"/>
                <w:sz w:val="22"/>
                <w:szCs w:val="22"/>
              </w:rPr>
              <w:t xml:space="preserve"> для контроля режима работы стерилизаторов, в упаковках по 500 шт.</w:t>
            </w:r>
          </w:p>
          <w:p w:rsidR="00B1061F" w:rsidRPr="00B1061F" w:rsidRDefault="00B1061F" w:rsidP="002077B5">
            <w:pPr>
              <w:pStyle w:val="j15"/>
              <w:shd w:val="clear" w:color="auto" w:fill="FFFFFF"/>
              <w:spacing w:before="0" w:beforeAutospacing="0" w:after="0" w:afterAutospacing="0"/>
              <w:ind w:firstLine="40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B1061F">
              <w:rPr>
                <w:color w:val="000000"/>
                <w:sz w:val="22"/>
                <w:szCs w:val="22"/>
              </w:rPr>
              <w:t> </w:t>
            </w:r>
          </w:p>
          <w:p w:rsidR="00B1061F" w:rsidRPr="00B1061F" w:rsidRDefault="00B1061F" w:rsidP="002077B5">
            <w:pPr>
              <w:shd w:val="clear" w:color="auto" w:fill="F1EFD5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r w:rsidRPr="00B1061F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300000,00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r w:rsidRPr="00B1061F">
              <w:rPr>
                <w:rFonts w:ascii="Times New Roman" w:hAnsi="Times New Roman" w:cs="Times New Roman"/>
              </w:rPr>
              <w:t>Термоиндикатор</w:t>
            </w:r>
            <w:proofErr w:type="spellEnd"/>
            <w:r w:rsidRPr="00B1061F">
              <w:rPr>
                <w:rFonts w:ascii="Times New Roman" w:hAnsi="Times New Roman" w:cs="Times New Roman"/>
              </w:rPr>
              <w:t xml:space="preserve"> №120</w:t>
            </w:r>
          </w:p>
        </w:tc>
        <w:tc>
          <w:tcPr>
            <w:tcW w:w="8363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Термоиндикаторы</w:t>
            </w:r>
            <w:proofErr w:type="spell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выполнены в виде таблеток из термочувствительного вещества с добавлением химического красителя для их различия по предназначению и запаянных в прозрачную капсулу из полимерной плёнки.</w:t>
            </w:r>
            <w:proofErr w:type="gramEnd"/>
            <w:r w:rsidRPr="00B1061F">
              <w:rPr>
                <w:rStyle w:val="j22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1061F">
              <w:rPr>
                <w:rStyle w:val="j22"/>
                <w:rFonts w:ascii="Times New Roman" w:hAnsi="Times New Roman" w:cs="Times New Roman"/>
                <w:color w:val="000000"/>
              </w:rPr>
              <w:t>Термоиндикаторы</w:t>
            </w:r>
            <w:proofErr w:type="spellEnd"/>
            <w:r w:rsidRPr="00B1061F">
              <w:rPr>
                <w:rStyle w:val="j22"/>
                <w:rFonts w:ascii="Times New Roman" w:hAnsi="Times New Roman" w:cs="Times New Roman"/>
                <w:color w:val="000000"/>
              </w:rPr>
              <w:t xml:space="preserve"> для контроля режима работы стерилизаторов, в упаковках по 500 шт.</w:t>
            </w: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r w:rsidRPr="00B1061F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3300,00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16500,00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r w:rsidRPr="00B1061F">
              <w:rPr>
                <w:rFonts w:ascii="Times New Roman" w:hAnsi="Times New Roman" w:cs="Times New Roman"/>
              </w:rPr>
              <w:t>Термоиндикатор</w:t>
            </w:r>
            <w:proofErr w:type="spellEnd"/>
            <w:r w:rsidRPr="00B1061F">
              <w:rPr>
                <w:rFonts w:ascii="Times New Roman" w:hAnsi="Times New Roman" w:cs="Times New Roman"/>
              </w:rPr>
              <w:t xml:space="preserve"> №180</w:t>
            </w:r>
          </w:p>
        </w:tc>
        <w:tc>
          <w:tcPr>
            <w:tcW w:w="8363" w:type="dxa"/>
            <w:shd w:val="clear" w:color="auto" w:fill="FFFFFF" w:themeFill="background1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Термоиндикаторы</w:t>
            </w:r>
            <w:proofErr w:type="spellEnd"/>
            <w:r w:rsidRPr="00B10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выполнены в виде таблеток из термочувствительного вещества с добавлением химического красителя для их различия по предназначению и запаянных в прозрачную капсулу из полимерной плёнки.</w:t>
            </w:r>
            <w:proofErr w:type="gramEnd"/>
            <w:r w:rsidRPr="00B1061F">
              <w:rPr>
                <w:rStyle w:val="j22"/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1061F">
              <w:rPr>
                <w:rStyle w:val="j22"/>
                <w:rFonts w:ascii="Times New Roman" w:hAnsi="Times New Roman" w:cs="Times New Roman"/>
                <w:color w:val="000000"/>
              </w:rPr>
              <w:t>Термоиндикаторы</w:t>
            </w:r>
            <w:proofErr w:type="spellEnd"/>
            <w:r w:rsidRPr="00B1061F">
              <w:rPr>
                <w:rStyle w:val="j22"/>
                <w:rFonts w:ascii="Times New Roman" w:hAnsi="Times New Roman" w:cs="Times New Roman"/>
                <w:color w:val="000000"/>
              </w:rPr>
              <w:t xml:space="preserve"> для контроля режима работы стерилизаторов, в упаковках по 500 шт.</w:t>
            </w:r>
          </w:p>
        </w:tc>
        <w:tc>
          <w:tcPr>
            <w:tcW w:w="115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proofErr w:type="spellStart"/>
            <w:r w:rsidRPr="00B1061F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77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3150,00</w:t>
            </w:r>
          </w:p>
        </w:tc>
        <w:tc>
          <w:tcPr>
            <w:tcW w:w="1262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315000,00</w:t>
            </w:r>
          </w:p>
        </w:tc>
      </w:tr>
      <w:tr w:rsidR="00B1061F" w:rsidRPr="00B1061F" w:rsidTr="00B1061F">
        <w:tc>
          <w:tcPr>
            <w:tcW w:w="845" w:type="dxa"/>
          </w:tcPr>
          <w:p w:rsidR="00B1061F" w:rsidRPr="00B1061F" w:rsidRDefault="00B1061F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B1061F" w:rsidRPr="00B1061F" w:rsidRDefault="00B1061F" w:rsidP="002077B5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363" w:type="dxa"/>
          </w:tcPr>
          <w:p w:rsidR="00B1061F" w:rsidRPr="00B1061F" w:rsidRDefault="00B1061F" w:rsidP="000A1C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</w:tcPr>
          <w:p w:rsidR="00B1061F" w:rsidRPr="00B1061F" w:rsidRDefault="00B1061F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</w:tcPr>
          <w:p w:rsidR="00B1061F" w:rsidRPr="00B1061F" w:rsidRDefault="00B1061F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B1061F" w:rsidRPr="00B1061F" w:rsidRDefault="00B1061F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B1061F" w:rsidRPr="00B1061F" w:rsidRDefault="00B1061F" w:rsidP="000A1CFF">
            <w:pPr>
              <w:rPr>
                <w:rFonts w:ascii="Times New Roman" w:hAnsi="Times New Roman" w:cs="Times New Roman"/>
              </w:rPr>
            </w:pPr>
            <w:r w:rsidRPr="00B1061F">
              <w:rPr>
                <w:rFonts w:ascii="Times New Roman" w:hAnsi="Times New Roman" w:cs="Times New Roman"/>
              </w:rPr>
              <w:t>1340800,00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B1061F">
        <w:rPr>
          <w:rFonts w:ascii="Times New Roman" w:hAnsi="Times New Roman" w:cs="Times New Roman"/>
        </w:rPr>
        <w:t>7:30</w:t>
      </w:r>
      <w:r w:rsidRPr="008A0D1D">
        <w:rPr>
          <w:rFonts w:ascii="Times New Roman" w:hAnsi="Times New Roman" w:cs="Times New Roman"/>
        </w:rPr>
        <w:t xml:space="preserve"> ч. 00 мин </w:t>
      </w:r>
      <w:r w:rsidR="00B1061F">
        <w:rPr>
          <w:rFonts w:ascii="Times New Roman" w:hAnsi="Times New Roman" w:cs="Times New Roman"/>
        </w:rPr>
        <w:t>11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B1061F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B1061F">
        <w:rPr>
          <w:rFonts w:ascii="Times New Roman" w:hAnsi="Times New Roman" w:cs="Times New Roman"/>
        </w:rPr>
        <w:t>18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B1061F">
        <w:rPr>
          <w:rFonts w:ascii="Times New Roman" w:hAnsi="Times New Roman" w:cs="Times New Roman"/>
        </w:rPr>
        <w:t>7</w:t>
      </w:r>
      <w:r w:rsidR="00814CA8">
        <w:rPr>
          <w:rFonts w:ascii="Times New Roman" w:hAnsi="Times New Roman" w:cs="Times New Roman"/>
        </w:rPr>
        <w:t xml:space="preserve"> ч. 00 мин. </w:t>
      </w:r>
      <w:r w:rsidR="009A6D0C">
        <w:rPr>
          <w:rFonts w:ascii="Times New Roman" w:hAnsi="Times New Roman" w:cs="Times New Roman"/>
        </w:rPr>
        <w:t>1</w:t>
      </w:r>
      <w:r w:rsidR="00B1061F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0A11EF">
      <w:pgSz w:w="16838" w:h="11906" w:orient="landscape"/>
      <w:pgMar w:top="851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1277E"/>
    <w:rsid w:val="00017DC2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C05B6"/>
    <w:rsid w:val="001D5746"/>
    <w:rsid w:val="001E6560"/>
    <w:rsid w:val="002333F4"/>
    <w:rsid w:val="002442D4"/>
    <w:rsid w:val="002904E4"/>
    <w:rsid w:val="00291D0C"/>
    <w:rsid w:val="002977EC"/>
    <w:rsid w:val="00330ED7"/>
    <w:rsid w:val="0035182C"/>
    <w:rsid w:val="00372E42"/>
    <w:rsid w:val="00392BD4"/>
    <w:rsid w:val="00394D27"/>
    <w:rsid w:val="003B341E"/>
    <w:rsid w:val="00406D02"/>
    <w:rsid w:val="004071BE"/>
    <w:rsid w:val="004130A1"/>
    <w:rsid w:val="00456015"/>
    <w:rsid w:val="00481DAC"/>
    <w:rsid w:val="00492F05"/>
    <w:rsid w:val="004A573B"/>
    <w:rsid w:val="004C0CFE"/>
    <w:rsid w:val="00516DE2"/>
    <w:rsid w:val="00570FF9"/>
    <w:rsid w:val="005F79A2"/>
    <w:rsid w:val="0061231B"/>
    <w:rsid w:val="00632683"/>
    <w:rsid w:val="006563EB"/>
    <w:rsid w:val="0066661E"/>
    <w:rsid w:val="00666C7E"/>
    <w:rsid w:val="006A3E3E"/>
    <w:rsid w:val="006B3BA6"/>
    <w:rsid w:val="006C6F55"/>
    <w:rsid w:val="0070222E"/>
    <w:rsid w:val="0073713E"/>
    <w:rsid w:val="00740355"/>
    <w:rsid w:val="007516D9"/>
    <w:rsid w:val="007725FE"/>
    <w:rsid w:val="00790E62"/>
    <w:rsid w:val="007C3C90"/>
    <w:rsid w:val="00807813"/>
    <w:rsid w:val="00810BB4"/>
    <w:rsid w:val="00814CA8"/>
    <w:rsid w:val="00823340"/>
    <w:rsid w:val="0083546C"/>
    <w:rsid w:val="00837964"/>
    <w:rsid w:val="008A1F9A"/>
    <w:rsid w:val="008D7584"/>
    <w:rsid w:val="008E24B7"/>
    <w:rsid w:val="00937D9B"/>
    <w:rsid w:val="00952921"/>
    <w:rsid w:val="009536D3"/>
    <w:rsid w:val="0098568A"/>
    <w:rsid w:val="009A0DC6"/>
    <w:rsid w:val="009A6D0C"/>
    <w:rsid w:val="009C2024"/>
    <w:rsid w:val="00A10E46"/>
    <w:rsid w:val="00A13B8A"/>
    <w:rsid w:val="00A3514B"/>
    <w:rsid w:val="00A63146"/>
    <w:rsid w:val="00A768F3"/>
    <w:rsid w:val="00A975BF"/>
    <w:rsid w:val="00AD1F48"/>
    <w:rsid w:val="00B06C3C"/>
    <w:rsid w:val="00B1061F"/>
    <w:rsid w:val="00B128AC"/>
    <w:rsid w:val="00B67F9F"/>
    <w:rsid w:val="00BA045D"/>
    <w:rsid w:val="00BB11BE"/>
    <w:rsid w:val="00BD4E39"/>
    <w:rsid w:val="00C603E0"/>
    <w:rsid w:val="00C775C8"/>
    <w:rsid w:val="00CA038C"/>
    <w:rsid w:val="00CB203A"/>
    <w:rsid w:val="00CB5A07"/>
    <w:rsid w:val="00CB7412"/>
    <w:rsid w:val="00CE3682"/>
    <w:rsid w:val="00D0067B"/>
    <w:rsid w:val="00D207C5"/>
    <w:rsid w:val="00D905B7"/>
    <w:rsid w:val="00D91B6B"/>
    <w:rsid w:val="00DC6BBD"/>
    <w:rsid w:val="00DE06CA"/>
    <w:rsid w:val="00DF6BC6"/>
    <w:rsid w:val="00DF758E"/>
    <w:rsid w:val="00E14D52"/>
    <w:rsid w:val="00E25052"/>
    <w:rsid w:val="00EA5B76"/>
    <w:rsid w:val="00ED1A2C"/>
    <w:rsid w:val="00EE5D9D"/>
    <w:rsid w:val="00F12B25"/>
    <w:rsid w:val="00F22747"/>
    <w:rsid w:val="00F35355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  <w:style w:type="paragraph" w:customStyle="1" w:styleId="j15">
    <w:name w:val="j15"/>
    <w:basedOn w:val="a"/>
    <w:rsid w:val="00B1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B106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5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2018-03-28T04:51:00Z</dcterms:created>
  <dcterms:modified xsi:type="dcterms:W3CDTF">2018-04-12T03:44:00Z</dcterms:modified>
</cp:coreProperties>
</file>