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9C65F2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</w:t>
      </w:r>
      <w:r w:rsidR="00553979">
        <w:rPr>
          <w:rFonts w:ascii="Times New Roman" w:hAnsi="Times New Roman" w:cs="Times New Roman"/>
        </w:rPr>
        <w:t>10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68"/>
        <w:gridCol w:w="8079"/>
        <w:gridCol w:w="851"/>
        <w:gridCol w:w="850"/>
        <w:gridCol w:w="1134"/>
        <w:gridCol w:w="1418"/>
      </w:tblGrid>
      <w:tr w:rsidR="008B0943" w:rsidRPr="00E818C8" w:rsidTr="006E3D91">
        <w:tc>
          <w:tcPr>
            <w:tcW w:w="534" w:type="dxa"/>
          </w:tcPr>
          <w:p w:rsidR="008B0943" w:rsidRPr="00E818C8" w:rsidRDefault="008B0943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268" w:type="dxa"/>
          </w:tcPr>
          <w:p w:rsidR="008B0943" w:rsidRPr="00E818C8" w:rsidRDefault="008B0943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8079" w:type="dxa"/>
          </w:tcPr>
          <w:p w:rsidR="008B0943" w:rsidRPr="00E818C8" w:rsidRDefault="008B0943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</w:t>
            </w:r>
          </w:p>
        </w:tc>
        <w:tc>
          <w:tcPr>
            <w:tcW w:w="851" w:type="dxa"/>
          </w:tcPr>
          <w:p w:rsidR="008B0943" w:rsidRPr="00E818C8" w:rsidRDefault="008B0943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gram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.и</w:t>
            </w:r>
            <w:proofErr w:type="gram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зм</w:t>
            </w:r>
            <w:proofErr w:type="spellEnd"/>
          </w:p>
        </w:tc>
        <w:tc>
          <w:tcPr>
            <w:tcW w:w="850" w:type="dxa"/>
          </w:tcPr>
          <w:p w:rsidR="008B0943" w:rsidRPr="00E818C8" w:rsidRDefault="008B0943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134" w:type="dxa"/>
          </w:tcPr>
          <w:p w:rsidR="008B0943" w:rsidRPr="00E818C8" w:rsidRDefault="008B0943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Цена</w:t>
            </w:r>
          </w:p>
        </w:tc>
        <w:tc>
          <w:tcPr>
            <w:tcW w:w="1418" w:type="dxa"/>
          </w:tcPr>
          <w:p w:rsidR="008B0943" w:rsidRPr="00E818C8" w:rsidRDefault="008B0943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</w:tc>
      </w:tr>
      <w:tr w:rsidR="006E3D91" w:rsidRPr="00E818C8" w:rsidTr="006E3D91">
        <w:tc>
          <w:tcPr>
            <w:tcW w:w="534" w:type="dxa"/>
          </w:tcPr>
          <w:p w:rsidR="006E3D91" w:rsidRPr="00E818C8" w:rsidRDefault="006E3D91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6E3D91" w:rsidRPr="00E818C8" w:rsidRDefault="006E3D91" w:rsidP="00513589">
            <w:pPr>
              <w:pStyle w:val="1"/>
              <w:shd w:val="clear" w:color="auto" w:fill="FFFFFF"/>
              <w:spacing w:before="0" w:after="225" w:line="264" w:lineRule="atLeast"/>
              <w:rPr>
                <w:rFonts w:ascii="Times New Roman" w:hAnsi="Times New Roman" w:cs="Times New Roman"/>
                <w:b w:val="0"/>
                <w:bCs w:val="0"/>
                <w:color w:val="333333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b w:val="0"/>
                <w:bCs w:val="0"/>
                <w:color w:val="333333"/>
                <w:sz w:val="18"/>
                <w:szCs w:val="18"/>
              </w:rPr>
              <w:t xml:space="preserve">Пробирки </w:t>
            </w:r>
            <w:proofErr w:type="spellStart"/>
            <w:r w:rsidRPr="00E818C8">
              <w:rPr>
                <w:rFonts w:ascii="Times New Roman" w:hAnsi="Times New Roman" w:cs="Times New Roman"/>
                <w:b w:val="0"/>
                <w:bCs w:val="0"/>
                <w:color w:val="333333"/>
                <w:sz w:val="18"/>
                <w:szCs w:val="18"/>
              </w:rPr>
              <w:t>микроцентрифужные</w:t>
            </w:r>
            <w:proofErr w:type="spellEnd"/>
            <w:r w:rsidRPr="00E818C8">
              <w:rPr>
                <w:rFonts w:ascii="Times New Roman" w:hAnsi="Times New Roman" w:cs="Times New Roman"/>
                <w:b w:val="0"/>
                <w:bCs w:val="0"/>
                <w:color w:val="333333"/>
                <w:sz w:val="18"/>
                <w:szCs w:val="18"/>
              </w:rPr>
              <w:t xml:space="preserve"> (</w:t>
            </w:r>
            <w:proofErr w:type="spellStart"/>
            <w:r w:rsidRPr="00E818C8">
              <w:rPr>
                <w:rFonts w:ascii="Times New Roman" w:hAnsi="Times New Roman" w:cs="Times New Roman"/>
                <w:b w:val="0"/>
                <w:bCs w:val="0"/>
                <w:color w:val="333333"/>
                <w:sz w:val="18"/>
                <w:szCs w:val="18"/>
              </w:rPr>
              <w:t>Эппендорфа</w:t>
            </w:r>
            <w:proofErr w:type="spellEnd"/>
            <w:r w:rsidRPr="00E818C8">
              <w:rPr>
                <w:rFonts w:ascii="Times New Roman" w:hAnsi="Times New Roman" w:cs="Times New Roman"/>
                <w:b w:val="0"/>
                <w:bCs w:val="0"/>
                <w:color w:val="333333"/>
                <w:sz w:val="18"/>
                <w:szCs w:val="18"/>
              </w:rPr>
              <w:t>) 1,5 мл</w:t>
            </w:r>
          </w:p>
          <w:p w:rsidR="006E3D91" w:rsidRPr="00E818C8" w:rsidRDefault="006E3D91" w:rsidP="005135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</w:tcPr>
          <w:p w:rsidR="006E3D91" w:rsidRPr="00E818C8" w:rsidRDefault="006E3D91" w:rsidP="005135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Объем- 1,5 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мл,Диаметр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- 10 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мм,Высота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- 42 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мм,Цена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- 0,5 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мл,Материал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полипропилен</w:t>
            </w:r>
            <w:proofErr w:type="gram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редназначена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 для хранения, транспортирования и центрифугирования 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микропроб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 в научно-исследовательских лабораториях. Пробирка 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Эппендорфа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представляет собой градуированную 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микроцентрифужную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 пробирку с защёлкивающейся легко прокалываемой крышкой. Изготовлена пробирка из полипропилена, что обеспечивает возможность 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автоклавирования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 в стандартном режиме. С полем для 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записи</w:t>
            </w:r>
            <w:proofErr w:type="gram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ентрифугирование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 при 3000 g.</w:t>
            </w:r>
          </w:p>
        </w:tc>
        <w:tc>
          <w:tcPr>
            <w:tcW w:w="851" w:type="dxa"/>
          </w:tcPr>
          <w:p w:rsidR="006E3D91" w:rsidRPr="00E818C8" w:rsidRDefault="006E3D91" w:rsidP="005135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6E3D91" w:rsidRPr="00E818C8" w:rsidRDefault="006E3D91" w:rsidP="005135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134" w:type="dxa"/>
          </w:tcPr>
          <w:p w:rsidR="006E3D91" w:rsidRPr="00E818C8" w:rsidRDefault="006E3D91" w:rsidP="005135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1418" w:type="dxa"/>
          </w:tcPr>
          <w:p w:rsidR="006E3D91" w:rsidRPr="00E818C8" w:rsidRDefault="006E3D91" w:rsidP="005135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</w:tc>
      </w:tr>
      <w:tr w:rsidR="006E3D91" w:rsidRPr="00E818C8" w:rsidTr="006E3D91">
        <w:trPr>
          <w:trHeight w:val="1142"/>
        </w:trPr>
        <w:tc>
          <w:tcPr>
            <w:tcW w:w="534" w:type="dxa"/>
          </w:tcPr>
          <w:p w:rsidR="006E3D91" w:rsidRPr="00E818C8" w:rsidRDefault="006E3D91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6E3D91" w:rsidRPr="00E818C8" w:rsidRDefault="006E3D91" w:rsidP="00513589">
            <w:pPr>
              <w:rPr>
                <w:rFonts w:ascii="Times New Roman" w:hAnsi="Times New Roman"/>
                <w:sz w:val="18"/>
                <w:szCs w:val="18"/>
              </w:rPr>
            </w:pPr>
            <w:r w:rsidRPr="00E818C8">
              <w:rPr>
                <w:rFonts w:ascii="Times New Roman" w:hAnsi="Times New Roman"/>
                <w:sz w:val="18"/>
                <w:szCs w:val="18"/>
              </w:rPr>
              <w:t>Антиген кардиолипиновый №10</w:t>
            </w:r>
          </w:p>
        </w:tc>
        <w:tc>
          <w:tcPr>
            <w:tcW w:w="8079" w:type="dxa"/>
          </w:tcPr>
          <w:p w:rsidR="006E3D91" w:rsidRPr="00E818C8" w:rsidRDefault="006E3D91" w:rsidP="00513589">
            <w:pPr>
              <w:rPr>
                <w:rFonts w:ascii="Times New Roman" w:hAnsi="Times New Roman"/>
                <w:sz w:val="18"/>
                <w:szCs w:val="18"/>
              </w:rPr>
            </w:pPr>
            <w:r w:rsidRPr="00E818C8">
              <w:rPr>
                <w:rFonts w:ascii="Times New Roman" w:hAnsi="Times New Roman"/>
                <w:color w:val="111111"/>
                <w:sz w:val="18"/>
                <w:szCs w:val="18"/>
                <w:shd w:val="clear" w:color="auto" w:fill="F1EEE7"/>
              </w:rPr>
              <w:t xml:space="preserve">Набор растворов реагентов для диагностических целей: выявления антител к возбудителю сифилиса </w:t>
            </w:r>
            <w:proofErr w:type="spellStart"/>
            <w:r w:rsidRPr="00E818C8">
              <w:rPr>
                <w:rFonts w:ascii="Times New Roman" w:hAnsi="Times New Roman"/>
                <w:color w:val="111111"/>
                <w:sz w:val="18"/>
                <w:szCs w:val="18"/>
                <w:shd w:val="clear" w:color="auto" w:fill="F1EEE7"/>
              </w:rPr>
              <w:t>Treponema</w:t>
            </w:r>
            <w:proofErr w:type="spellEnd"/>
            <w:r w:rsidRPr="00E818C8">
              <w:rPr>
                <w:rFonts w:ascii="Times New Roman" w:hAnsi="Times New Roman"/>
                <w:color w:val="111111"/>
                <w:sz w:val="18"/>
                <w:szCs w:val="18"/>
                <w:shd w:val="clear" w:color="auto" w:fill="F1EEE7"/>
              </w:rPr>
              <w:t xml:space="preserve"> </w:t>
            </w:r>
            <w:proofErr w:type="spellStart"/>
            <w:r w:rsidRPr="00E818C8">
              <w:rPr>
                <w:rFonts w:ascii="Times New Roman" w:hAnsi="Times New Roman"/>
                <w:color w:val="111111"/>
                <w:sz w:val="18"/>
                <w:szCs w:val="18"/>
                <w:shd w:val="clear" w:color="auto" w:fill="F1EEE7"/>
              </w:rPr>
              <w:t>pallidum</w:t>
            </w:r>
            <w:proofErr w:type="spellEnd"/>
            <w:r w:rsidRPr="00E818C8">
              <w:rPr>
                <w:rFonts w:ascii="Times New Roman" w:hAnsi="Times New Roman"/>
                <w:color w:val="111111"/>
                <w:sz w:val="18"/>
                <w:szCs w:val="18"/>
                <w:shd w:val="clear" w:color="auto" w:fill="F1EEE7"/>
              </w:rPr>
              <w:t xml:space="preserve"> (бледная трепонема) в реакции </w:t>
            </w:r>
            <w:proofErr w:type="spellStart"/>
            <w:r w:rsidRPr="00E818C8">
              <w:rPr>
                <w:rFonts w:ascii="Times New Roman" w:hAnsi="Times New Roman"/>
                <w:color w:val="111111"/>
                <w:sz w:val="18"/>
                <w:szCs w:val="18"/>
                <w:shd w:val="clear" w:color="auto" w:fill="F1EEE7"/>
              </w:rPr>
              <w:t>микропреципитации</w:t>
            </w:r>
            <w:proofErr w:type="spellEnd"/>
            <w:r w:rsidRPr="00E818C8">
              <w:rPr>
                <w:rFonts w:ascii="Times New Roman" w:hAnsi="Times New Roman"/>
                <w:color w:val="111111"/>
                <w:sz w:val="18"/>
                <w:szCs w:val="18"/>
                <w:shd w:val="clear" w:color="auto" w:fill="F1EEE7"/>
              </w:rPr>
              <w:t xml:space="preserve"> (РМП). Состоит из 5 ампул раствора, содержащих антиген кардиолипиновый, и 1 флакона раствора </w:t>
            </w:r>
            <w:proofErr w:type="gramStart"/>
            <w:r w:rsidRPr="00E818C8">
              <w:rPr>
                <w:rFonts w:ascii="Times New Roman" w:hAnsi="Times New Roman"/>
                <w:color w:val="111111"/>
                <w:sz w:val="18"/>
                <w:szCs w:val="18"/>
                <w:shd w:val="clear" w:color="auto" w:fill="F1EEE7"/>
              </w:rPr>
              <w:t>холин-хлорида</w:t>
            </w:r>
            <w:proofErr w:type="gramEnd"/>
            <w:r w:rsidRPr="00E818C8">
              <w:rPr>
                <w:rFonts w:ascii="Times New Roman" w:hAnsi="Times New Roman"/>
                <w:color w:val="111111"/>
                <w:sz w:val="18"/>
                <w:szCs w:val="18"/>
                <w:shd w:val="clear" w:color="auto" w:fill="F1EEE7"/>
              </w:rPr>
              <w:t>. Титр антигена не менее 1:8. Набор рассчитан на 1000 определений</w:t>
            </w:r>
          </w:p>
        </w:tc>
        <w:tc>
          <w:tcPr>
            <w:tcW w:w="851" w:type="dxa"/>
          </w:tcPr>
          <w:p w:rsidR="006E3D91" w:rsidRPr="00E818C8" w:rsidRDefault="006E3D91" w:rsidP="0051358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818C8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0" w:type="dxa"/>
          </w:tcPr>
          <w:p w:rsidR="006E3D91" w:rsidRPr="00E818C8" w:rsidRDefault="006E3D91" w:rsidP="00513589">
            <w:pPr>
              <w:rPr>
                <w:rFonts w:ascii="Times New Roman" w:hAnsi="Times New Roman"/>
                <w:sz w:val="18"/>
                <w:szCs w:val="18"/>
              </w:rPr>
            </w:pPr>
            <w:r w:rsidRPr="00E818C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6E3D91" w:rsidRPr="00E818C8" w:rsidRDefault="006E3D91" w:rsidP="00513589">
            <w:pPr>
              <w:rPr>
                <w:rFonts w:ascii="Times New Roman" w:hAnsi="Times New Roman"/>
                <w:sz w:val="18"/>
                <w:szCs w:val="18"/>
              </w:rPr>
            </w:pPr>
            <w:r w:rsidRPr="00E818C8">
              <w:rPr>
                <w:rFonts w:ascii="Times New Roman" w:hAnsi="Times New Roman"/>
                <w:sz w:val="18"/>
                <w:szCs w:val="18"/>
              </w:rPr>
              <w:t>14 000,00</w:t>
            </w:r>
          </w:p>
        </w:tc>
        <w:tc>
          <w:tcPr>
            <w:tcW w:w="1418" w:type="dxa"/>
          </w:tcPr>
          <w:p w:rsidR="006E3D91" w:rsidRPr="00E818C8" w:rsidRDefault="006E3D91" w:rsidP="00513589">
            <w:pPr>
              <w:rPr>
                <w:rFonts w:ascii="Times New Roman" w:hAnsi="Times New Roman"/>
                <w:sz w:val="18"/>
                <w:szCs w:val="18"/>
              </w:rPr>
            </w:pPr>
            <w:r w:rsidRPr="00E818C8">
              <w:rPr>
                <w:rFonts w:ascii="Times New Roman" w:hAnsi="Times New Roman"/>
                <w:sz w:val="18"/>
                <w:szCs w:val="18"/>
              </w:rPr>
              <w:t>140 000,00</w:t>
            </w:r>
          </w:p>
        </w:tc>
      </w:tr>
      <w:tr w:rsidR="006E3D91" w:rsidRPr="00E818C8" w:rsidTr="006E3D91">
        <w:tc>
          <w:tcPr>
            <w:tcW w:w="534" w:type="dxa"/>
          </w:tcPr>
          <w:p w:rsidR="006E3D91" w:rsidRPr="00E818C8" w:rsidRDefault="006E3D91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6E3D91" w:rsidRPr="00E818C8" w:rsidRDefault="006E3D91" w:rsidP="00513589">
            <w:pPr>
              <w:pStyle w:val="2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>Система для переливания крови и компонентов крови</w:t>
            </w:r>
          </w:p>
        </w:tc>
        <w:tc>
          <w:tcPr>
            <w:tcW w:w="8079" w:type="dxa"/>
          </w:tcPr>
          <w:p w:rsidR="006E3D91" w:rsidRPr="00E818C8" w:rsidRDefault="006E3D91" w:rsidP="0051358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Предназначено для переливания крови и компонентов крови реципиенту. Рабочая длина основной части устройства - 1400 мм. </w:t>
            </w:r>
            <w:r w:rsidRPr="00E818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E818C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Соединение деталей устройства выдерживает избыточное давление 40 кПа. </w:t>
            </w:r>
            <w:r w:rsidRPr="00E818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E818C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Устройство укомплектовано </w:t>
            </w:r>
            <w:proofErr w:type="spellStart"/>
            <w:r w:rsidRPr="00E818C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силиконированной</w:t>
            </w:r>
            <w:proofErr w:type="spellEnd"/>
            <w:r w:rsidRPr="00E818C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металлической инъекционной </w:t>
            </w:r>
            <w:r w:rsidRPr="00E818C8">
              <w:rPr>
                <w:rStyle w:val="a6"/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  <w:t>иглой 1,2 х 38 мм </w:t>
            </w:r>
            <w:r w:rsidRPr="00E818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E818C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Диаметр иглы к бутылке - 2,6 мм. </w:t>
            </w:r>
            <w:r w:rsidRPr="00E818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E818C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Диаметр иглы воздуховода - 2,0 мм. </w:t>
            </w:r>
            <w:r w:rsidRPr="00E818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E818C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Изделие сертифицировано </w:t>
            </w:r>
            <w:r w:rsidRPr="00E818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E818C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Стерилизация радиационным методом</w:t>
            </w:r>
            <w:r w:rsidRPr="00E818C8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. </w:t>
            </w:r>
          </w:p>
        </w:tc>
        <w:tc>
          <w:tcPr>
            <w:tcW w:w="851" w:type="dxa"/>
          </w:tcPr>
          <w:p w:rsidR="006E3D91" w:rsidRPr="00E818C8" w:rsidRDefault="006E3D91" w:rsidP="005135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6E3D91" w:rsidRPr="00E818C8" w:rsidRDefault="006E3D91" w:rsidP="005135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6E3D91" w:rsidRPr="00E818C8" w:rsidRDefault="006E3D91" w:rsidP="005135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1418" w:type="dxa"/>
          </w:tcPr>
          <w:p w:rsidR="006E3D91" w:rsidRPr="00E818C8" w:rsidRDefault="006E3D91" w:rsidP="0051358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30000,00</w:t>
            </w:r>
          </w:p>
        </w:tc>
      </w:tr>
      <w:tr w:rsidR="006E3D91" w:rsidRPr="00E818C8" w:rsidTr="006E3D91">
        <w:tc>
          <w:tcPr>
            <w:tcW w:w="534" w:type="dxa"/>
          </w:tcPr>
          <w:p w:rsidR="006E3D91" w:rsidRPr="00E818C8" w:rsidRDefault="006E3D91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6E3D91" w:rsidRPr="00E818C8" w:rsidRDefault="006E3D91" w:rsidP="00513589">
            <w:pPr>
              <w:rPr>
                <w:rFonts w:ascii="Times New Roman" w:hAnsi="Times New Roman"/>
                <w:sz w:val="18"/>
                <w:szCs w:val="18"/>
              </w:rPr>
            </w:pPr>
            <w:r w:rsidRPr="00E818C8">
              <w:rPr>
                <w:rFonts w:ascii="Times New Roman" w:hAnsi="Times New Roman"/>
                <w:sz w:val="18"/>
                <w:szCs w:val="18"/>
              </w:rPr>
              <w:t xml:space="preserve">Система для </w:t>
            </w:r>
            <w:proofErr w:type="gramStart"/>
            <w:r w:rsidRPr="00E818C8">
              <w:rPr>
                <w:rFonts w:ascii="Times New Roman" w:hAnsi="Times New Roman"/>
                <w:sz w:val="18"/>
                <w:szCs w:val="18"/>
              </w:rPr>
              <w:t>внутривенных</w:t>
            </w:r>
            <w:proofErr w:type="gramEnd"/>
            <w:r w:rsidRPr="00E818C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818C8">
              <w:rPr>
                <w:rFonts w:ascii="Times New Roman" w:hAnsi="Times New Roman"/>
                <w:sz w:val="18"/>
                <w:szCs w:val="18"/>
              </w:rPr>
              <w:t>инфузий</w:t>
            </w:r>
            <w:proofErr w:type="spellEnd"/>
          </w:p>
        </w:tc>
        <w:tc>
          <w:tcPr>
            <w:tcW w:w="8079" w:type="dxa"/>
          </w:tcPr>
          <w:p w:rsidR="006E3D91" w:rsidRPr="00E818C8" w:rsidRDefault="006E3D91" w:rsidP="00513589">
            <w:pPr>
              <w:shd w:val="clear" w:color="auto" w:fill="DCDCDC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818C8">
              <w:rPr>
                <w:rFonts w:ascii="Times New Roman" w:hAnsi="Times New Roman"/>
                <w:bCs/>
                <w:iCs/>
                <w:sz w:val="18"/>
                <w:szCs w:val="18"/>
              </w:rPr>
              <w:t>Инфузионная</w:t>
            </w:r>
            <w:proofErr w:type="spellEnd"/>
            <w:r w:rsidRPr="00E818C8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система (устройство переливания растворов) однократного применения с пластиковым шипом  производства KDM (КДМ</w:t>
            </w:r>
            <w:r w:rsidRPr="00E818C8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 xml:space="preserve">) предназначена для внутривенного введения </w:t>
            </w:r>
            <w:proofErr w:type="spellStart"/>
            <w:r w:rsidRPr="00E818C8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инфузионных</w:t>
            </w:r>
            <w:proofErr w:type="spellEnd"/>
            <w:r w:rsidRPr="00E818C8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 xml:space="preserve"> растворов,  а так же для вливания жидких препаратов и растворов в кровь организма человека или животного из  полимерных контейнеров.</w:t>
            </w:r>
          </w:p>
          <w:p w:rsidR="006E3D91" w:rsidRPr="00E818C8" w:rsidRDefault="006E3D91" w:rsidP="00513589">
            <w:pPr>
              <w:shd w:val="clear" w:color="auto" w:fill="DCDCDC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818C8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Инфузионная</w:t>
            </w:r>
            <w:proofErr w:type="spellEnd"/>
            <w:r w:rsidRPr="00E818C8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 xml:space="preserve"> система KDM (КДМ) однократного применения имеет важные для удобного использования характеристики:</w:t>
            </w:r>
          </w:p>
          <w:p w:rsidR="006E3D91" w:rsidRPr="00E818C8" w:rsidRDefault="006E3D91" w:rsidP="00513589">
            <w:pPr>
              <w:shd w:val="clear" w:color="auto" w:fill="DCDCDC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18C8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 xml:space="preserve">• капельная камера </w:t>
            </w:r>
            <w:proofErr w:type="spellStart"/>
            <w:r w:rsidRPr="00E818C8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инфузионной</w:t>
            </w:r>
            <w:proofErr w:type="spellEnd"/>
            <w:r w:rsidRPr="00E818C8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 xml:space="preserve"> системы со специальным микрофильтром размером 15 микрон</w:t>
            </w:r>
          </w:p>
          <w:p w:rsidR="006E3D91" w:rsidRPr="00E818C8" w:rsidRDefault="006E3D91" w:rsidP="00513589">
            <w:pPr>
              <w:shd w:val="clear" w:color="auto" w:fill="DCDCDC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818C8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lastRenderedPageBreak/>
              <w:t xml:space="preserve">• наличие воздушного клапана на капельной камере </w:t>
            </w:r>
            <w:proofErr w:type="spellStart"/>
            <w:r w:rsidRPr="00E818C8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инфузионной</w:t>
            </w:r>
            <w:proofErr w:type="spellEnd"/>
            <w:r w:rsidRPr="00E818C8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 xml:space="preserve"> системы</w:t>
            </w:r>
          </w:p>
        </w:tc>
        <w:tc>
          <w:tcPr>
            <w:tcW w:w="851" w:type="dxa"/>
          </w:tcPr>
          <w:p w:rsidR="006E3D91" w:rsidRPr="00E818C8" w:rsidRDefault="006E3D91" w:rsidP="0051358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E818C8">
              <w:rPr>
                <w:rFonts w:ascii="Times New Roman" w:hAnsi="Times New Roman"/>
                <w:sz w:val="18"/>
                <w:szCs w:val="18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6E3D91" w:rsidRPr="00E818C8" w:rsidRDefault="006E3D91" w:rsidP="00513589">
            <w:pPr>
              <w:rPr>
                <w:rFonts w:ascii="Times New Roman" w:hAnsi="Times New Roman"/>
                <w:sz w:val="18"/>
                <w:szCs w:val="18"/>
              </w:rPr>
            </w:pPr>
            <w:r w:rsidRPr="00E818C8">
              <w:rPr>
                <w:rFonts w:ascii="Times New Roman" w:hAnsi="Times New Roman"/>
                <w:sz w:val="18"/>
                <w:szCs w:val="18"/>
              </w:rPr>
              <w:t>24500</w:t>
            </w:r>
          </w:p>
        </w:tc>
        <w:tc>
          <w:tcPr>
            <w:tcW w:w="1134" w:type="dxa"/>
          </w:tcPr>
          <w:p w:rsidR="006E3D91" w:rsidRPr="00E818C8" w:rsidRDefault="006E3D91" w:rsidP="00513589">
            <w:pPr>
              <w:rPr>
                <w:rFonts w:ascii="Times New Roman" w:hAnsi="Times New Roman"/>
                <w:sz w:val="18"/>
                <w:szCs w:val="18"/>
              </w:rPr>
            </w:pPr>
            <w:r w:rsidRPr="00E818C8">
              <w:rPr>
                <w:rFonts w:ascii="Times New Roman" w:hAnsi="Times New Roman"/>
                <w:sz w:val="18"/>
                <w:szCs w:val="18"/>
              </w:rPr>
              <w:t>88,00</w:t>
            </w:r>
          </w:p>
        </w:tc>
        <w:tc>
          <w:tcPr>
            <w:tcW w:w="1418" w:type="dxa"/>
          </w:tcPr>
          <w:p w:rsidR="006E3D91" w:rsidRPr="00E818C8" w:rsidRDefault="006E3D91" w:rsidP="00513589">
            <w:pPr>
              <w:rPr>
                <w:rFonts w:ascii="Times New Roman" w:hAnsi="Times New Roman"/>
                <w:sz w:val="18"/>
                <w:szCs w:val="18"/>
              </w:rPr>
            </w:pPr>
            <w:r w:rsidRPr="00E818C8">
              <w:rPr>
                <w:rFonts w:ascii="Times New Roman" w:hAnsi="Times New Roman"/>
                <w:sz w:val="18"/>
                <w:szCs w:val="18"/>
              </w:rPr>
              <w:t>2 156 000,00</w:t>
            </w:r>
          </w:p>
        </w:tc>
      </w:tr>
      <w:tr w:rsidR="00B5067D" w:rsidRPr="00E818C8" w:rsidTr="00112CF6">
        <w:tc>
          <w:tcPr>
            <w:tcW w:w="534" w:type="dxa"/>
          </w:tcPr>
          <w:p w:rsidR="00B5067D" w:rsidRPr="00E818C8" w:rsidRDefault="00B5067D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268" w:type="dxa"/>
          </w:tcPr>
          <w:p w:rsidR="00B5067D" w:rsidRPr="00E818C8" w:rsidRDefault="00CE5B31" w:rsidP="005135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bCs/>
                <w:sz w:val="18"/>
                <w:szCs w:val="18"/>
              </w:rPr>
              <w:t>Анализатор биохимический ACCUTREND PLUS (</w:t>
            </w:r>
            <w:proofErr w:type="spellStart"/>
            <w:r w:rsidRPr="00E818C8">
              <w:rPr>
                <w:rFonts w:ascii="Times New Roman" w:hAnsi="Times New Roman" w:cs="Times New Roman"/>
                <w:bCs/>
                <w:sz w:val="18"/>
                <w:szCs w:val="18"/>
              </w:rPr>
              <w:t>Аккутренд</w:t>
            </w:r>
            <w:proofErr w:type="spellEnd"/>
            <w:r w:rsidRPr="00E818C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Плюс)</w:t>
            </w:r>
          </w:p>
        </w:tc>
        <w:tc>
          <w:tcPr>
            <w:tcW w:w="8079" w:type="dxa"/>
            <w:vAlign w:val="center"/>
          </w:tcPr>
          <w:p w:rsidR="00CE5B31" w:rsidRPr="00E818C8" w:rsidRDefault="00CE5B31" w:rsidP="00CE5B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Анализатор биохимический ACCUTREND PLUS (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Аккутренд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 Плюс) - Новый портативный прибор для количественного определения в капиллярной крови концентрации глюкозы, холестерина, триглицеридов и 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лактата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. Анализатор работает на специально разработанных тест – полосках – «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аккутренд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 глюкоза» (для определения глюкозы), «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аккутренд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 холестерин» (для холестерина), «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аккутренд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 триглицериды» (для триглицеридов), «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аккутренд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лактат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» (для молочной кислоты). Прибор обладает широким диапазоном измерения – для глюкозы – от 1,1 до 33,3 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ммоль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/л, для холестерина – от 3,88 до 7,75 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ммоль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/л, для триглицеридов – от 0,8 до 6,9 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ммоль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/л, для молочной кислоты – </w:t>
            </w:r>
            <w:proofErr w:type="gram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 0,8 до 21,7 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ммоль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/л. Работает на батарейках. Время измерения глюкозы – 12 секунд, холестерина и триглицеридов – до 180 секунд, молочной кислоты – до 60 секунд. В памяти прибора хранится до 100 значений каждого параметра </w:t>
            </w:r>
            <w:proofErr w:type="gram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 временем и датой измерения.</w:t>
            </w:r>
          </w:p>
          <w:p w:rsidR="00CE5B31" w:rsidRPr="00E818C8" w:rsidRDefault="00CE5B31" w:rsidP="00CE5B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Размеры приборов – 154 x 81 x 30 мм,</w:t>
            </w:r>
          </w:p>
          <w:p w:rsidR="00CE5B31" w:rsidRPr="00E818C8" w:rsidRDefault="00CE5B31" w:rsidP="00CE5B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вес - 140 грамм.</w:t>
            </w:r>
          </w:p>
          <w:p w:rsidR="00CE5B31" w:rsidRPr="00E818C8" w:rsidRDefault="00CE5B31" w:rsidP="00CE5B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Комплектация анализатора 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Аккутренд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 Плюс:</w:t>
            </w:r>
          </w:p>
          <w:p w:rsidR="00CE5B31" w:rsidRPr="00E818C8" w:rsidRDefault="00CE5B31" w:rsidP="00CE5B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Портативный анализатор </w:t>
            </w:r>
            <w:proofErr w:type="spellStart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Аккутренд</w:t>
            </w:r>
            <w:proofErr w:type="spellEnd"/>
            <w:r w:rsidRPr="00E818C8">
              <w:rPr>
                <w:rFonts w:ascii="Times New Roman" w:hAnsi="Times New Roman" w:cs="Times New Roman"/>
                <w:sz w:val="18"/>
                <w:szCs w:val="18"/>
              </w:rPr>
              <w:t xml:space="preserve"> Плюс - 1 шт.</w:t>
            </w:r>
          </w:p>
          <w:p w:rsidR="00CE5B31" w:rsidRPr="00E818C8" w:rsidRDefault="00CE5B31" w:rsidP="00CE5B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Батарейки (тип ААА) - 4 шт.</w:t>
            </w:r>
          </w:p>
          <w:p w:rsidR="00B5067D" w:rsidRPr="00E818C8" w:rsidRDefault="00553979" w:rsidP="00CE5B3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rect id="_x0000_i1025" style="width:0;height:.75pt" o:hralign="center" o:hrstd="t" o:hrnoshade="t" o:hr="t" fillcolor="#ddd" stroked="f"/>
              </w:pict>
            </w:r>
          </w:p>
        </w:tc>
        <w:tc>
          <w:tcPr>
            <w:tcW w:w="851" w:type="dxa"/>
          </w:tcPr>
          <w:p w:rsidR="00B5067D" w:rsidRPr="00E818C8" w:rsidRDefault="00CE5B31" w:rsidP="0051358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E818C8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B5067D" w:rsidRPr="00E818C8" w:rsidRDefault="00CE5B31" w:rsidP="00513589">
            <w:pPr>
              <w:rPr>
                <w:rFonts w:ascii="Times New Roman" w:hAnsi="Times New Roman"/>
                <w:sz w:val="18"/>
                <w:szCs w:val="18"/>
              </w:rPr>
            </w:pPr>
            <w:r w:rsidRPr="00E818C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B5067D" w:rsidRPr="00E818C8" w:rsidRDefault="00CE5B31" w:rsidP="00B5067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18C8">
              <w:rPr>
                <w:sz w:val="18"/>
                <w:szCs w:val="18"/>
              </w:rPr>
              <w:t>92000,00</w:t>
            </w:r>
          </w:p>
        </w:tc>
        <w:tc>
          <w:tcPr>
            <w:tcW w:w="1418" w:type="dxa"/>
          </w:tcPr>
          <w:p w:rsidR="00B5067D" w:rsidRPr="00E818C8" w:rsidRDefault="00CE5B31" w:rsidP="00B5067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18C8">
              <w:rPr>
                <w:rFonts w:ascii="Times New Roman" w:hAnsi="Times New Roman"/>
                <w:b/>
                <w:sz w:val="18"/>
                <w:szCs w:val="18"/>
              </w:rPr>
              <w:t>92000,00</w:t>
            </w:r>
          </w:p>
        </w:tc>
      </w:tr>
      <w:tr w:rsidR="00E818C8" w:rsidRPr="00E818C8" w:rsidTr="00062539">
        <w:tc>
          <w:tcPr>
            <w:tcW w:w="534" w:type="dxa"/>
          </w:tcPr>
          <w:p w:rsidR="00E818C8" w:rsidRPr="00E818C8" w:rsidRDefault="00E818C8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E818C8" w:rsidRPr="00E818C8" w:rsidRDefault="00E818C8" w:rsidP="00513589">
            <w:pPr>
              <w:rPr>
                <w:rFonts w:ascii="Times New Roman" w:hAnsi="Times New Roman"/>
                <w:sz w:val="18"/>
                <w:szCs w:val="18"/>
              </w:rPr>
            </w:pPr>
            <w:r w:rsidRPr="00E818C8">
              <w:rPr>
                <w:rFonts w:ascii="Times New Roman" w:hAnsi="Times New Roman"/>
                <w:sz w:val="18"/>
                <w:szCs w:val="18"/>
              </w:rPr>
              <w:t>Тест для одновременного выявления пяти наркотиков в моче ИХА-5-МУЛЬТИ-ФАКТОР</w:t>
            </w:r>
          </w:p>
        </w:tc>
        <w:tc>
          <w:tcPr>
            <w:tcW w:w="8079" w:type="dxa"/>
          </w:tcPr>
          <w:p w:rsidR="00E818C8" w:rsidRPr="00E818C8" w:rsidRDefault="00E818C8" w:rsidP="00513589">
            <w:pPr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E818C8">
              <w:rPr>
                <w:rFonts w:ascii="Times New Roman" w:hAnsi="Times New Roman"/>
                <w:sz w:val="18"/>
                <w:szCs w:val="18"/>
              </w:rPr>
              <w:t xml:space="preserve">Набор ИХ-5-МУЛЬТИ-ФАКТОР предназначен для </w:t>
            </w:r>
            <w:r w:rsidRPr="00E818C8">
              <w:rPr>
                <w:rFonts w:ascii="Times New Roman" w:hAnsi="Times New Roman"/>
                <w:sz w:val="18"/>
                <w:szCs w:val="18"/>
                <w:lang w:val="en-US"/>
              </w:rPr>
              <w:t>in</w:t>
            </w:r>
            <w:r w:rsidRPr="00E818C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18C8">
              <w:rPr>
                <w:rFonts w:ascii="Times New Roman" w:hAnsi="Times New Roman"/>
                <w:sz w:val="18"/>
                <w:szCs w:val="18"/>
                <w:lang w:val="en-US"/>
              </w:rPr>
              <w:t>vitro</w:t>
            </w:r>
            <w:r w:rsidRPr="00E818C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18C8">
              <w:rPr>
                <w:rFonts w:ascii="Times New Roman" w:hAnsi="Times New Roman"/>
                <w:sz w:val="18"/>
                <w:szCs w:val="18"/>
                <w:lang w:val="kk-KZ"/>
              </w:rPr>
              <w:t>одноэтапного быстрого качественного одновременного выявленя морфина, марихуаны</w:t>
            </w:r>
            <w:proofErr w:type="gramStart"/>
            <w:r w:rsidRPr="00E818C8">
              <w:rPr>
                <w:rFonts w:ascii="Times New Roman" w:hAnsi="Times New Roman"/>
                <w:sz w:val="18"/>
                <w:szCs w:val="18"/>
                <w:lang w:val="kk-KZ"/>
              </w:rPr>
              <w:t>,а</w:t>
            </w:r>
            <w:proofErr w:type="gramEnd"/>
            <w:r w:rsidRPr="00E818C8">
              <w:rPr>
                <w:rFonts w:ascii="Times New Roman" w:hAnsi="Times New Roman"/>
                <w:sz w:val="18"/>
                <w:szCs w:val="18"/>
                <w:lang w:val="kk-KZ"/>
              </w:rPr>
              <w:t>мфетамина,метамфетамина,кокаина (или экстази) в моче человека методом иммунохроматографического анализа.</w:t>
            </w:r>
          </w:p>
        </w:tc>
        <w:tc>
          <w:tcPr>
            <w:tcW w:w="851" w:type="dxa"/>
          </w:tcPr>
          <w:p w:rsidR="00E818C8" w:rsidRPr="00E818C8" w:rsidRDefault="00E818C8" w:rsidP="0051358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E818C8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E818C8" w:rsidRPr="00E818C8" w:rsidRDefault="00E818C8" w:rsidP="005135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vAlign w:val="center"/>
          </w:tcPr>
          <w:p w:rsidR="00E818C8" w:rsidRPr="00E818C8" w:rsidRDefault="0095648C" w:rsidP="005135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1000,00</w:t>
            </w:r>
          </w:p>
        </w:tc>
        <w:tc>
          <w:tcPr>
            <w:tcW w:w="1418" w:type="dxa"/>
          </w:tcPr>
          <w:p w:rsidR="00E818C8" w:rsidRPr="00E818C8" w:rsidRDefault="0095648C" w:rsidP="000B5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500000,00</w:t>
            </w:r>
          </w:p>
        </w:tc>
      </w:tr>
      <w:tr w:rsidR="00E818C8" w:rsidRPr="00E818C8" w:rsidTr="00FD71E4">
        <w:tc>
          <w:tcPr>
            <w:tcW w:w="534" w:type="dxa"/>
          </w:tcPr>
          <w:p w:rsidR="00E818C8" w:rsidRPr="00E818C8" w:rsidRDefault="00E818C8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E818C8" w:rsidRPr="00E818C8" w:rsidRDefault="00E818C8" w:rsidP="00513589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818C8">
              <w:rPr>
                <w:rFonts w:ascii="Times New Roman" w:hAnsi="Times New Roman"/>
                <w:sz w:val="18"/>
                <w:szCs w:val="18"/>
              </w:rPr>
              <w:t>Тест-полосы</w:t>
            </w:r>
            <w:proofErr w:type="gramEnd"/>
            <w:r w:rsidRPr="00E818C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818C8">
              <w:rPr>
                <w:rFonts w:ascii="Times New Roman" w:hAnsi="Times New Roman"/>
                <w:sz w:val="18"/>
                <w:szCs w:val="18"/>
                <w:lang w:val="en-US"/>
              </w:rPr>
              <w:t>Accutrend</w:t>
            </w:r>
            <w:proofErr w:type="spellEnd"/>
            <w:r w:rsidRPr="00E818C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18C8">
              <w:rPr>
                <w:rFonts w:ascii="Times New Roman" w:hAnsi="Times New Roman"/>
                <w:sz w:val="18"/>
                <w:szCs w:val="18"/>
                <w:lang w:val="en-US"/>
              </w:rPr>
              <w:t>Cholesterol</w:t>
            </w:r>
            <w:r w:rsidRPr="00E818C8">
              <w:rPr>
                <w:rFonts w:ascii="Times New Roman" w:hAnsi="Times New Roman"/>
                <w:sz w:val="18"/>
                <w:szCs w:val="18"/>
              </w:rPr>
              <w:t xml:space="preserve"> №25 </w:t>
            </w:r>
          </w:p>
        </w:tc>
        <w:tc>
          <w:tcPr>
            <w:tcW w:w="8079" w:type="dxa"/>
          </w:tcPr>
          <w:p w:rsidR="00E818C8" w:rsidRPr="00E818C8" w:rsidRDefault="00E818C8" w:rsidP="00513589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818C8">
              <w:rPr>
                <w:rFonts w:ascii="Times New Roman" w:hAnsi="Times New Roman"/>
                <w:sz w:val="18"/>
                <w:szCs w:val="18"/>
              </w:rPr>
              <w:t xml:space="preserve">Тест-полосы </w:t>
            </w:r>
            <w:proofErr w:type="spellStart"/>
            <w:r w:rsidRPr="00E818C8">
              <w:rPr>
                <w:rFonts w:ascii="Times New Roman" w:hAnsi="Times New Roman"/>
                <w:sz w:val="18"/>
                <w:szCs w:val="18"/>
                <w:lang w:val="en-US"/>
              </w:rPr>
              <w:t>Accutrend</w:t>
            </w:r>
            <w:proofErr w:type="spellEnd"/>
            <w:r w:rsidRPr="00E818C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18C8">
              <w:rPr>
                <w:rFonts w:ascii="Times New Roman" w:hAnsi="Times New Roman"/>
                <w:sz w:val="18"/>
                <w:szCs w:val="18"/>
                <w:lang w:val="en-US"/>
              </w:rPr>
              <w:t>Cholesterol</w:t>
            </w:r>
            <w:r w:rsidRPr="00E818C8">
              <w:rPr>
                <w:rFonts w:ascii="Times New Roman" w:hAnsi="Times New Roman"/>
                <w:sz w:val="18"/>
                <w:szCs w:val="18"/>
              </w:rPr>
              <w:t xml:space="preserve"> предназначены для количественного определения холестерина в свежей капиллярной крови при помощи прибора </w:t>
            </w:r>
            <w:proofErr w:type="spellStart"/>
            <w:r w:rsidRPr="00E818C8">
              <w:rPr>
                <w:rFonts w:ascii="Times New Roman" w:hAnsi="Times New Roman"/>
                <w:sz w:val="18"/>
                <w:szCs w:val="18"/>
                <w:lang w:val="en-US"/>
              </w:rPr>
              <w:t>Accutrend</w:t>
            </w:r>
            <w:proofErr w:type="spellEnd"/>
            <w:r w:rsidRPr="00E818C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18C8">
              <w:rPr>
                <w:rFonts w:ascii="Times New Roman" w:hAnsi="Times New Roman"/>
                <w:sz w:val="18"/>
                <w:szCs w:val="18"/>
                <w:lang w:val="en-US"/>
              </w:rPr>
              <w:t>GC</w:t>
            </w:r>
            <w:r w:rsidRPr="00E818C8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E818C8">
              <w:rPr>
                <w:rFonts w:ascii="Times New Roman" w:hAnsi="Times New Roman"/>
                <w:sz w:val="18"/>
                <w:szCs w:val="18"/>
              </w:rPr>
              <w:t xml:space="preserve"> Тест полоски позволяют регулярно проводить жизненно важные анализы в домашних условиях – измерять уровень холестерина в крови и корректировать назначенное лечение. Комплектация – 25 штук.  </w:t>
            </w:r>
          </w:p>
        </w:tc>
        <w:tc>
          <w:tcPr>
            <w:tcW w:w="851" w:type="dxa"/>
          </w:tcPr>
          <w:p w:rsidR="00E818C8" w:rsidRPr="00E818C8" w:rsidRDefault="00E818C8" w:rsidP="0051358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818C8">
              <w:rPr>
                <w:rFonts w:ascii="Times New Roman" w:hAnsi="Times New Roman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50" w:type="dxa"/>
          </w:tcPr>
          <w:p w:rsidR="00E818C8" w:rsidRPr="00E818C8" w:rsidRDefault="00E818C8" w:rsidP="00513589">
            <w:pPr>
              <w:rPr>
                <w:rFonts w:ascii="Times New Roman" w:hAnsi="Times New Roman"/>
                <w:sz w:val="18"/>
                <w:szCs w:val="18"/>
              </w:rPr>
            </w:pPr>
            <w:r w:rsidRPr="00E818C8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E818C8" w:rsidRPr="00E818C8" w:rsidRDefault="00E818C8" w:rsidP="00E818C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9726,00</w:t>
            </w:r>
          </w:p>
        </w:tc>
        <w:tc>
          <w:tcPr>
            <w:tcW w:w="1418" w:type="dxa"/>
          </w:tcPr>
          <w:p w:rsidR="00E818C8" w:rsidRPr="00E818C8" w:rsidRDefault="00E818C8" w:rsidP="000B5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486300,00</w:t>
            </w:r>
          </w:p>
        </w:tc>
      </w:tr>
      <w:tr w:rsidR="00E818C8" w:rsidRPr="00E818C8" w:rsidTr="006E3D91">
        <w:tc>
          <w:tcPr>
            <w:tcW w:w="534" w:type="dxa"/>
          </w:tcPr>
          <w:p w:rsidR="00E818C8" w:rsidRPr="00E818C8" w:rsidRDefault="00E818C8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E818C8" w:rsidRPr="0095648C" w:rsidRDefault="0095648C" w:rsidP="0095648C">
            <w:pPr>
              <w:pStyle w:val="a8"/>
              <w:ind w:left="176" w:hanging="143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Бумага для КТГ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Record </w:t>
            </w:r>
          </w:p>
        </w:tc>
        <w:tc>
          <w:tcPr>
            <w:tcW w:w="8079" w:type="dxa"/>
          </w:tcPr>
          <w:p w:rsidR="00E818C8" w:rsidRPr="0095648C" w:rsidRDefault="00553979" w:rsidP="000B5CC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5397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КТГ </w:t>
            </w:r>
            <w:proofErr w:type="spellStart"/>
            <w:r w:rsidRPr="0055397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Record</w:t>
            </w:r>
            <w:proofErr w:type="spellEnd"/>
            <w:r w:rsidRPr="0055397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для фетального монитора FC 1400. </w:t>
            </w:r>
            <w:r w:rsidR="009564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Бумага для КТГ </w:t>
            </w:r>
            <w:r w:rsidR="0095648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Record</w:t>
            </w:r>
            <w:r w:rsidR="0095648C" w:rsidRPr="009564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152 </w:t>
            </w:r>
            <w:r w:rsidR="009564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мм*25м*16 мм/рулон</w:t>
            </w:r>
          </w:p>
        </w:tc>
        <w:tc>
          <w:tcPr>
            <w:tcW w:w="851" w:type="dxa"/>
          </w:tcPr>
          <w:p w:rsidR="00E818C8" w:rsidRPr="00E818C8" w:rsidRDefault="0095648C" w:rsidP="000B5CC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Рул</w:t>
            </w:r>
            <w:proofErr w:type="spellEnd"/>
          </w:p>
        </w:tc>
        <w:tc>
          <w:tcPr>
            <w:tcW w:w="850" w:type="dxa"/>
          </w:tcPr>
          <w:p w:rsidR="00E818C8" w:rsidRPr="00E818C8" w:rsidRDefault="0095648C" w:rsidP="000B5CC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E818C8" w:rsidRPr="00E818C8" w:rsidRDefault="0095648C" w:rsidP="000B5CC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3900,00</w:t>
            </w:r>
          </w:p>
        </w:tc>
        <w:tc>
          <w:tcPr>
            <w:tcW w:w="1418" w:type="dxa"/>
          </w:tcPr>
          <w:p w:rsidR="00E818C8" w:rsidRPr="00E818C8" w:rsidRDefault="0095648C" w:rsidP="000B5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19500,00</w:t>
            </w:r>
          </w:p>
        </w:tc>
      </w:tr>
      <w:tr w:rsidR="00E818C8" w:rsidRPr="00E818C8" w:rsidTr="006E3D91">
        <w:tc>
          <w:tcPr>
            <w:tcW w:w="534" w:type="dxa"/>
          </w:tcPr>
          <w:p w:rsidR="00E818C8" w:rsidRPr="00E818C8" w:rsidRDefault="00E818C8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E818C8" w:rsidRPr="00E818C8" w:rsidRDefault="00E818C8" w:rsidP="00596E56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18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8079" w:type="dxa"/>
          </w:tcPr>
          <w:p w:rsidR="00E818C8" w:rsidRPr="00E818C8" w:rsidRDefault="00E818C8" w:rsidP="000B5CC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</w:tcPr>
          <w:p w:rsidR="00E818C8" w:rsidRPr="00E818C8" w:rsidRDefault="00E818C8" w:rsidP="000B5CC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</w:tcPr>
          <w:p w:rsidR="00E818C8" w:rsidRPr="00E818C8" w:rsidRDefault="00E818C8" w:rsidP="000B5CC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E818C8" w:rsidRPr="00E818C8" w:rsidRDefault="00E818C8" w:rsidP="000B5CC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:rsidR="00E818C8" w:rsidRPr="00E818C8" w:rsidRDefault="00553979" w:rsidP="000B5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3473800,00</w:t>
            </w:r>
          </w:p>
        </w:tc>
      </w:tr>
    </w:tbl>
    <w:p w:rsidR="00002236" w:rsidRDefault="00002236" w:rsidP="00632683">
      <w:pPr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553979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7B44D3">
        <w:rPr>
          <w:rFonts w:ascii="Times New Roman" w:hAnsi="Times New Roman" w:cs="Times New Roman"/>
        </w:rPr>
        <w:t xml:space="preserve"> 11</w:t>
      </w:r>
      <w:r w:rsidRPr="008A0D1D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C246A8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553979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C246A8">
        <w:rPr>
          <w:rFonts w:ascii="Times New Roman" w:hAnsi="Times New Roman" w:cs="Times New Roman"/>
        </w:rPr>
        <w:t>1</w:t>
      </w:r>
      <w:r w:rsidR="007B44D3">
        <w:rPr>
          <w:rFonts w:ascii="Times New Roman" w:hAnsi="Times New Roman" w:cs="Times New Roman"/>
        </w:rPr>
        <w:t>8</w:t>
      </w:r>
      <w:r w:rsidR="002C6517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C246A8">
        <w:rPr>
          <w:rFonts w:ascii="Times New Roman" w:hAnsi="Times New Roman" w:cs="Times New Roman"/>
        </w:rPr>
        <w:t>3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с.Саумалколь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553979">
        <w:rPr>
          <w:rFonts w:ascii="Times New Roman" w:hAnsi="Times New Roman" w:cs="Times New Roman"/>
        </w:rPr>
        <w:t>7</w:t>
      </w:r>
      <w:bookmarkStart w:id="0" w:name="_GoBack"/>
      <w:bookmarkEnd w:id="0"/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C246A8">
        <w:rPr>
          <w:rFonts w:ascii="Times New Roman" w:hAnsi="Times New Roman" w:cs="Times New Roman"/>
        </w:rPr>
        <w:t>1</w:t>
      </w:r>
      <w:r w:rsidR="007B44D3">
        <w:rPr>
          <w:rFonts w:ascii="Times New Roman" w:hAnsi="Times New Roman" w:cs="Times New Roman"/>
        </w:rPr>
        <w:t>8</w:t>
      </w:r>
      <w:r w:rsidR="00FA1CBF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C246A8">
        <w:rPr>
          <w:rFonts w:ascii="Times New Roman" w:hAnsi="Times New Roman" w:cs="Times New Roman"/>
        </w:rPr>
        <w:t>3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002236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83"/>
    <w:rsid w:val="00002236"/>
    <w:rsid w:val="00020295"/>
    <w:rsid w:val="00031DCB"/>
    <w:rsid w:val="000469D7"/>
    <w:rsid w:val="00050DD2"/>
    <w:rsid w:val="000511C1"/>
    <w:rsid w:val="00056FF8"/>
    <w:rsid w:val="00064FD1"/>
    <w:rsid w:val="00075E16"/>
    <w:rsid w:val="00081E66"/>
    <w:rsid w:val="00083944"/>
    <w:rsid w:val="00084116"/>
    <w:rsid w:val="00093753"/>
    <w:rsid w:val="000A565A"/>
    <w:rsid w:val="000B5CC9"/>
    <w:rsid w:val="000B64D5"/>
    <w:rsid w:val="000C5F43"/>
    <w:rsid w:val="000D02AF"/>
    <w:rsid w:val="000D39A0"/>
    <w:rsid w:val="000D691A"/>
    <w:rsid w:val="000D7F07"/>
    <w:rsid w:val="00103FF8"/>
    <w:rsid w:val="00113963"/>
    <w:rsid w:val="00117CC9"/>
    <w:rsid w:val="00122743"/>
    <w:rsid w:val="00134AE6"/>
    <w:rsid w:val="001761EE"/>
    <w:rsid w:val="00181D7B"/>
    <w:rsid w:val="00190DD7"/>
    <w:rsid w:val="001C05B6"/>
    <w:rsid w:val="001C7975"/>
    <w:rsid w:val="001D5746"/>
    <w:rsid w:val="001D5DC3"/>
    <w:rsid w:val="001E6560"/>
    <w:rsid w:val="00214025"/>
    <w:rsid w:val="00214700"/>
    <w:rsid w:val="00233739"/>
    <w:rsid w:val="00243424"/>
    <w:rsid w:val="0025011C"/>
    <w:rsid w:val="00252C5C"/>
    <w:rsid w:val="00256AF0"/>
    <w:rsid w:val="00262AE7"/>
    <w:rsid w:val="002904E4"/>
    <w:rsid w:val="00291D0C"/>
    <w:rsid w:val="002977EC"/>
    <w:rsid w:val="002C5B28"/>
    <w:rsid w:val="002C6517"/>
    <w:rsid w:val="002D3DDA"/>
    <w:rsid w:val="00325479"/>
    <w:rsid w:val="00330ED7"/>
    <w:rsid w:val="00331430"/>
    <w:rsid w:val="00334ECC"/>
    <w:rsid w:val="0035182C"/>
    <w:rsid w:val="00372E42"/>
    <w:rsid w:val="00377797"/>
    <w:rsid w:val="003835C3"/>
    <w:rsid w:val="0038497C"/>
    <w:rsid w:val="00394D27"/>
    <w:rsid w:val="003C0A94"/>
    <w:rsid w:val="00406D02"/>
    <w:rsid w:val="00407E7D"/>
    <w:rsid w:val="00420354"/>
    <w:rsid w:val="004409FF"/>
    <w:rsid w:val="00454209"/>
    <w:rsid w:val="00481DAC"/>
    <w:rsid w:val="00492F05"/>
    <w:rsid w:val="004A573B"/>
    <w:rsid w:val="004B387B"/>
    <w:rsid w:val="004B785D"/>
    <w:rsid w:val="004D6B26"/>
    <w:rsid w:val="004F5E0F"/>
    <w:rsid w:val="0050001C"/>
    <w:rsid w:val="00544EBB"/>
    <w:rsid w:val="00553979"/>
    <w:rsid w:val="00560EE3"/>
    <w:rsid w:val="00572868"/>
    <w:rsid w:val="00577488"/>
    <w:rsid w:val="00583DA0"/>
    <w:rsid w:val="00583EB8"/>
    <w:rsid w:val="00586E75"/>
    <w:rsid w:val="00591C7F"/>
    <w:rsid w:val="00592D2F"/>
    <w:rsid w:val="00594F3F"/>
    <w:rsid w:val="00596E56"/>
    <w:rsid w:val="005D77C6"/>
    <w:rsid w:val="005E0E2D"/>
    <w:rsid w:val="005F2CAE"/>
    <w:rsid w:val="005F4132"/>
    <w:rsid w:val="00604A34"/>
    <w:rsid w:val="006052EC"/>
    <w:rsid w:val="006068E8"/>
    <w:rsid w:val="00625D12"/>
    <w:rsid w:val="0062666B"/>
    <w:rsid w:val="00632683"/>
    <w:rsid w:val="00655777"/>
    <w:rsid w:val="006563EB"/>
    <w:rsid w:val="0068255F"/>
    <w:rsid w:val="00685BCE"/>
    <w:rsid w:val="006A4C57"/>
    <w:rsid w:val="006C580F"/>
    <w:rsid w:val="006E3D91"/>
    <w:rsid w:val="006E60FD"/>
    <w:rsid w:val="00711924"/>
    <w:rsid w:val="00734F0A"/>
    <w:rsid w:val="00734F84"/>
    <w:rsid w:val="00745123"/>
    <w:rsid w:val="007516D9"/>
    <w:rsid w:val="00753FB4"/>
    <w:rsid w:val="00762C7D"/>
    <w:rsid w:val="007704B8"/>
    <w:rsid w:val="007715A3"/>
    <w:rsid w:val="007725FE"/>
    <w:rsid w:val="007A0775"/>
    <w:rsid w:val="007B44D3"/>
    <w:rsid w:val="007C59EE"/>
    <w:rsid w:val="007E5EB2"/>
    <w:rsid w:val="007F4C96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73DB1"/>
    <w:rsid w:val="008B0943"/>
    <w:rsid w:val="008D377A"/>
    <w:rsid w:val="008D7DFC"/>
    <w:rsid w:val="008E24B7"/>
    <w:rsid w:val="008E2BAD"/>
    <w:rsid w:val="008E3522"/>
    <w:rsid w:val="0092507F"/>
    <w:rsid w:val="00946836"/>
    <w:rsid w:val="0095648C"/>
    <w:rsid w:val="0096342D"/>
    <w:rsid w:val="009869DB"/>
    <w:rsid w:val="009A5520"/>
    <w:rsid w:val="009C2024"/>
    <w:rsid w:val="009C65F2"/>
    <w:rsid w:val="009D7FC6"/>
    <w:rsid w:val="00A032CF"/>
    <w:rsid w:val="00A579E9"/>
    <w:rsid w:val="00A63146"/>
    <w:rsid w:val="00A65772"/>
    <w:rsid w:val="00A768F3"/>
    <w:rsid w:val="00A81D59"/>
    <w:rsid w:val="00AB474D"/>
    <w:rsid w:val="00AC3358"/>
    <w:rsid w:val="00AD0744"/>
    <w:rsid w:val="00AD20A9"/>
    <w:rsid w:val="00AD7C68"/>
    <w:rsid w:val="00AE1C7B"/>
    <w:rsid w:val="00AE37E6"/>
    <w:rsid w:val="00B27D1C"/>
    <w:rsid w:val="00B27E8A"/>
    <w:rsid w:val="00B5067D"/>
    <w:rsid w:val="00B63607"/>
    <w:rsid w:val="00B67F9F"/>
    <w:rsid w:val="00B766DC"/>
    <w:rsid w:val="00B9147E"/>
    <w:rsid w:val="00BB11BE"/>
    <w:rsid w:val="00BB68AC"/>
    <w:rsid w:val="00BC0019"/>
    <w:rsid w:val="00BD03AC"/>
    <w:rsid w:val="00BE3D5C"/>
    <w:rsid w:val="00BE5C66"/>
    <w:rsid w:val="00BE77B4"/>
    <w:rsid w:val="00C246A8"/>
    <w:rsid w:val="00C3671F"/>
    <w:rsid w:val="00C42E38"/>
    <w:rsid w:val="00CA038C"/>
    <w:rsid w:val="00CA05EA"/>
    <w:rsid w:val="00CA7736"/>
    <w:rsid w:val="00CB7412"/>
    <w:rsid w:val="00CC6A7F"/>
    <w:rsid w:val="00CD2983"/>
    <w:rsid w:val="00CE4A88"/>
    <w:rsid w:val="00CE5B31"/>
    <w:rsid w:val="00CE5BA6"/>
    <w:rsid w:val="00CF1A98"/>
    <w:rsid w:val="00CF2488"/>
    <w:rsid w:val="00CF5E03"/>
    <w:rsid w:val="00D0067B"/>
    <w:rsid w:val="00D34C43"/>
    <w:rsid w:val="00D91B6B"/>
    <w:rsid w:val="00D9285A"/>
    <w:rsid w:val="00DA2A99"/>
    <w:rsid w:val="00DB78B9"/>
    <w:rsid w:val="00DE08A7"/>
    <w:rsid w:val="00DF6BC6"/>
    <w:rsid w:val="00E00291"/>
    <w:rsid w:val="00E3413F"/>
    <w:rsid w:val="00E631B5"/>
    <w:rsid w:val="00E801B8"/>
    <w:rsid w:val="00E818C8"/>
    <w:rsid w:val="00EA401E"/>
    <w:rsid w:val="00EA799B"/>
    <w:rsid w:val="00EC70A8"/>
    <w:rsid w:val="00F05336"/>
    <w:rsid w:val="00F45B09"/>
    <w:rsid w:val="00F57B8F"/>
    <w:rsid w:val="00F76A15"/>
    <w:rsid w:val="00F84A67"/>
    <w:rsid w:val="00FA1CBF"/>
    <w:rsid w:val="00FB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7C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17C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7C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17C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02CB8-85B5-43EA-A43E-830E8C8E0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2019-03-11T06:16:00Z</dcterms:created>
  <dcterms:modified xsi:type="dcterms:W3CDTF">2019-03-11T10:51:00Z</dcterms:modified>
</cp:coreProperties>
</file>