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D0D" w:rsidRPr="008A0D1D" w:rsidRDefault="00ED2C0A" w:rsidP="00944D0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№3</w:t>
      </w:r>
    </w:p>
    <w:p w:rsidR="00944D0D" w:rsidRPr="008A0D1D" w:rsidRDefault="00944D0D" w:rsidP="00944D0D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r>
        <w:rPr>
          <w:b/>
          <w:sz w:val="22"/>
          <w:szCs w:val="22"/>
        </w:rPr>
        <w:t>Айыртауская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акимата СКО»</w:t>
      </w:r>
    </w:p>
    <w:p w:rsidR="00944D0D" w:rsidRPr="008A0D1D" w:rsidRDefault="00944D0D" w:rsidP="00944D0D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944D0D" w:rsidRPr="008A0D1D" w:rsidRDefault="00944D0D" w:rsidP="00944D0D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944D0D" w:rsidRPr="003B351E" w:rsidRDefault="00944D0D" w:rsidP="003B351E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944D0D" w:rsidRPr="008A0D1D" w:rsidRDefault="00944D0D" w:rsidP="00944D0D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«Айыртауская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>КГУ «УЗ акимата СКО»</w:t>
      </w:r>
      <w:r w:rsidRPr="008A0D1D">
        <w:rPr>
          <w:rFonts w:ascii="Times New Roman" w:hAnsi="Times New Roman" w:cs="Times New Roman"/>
        </w:rPr>
        <w:t xml:space="preserve"> ,</w:t>
      </w:r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Айыртауский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, с.Саумалколь, ул.Хаирова №1.</w:t>
      </w:r>
    </w:p>
    <w:p w:rsidR="00944D0D" w:rsidRPr="008A0D1D" w:rsidRDefault="00944D0D" w:rsidP="00944D0D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87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409"/>
        <w:gridCol w:w="8365"/>
        <w:gridCol w:w="1276"/>
        <w:gridCol w:w="851"/>
        <w:gridCol w:w="994"/>
        <w:gridCol w:w="1417"/>
      </w:tblGrid>
      <w:tr w:rsidR="003B351E" w:rsidRPr="003B351E" w:rsidTr="00536128">
        <w:tc>
          <w:tcPr>
            <w:tcW w:w="567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B351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09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B351E">
              <w:rPr>
                <w:rFonts w:ascii="Times New Roman" w:hAnsi="Times New Roman" w:cs="Times New Roman"/>
                <w:b/>
              </w:rPr>
              <w:t>Наименование ЛС(международное непатентованное название)</w:t>
            </w:r>
          </w:p>
        </w:tc>
        <w:tc>
          <w:tcPr>
            <w:tcW w:w="8365" w:type="dxa"/>
          </w:tcPr>
          <w:p w:rsidR="003B351E" w:rsidRPr="003B351E" w:rsidRDefault="003B351E" w:rsidP="00536128">
            <w:pPr>
              <w:ind w:right="-817"/>
              <w:jc w:val="both"/>
              <w:rPr>
                <w:rFonts w:ascii="Times New Roman" w:hAnsi="Times New Roman" w:cs="Times New Roman"/>
                <w:b/>
              </w:rPr>
            </w:pPr>
            <w:r w:rsidRPr="003B351E">
              <w:rPr>
                <w:rFonts w:ascii="Times New Roman" w:hAnsi="Times New Roman" w:cs="Times New Roman"/>
                <w:b/>
              </w:rPr>
              <w:t xml:space="preserve">Техническая характеристика </w:t>
            </w:r>
          </w:p>
        </w:tc>
        <w:tc>
          <w:tcPr>
            <w:tcW w:w="1276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B351E">
              <w:rPr>
                <w:rFonts w:ascii="Times New Roman" w:hAnsi="Times New Roman" w:cs="Times New Roman"/>
                <w:b/>
              </w:rPr>
              <w:t>Единица измерения</w:t>
            </w:r>
          </w:p>
        </w:tc>
        <w:tc>
          <w:tcPr>
            <w:tcW w:w="851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B351E">
              <w:rPr>
                <w:rFonts w:ascii="Times New Roman" w:hAnsi="Times New Roman" w:cs="Times New Roman"/>
                <w:b/>
              </w:rPr>
              <w:t>Кол-во,объем</w:t>
            </w:r>
          </w:p>
        </w:tc>
        <w:tc>
          <w:tcPr>
            <w:tcW w:w="994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B351E">
              <w:rPr>
                <w:rFonts w:ascii="Times New Roman" w:hAnsi="Times New Roman" w:cs="Times New Roman"/>
                <w:b/>
              </w:rPr>
              <w:t>Цена</w:t>
            </w:r>
          </w:p>
        </w:tc>
        <w:tc>
          <w:tcPr>
            <w:tcW w:w="1417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B351E">
              <w:rPr>
                <w:rFonts w:ascii="Times New Roman" w:hAnsi="Times New Roman" w:cs="Times New Roman"/>
                <w:b/>
              </w:rPr>
              <w:t>Сумма по каждому наименованию(тенге)</w:t>
            </w:r>
          </w:p>
        </w:tc>
      </w:tr>
      <w:tr w:rsidR="003B351E" w:rsidRPr="003B351E" w:rsidTr="00536128">
        <w:tc>
          <w:tcPr>
            <w:tcW w:w="567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3B351E" w:rsidRPr="003B351E" w:rsidRDefault="003B351E" w:rsidP="0053612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t>Пленка зелено-чувствительная 30*40 №100 ручная обработка</w:t>
            </w:r>
          </w:p>
        </w:tc>
        <w:tc>
          <w:tcPr>
            <w:tcW w:w="8365" w:type="dxa"/>
          </w:tcPr>
          <w:p w:rsidR="003B351E" w:rsidRPr="003B351E" w:rsidRDefault="003B351E" w:rsidP="0053612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t xml:space="preserve">Зеленочувствительная рентгеновская пленка. Рентгеновская пленка используется с рентгенографическими кассетами с экранами </w:t>
            </w:r>
            <w:r w:rsidRPr="003B351E">
              <w:rPr>
                <w:rFonts w:ascii="Times New Roman" w:hAnsi="Times New Roman" w:cs="Times New Roman"/>
                <w:lang w:val="en-US"/>
              </w:rPr>
              <w:t>GREEN</w:t>
            </w:r>
            <w:r w:rsidRPr="003B351E">
              <w:rPr>
                <w:rFonts w:ascii="Times New Roman" w:hAnsi="Times New Roman" w:cs="Times New Roman"/>
              </w:rPr>
              <w:t xml:space="preserve">400 сенсибилизированными в зеленой части спектра с максимальной чувствительностью при длине волны 545±5 нм. Рентгеновская пленка изготовлена по новейшей технологии плоских микрокристаллов галогенидов серебра </w:t>
            </w:r>
            <w:r w:rsidRPr="003B351E">
              <w:rPr>
                <w:rFonts w:ascii="Times New Roman" w:hAnsi="Times New Roman" w:cs="Times New Roman"/>
                <w:lang w:val="en-US"/>
              </w:rPr>
              <w:t>T</w:t>
            </w:r>
            <w:r w:rsidRPr="003B351E">
              <w:rPr>
                <w:rFonts w:ascii="Times New Roman" w:hAnsi="Times New Roman" w:cs="Times New Roman"/>
              </w:rPr>
              <w:t>-</w:t>
            </w:r>
            <w:r w:rsidRPr="003B351E">
              <w:rPr>
                <w:rFonts w:ascii="Times New Roman" w:hAnsi="Times New Roman" w:cs="Times New Roman"/>
                <w:lang w:val="en-US"/>
              </w:rPr>
              <w:t>grains</w:t>
            </w:r>
            <w:r w:rsidRPr="003B351E">
              <w:rPr>
                <w:rFonts w:ascii="Times New Roman" w:hAnsi="Times New Roman" w:cs="Times New Roman"/>
              </w:rPr>
              <w:t xml:space="preserve"> и гарантирует безупречное качество и высокую информационную емкость изображения.</w:t>
            </w:r>
          </w:p>
          <w:p w:rsidR="003B351E" w:rsidRPr="003B351E" w:rsidRDefault="003B351E" w:rsidP="0053612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Рентгеновская пленка должна обладать высокой стабильностью, сохраняя свои сенситометрические характеристики, в том числе низкую плотность вуали, в течение всего гарантийного срока.</w:t>
            </w:r>
          </w:p>
          <w:p w:rsidR="003B351E" w:rsidRPr="003B351E" w:rsidRDefault="003B351E" w:rsidP="0053612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Рентгеновская пленка должна иметь синюю полиэтилентерефталатную (ПЭТФ) основу, прокрашенную в массе с оптической плотностью прокраски основы= 0,165, и толщиной 0,175 мм, которая обеспечивает высокую степень прозрачности и яркости радиографических снимков. Эмульсионный, защитный и вспомогательные слои обеспечены противоореольной и антистатической защитой, а специальная технология этих слоев позволяет производить химико-фотографическую обработку пленки как вручную, так и в автоматических проявочных машинах любых типов, в том числе при ускоренных циклах длительностью до 45 сек.</w:t>
            </w:r>
          </w:p>
          <w:p w:rsidR="003B351E" w:rsidRPr="003B351E" w:rsidRDefault="003B351E" w:rsidP="0053612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Рентгеновская пленка должна быть наиболее пригодна в общей радиографии для получения высококачественных рентгеновских снимков с коротким временем и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широким интервалом экспозиций. Пленка упакована в светозащищенные водонепроницаемые пакеты по 100 шт. Каждый пакет упакован в картонную коробку бело-оранжевого цвета. На коробке указан светофильтр применяемого фонаря для работы темном помещении.</w:t>
            </w:r>
          </w:p>
          <w:p w:rsidR="003B351E" w:rsidRPr="003B351E" w:rsidRDefault="003B351E" w:rsidP="0053612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Рентген сенситометрические показатели пленки:</w:t>
            </w:r>
          </w:p>
          <w:p w:rsidR="003B351E" w:rsidRPr="003B351E" w:rsidRDefault="003B351E" w:rsidP="0053612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 ручной проявке: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S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vertAlign w:val="subscript"/>
              </w:rPr>
              <w:t xml:space="preserve">0.85 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 не менее 1700,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g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– не менее 2,8</w:t>
            </w:r>
          </w:p>
          <w:p w:rsidR="003B351E" w:rsidRPr="003B351E" w:rsidRDefault="003B351E" w:rsidP="0053612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 машинной обработке: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S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vertAlign w:val="subscript"/>
              </w:rPr>
              <w:t xml:space="preserve">0.85 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 не менее 1800,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g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– не менее 2,7</w:t>
            </w:r>
          </w:p>
          <w:p w:rsidR="003B351E" w:rsidRPr="003B351E" w:rsidRDefault="003B351E" w:rsidP="0053612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где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S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vertAlign w:val="subscript"/>
              </w:rPr>
              <w:t xml:space="preserve">0.85  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vertAlign w:val="subscript"/>
              </w:rPr>
              <w:t xml:space="preserve">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чувствительность пленки </w:t>
            </w:r>
          </w:p>
          <w:p w:rsidR="003B351E" w:rsidRPr="003B351E" w:rsidRDefault="003B351E" w:rsidP="0053612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g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-  средний градиент контрастности </w:t>
            </w:r>
          </w:p>
        </w:tc>
        <w:tc>
          <w:tcPr>
            <w:tcW w:w="1276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lastRenderedPageBreak/>
              <w:t>Упаковка</w:t>
            </w:r>
          </w:p>
        </w:tc>
        <w:tc>
          <w:tcPr>
            <w:tcW w:w="851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4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t>26900</w:t>
            </w:r>
          </w:p>
        </w:tc>
        <w:tc>
          <w:tcPr>
            <w:tcW w:w="1417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269 000,00</w:t>
            </w:r>
          </w:p>
        </w:tc>
      </w:tr>
      <w:tr w:rsidR="003B351E" w:rsidRPr="003B351E" w:rsidTr="00536128">
        <w:tc>
          <w:tcPr>
            <w:tcW w:w="567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409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B351E">
              <w:rPr>
                <w:rFonts w:ascii="Times New Roman" w:hAnsi="Times New Roman" w:cs="Times New Roman"/>
              </w:rPr>
              <w:t>Пленка зелено-чувствительная 24*30 №100</w:t>
            </w:r>
          </w:p>
        </w:tc>
        <w:tc>
          <w:tcPr>
            <w:tcW w:w="8365" w:type="dxa"/>
          </w:tcPr>
          <w:p w:rsidR="003B351E" w:rsidRPr="003B351E" w:rsidRDefault="003B351E" w:rsidP="0053612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t xml:space="preserve">Зеленочувствительная рентгеновская пленка. Рентгеновская пленка используется с рентгенографическими кассетами с экранами </w:t>
            </w:r>
            <w:r w:rsidRPr="003B351E">
              <w:rPr>
                <w:rFonts w:ascii="Times New Roman" w:hAnsi="Times New Roman" w:cs="Times New Roman"/>
                <w:lang w:val="en-US"/>
              </w:rPr>
              <w:t>GREEN</w:t>
            </w:r>
            <w:r w:rsidRPr="003B351E">
              <w:rPr>
                <w:rFonts w:ascii="Times New Roman" w:hAnsi="Times New Roman" w:cs="Times New Roman"/>
              </w:rPr>
              <w:t xml:space="preserve">400 сенсибилизированными в зеленой части спектра с максимальной чувствительностью при длине волны 545±5 нм. Рентгеновская пленка изготовлена по новейшей технологии плоских микрокристаллов галогенидов серебра </w:t>
            </w:r>
            <w:r w:rsidRPr="003B351E">
              <w:rPr>
                <w:rFonts w:ascii="Times New Roman" w:hAnsi="Times New Roman" w:cs="Times New Roman"/>
                <w:lang w:val="en-US"/>
              </w:rPr>
              <w:t>T</w:t>
            </w:r>
            <w:r w:rsidRPr="003B351E">
              <w:rPr>
                <w:rFonts w:ascii="Times New Roman" w:hAnsi="Times New Roman" w:cs="Times New Roman"/>
              </w:rPr>
              <w:t>-</w:t>
            </w:r>
            <w:r w:rsidRPr="003B351E">
              <w:rPr>
                <w:rFonts w:ascii="Times New Roman" w:hAnsi="Times New Roman" w:cs="Times New Roman"/>
                <w:lang w:val="en-US"/>
              </w:rPr>
              <w:t>grains</w:t>
            </w:r>
            <w:r w:rsidRPr="003B351E">
              <w:rPr>
                <w:rFonts w:ascii="Times New Roman" w:hAnsi="Times New Roman" w:cs="Times New Roman"/>
              </w:rPr>
              <w:t xml:space="preserve"> и гарантирует безупречное качество и высокую информационную емкость изображения.</w:t>
            </w:r>
          </w:p>
          <w:p w:rsidR="003B351E" w:rsidRPr="003B351E" w:rsidRDefault="003B351E" w:rsidP="0053612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Рентгеновская пленка должна обладать высокой стабильностью, сохраняя свои сенситометрические характеристики, в том числе низкую плотность вуали, в течение всего гарантийного срока.</w:t>
            </w:r>
          </w:p>
          <w:p w:rsidR="003B351E" w:rsidRPr="003B351E" w:rsidRDefault="003B351E" w:rsidP="0053612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Рентгеновская пленка должна иметь синюю полиэтилентерефталатную (ПЭТФ) основу, прокрашенную в массе с оптической плотностью прокраски основы= 0,165, и толщиной 0,175 мм, которая обеспечивает высокую степень прозрачности и яркости радиографических снимков. Эмульсионный, защитный и вспомогательные слои обеспечены противоореольной и антистатической защитой, а специальная технология этих слоев позволяет производить химико-фотографическую обработку пленки как вручную, так и в автоматических проявочных машинах любых типов, в том числе при ускоренных циклах длительностью до 45 сек.</w:t>
            </w:r>
          </w:p>
          <w:p w:rsidR="003B351E" w:rsidRPr="003B351E" w:rsidRDefault="003B351E" w:rsidP="0053612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Рентгеновская пленка должна быть наиболее пригодна в общей радиографии для получения высококачественных рентгеновских снимков с коротким временем и широким интервалом экспозиций. Пленка упакована в светозащищенные водонепроницаемые пакеты по 100 шт. Каждый пакет упакован в картонную коробку бело-оранжевого цвета. На коробке указан светофильтр применяемого фонаря для работы темном помещении.</w:t>
            </w:r>
          </w:p>
          <w:p w:rsidR="003B351E" w:rsidRPr="003B351E" w:rsidRDefault="003B351E" w:rsidP="0053612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Рентген сенситометрические показатели пленки:</w:t>
            </w:r>
          </w:p>
          <w:p w:rsidR="003B351E" w:rsidRPr="003B351E" w:rsidRDefault="003B351E" w:rsidP="0053612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 ручной проявке: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S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vertAlign w:val="subscript"/>
              </w:rPr>
              <w:t xml:space="preserve">0.85 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 не менее 1700,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g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– не менее 2,8</w:t>
            </w:r>
          </w:p>
          <w:p w:rsidR="003B351E" w:rsidRPr="003B351E" w:rsidRDefault="003B351E" w:rsidP="0053612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 машинной обработке: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S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vertAlign w:val="subscript"/>
              </w:rPr>
              <w:t xml:space="preserve">0.85 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 не менее 1800,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g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– не менее 2,7</w:t>
            </w:r>
          </w:p>
          <w:p w:rsidR="003B351E" w:rsidRPr="003B351E" w:rsidRDefault="003B351E" w:rsidP="0053612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где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S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vertAlign w:val="subscript"/>
              </w:rPr>
              <w:t xml:space="preserve">0.85  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vertAlign w:val="subscript"/>
              </w:rPr>
              <w:t xml:space="preserve">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чувствительность пленки </w:t>
            </w:r>
          </w:p>
          <w:p w:rsidR="003B351E" w:rsidRPr="003B351E" w:rsidRDefault="003B351E" w:rsidP="0053612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g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-  средний градиент контрастности </w:t>
            </w:r>
          </w:p>
          <w:p w:rsidR="003B351E" w:rsidRPr="003B351E" w:rsidRDefault="003B351E" w:rsidP="0053612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276" w:type="dxa"/>
          </w:tcPr>
          <w:p w:rsidR="003B351E" w:rsidRPr="003B351E" w:rsidRDefault="003B351E" w:rsidP="00536128">
            <w:pPr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851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4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B351E">
              <w:rPr>
                <w:rFonts w:ascii="Times New Roman" w:hAnsi="Times New Roman" w:cs="Times New Roman"/>
                <w:color w:val="000000"/>
              </w:rPr>
              <w:t>17100</w:t>
            </w:r>
          </w:p>
        </w:tc>
        <w:tc>
          <w:tcPr>
            <w:tcW w:w="1417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171 000,00</w:t>
            </w:r>
          </w:p>
        </w:tc>
      </w:tr>
      <w:tr w:rsidR="003B351E" w:rsidRPr="003B351E" w:rsidTr="00536128">
        <w:tc>
          <w:tcPr>
            <w:tcW w:w="567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409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B351E">
              <w:rPr>
                <w:rFonts w:ascii="Times New Roman" w:eastAsiaTheme="minorHAnsi" w:hAnsi="Times New Roman" w:cs="Times New Roman"/>
                <w:bCs/>
                <w:lang w:eastAsia="en-US"/>
              </w:rPr>
              <w:t>Медицинская термографическая пленка для маммографии Drystar DT 5 MAMMO  размерами</w:t>
            </w:r>
            <w:r w:rsidRPr="003B351E">
              <w:rPr>
                <w:rFonts w:ascii="Times New Roman" w:hAnsi="Times New Roman" w:cs="Times New Roman"/>
                <w:bCs/>
              </w:rPr>
              <w:t xml:space="preserve"> </w:t>
            </w:r>
            <w:r w:rsidRPr="003B351E">
              <w:rPr>
                <w:rFonts w:ascii="Times New Roman" w:hAnsi="Times New Roman" w:cs="Times New Roman"/>
              </w:rPr>
              <w:t>20,3*25,4см(8'x10')/100 лист</w:t>
            </w:r>
          </w:p>
        </w:tc>
        <w:tc>
          <w:tcPr>
            <w:tcW w:w="8365" w:type="dxa"/>
          </w:tcPr>
          <w:p w:rsidR="003B351E" w:rsidRPr="003B351E" w:rsidRDefault="003B351E" w:rsidP="0053612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351E">
              <w:rPr>
                <w:rFonts w:ascii="Times New Roman" w:hAnsi="Times New Roman" w:cs="Times New Roman"/>
                <w:sz w:val="20"/>
                <w:szCs w:val="20"/>
              </w:rPr>
              <w:t>Термографическая пленка предназначена для получения сухих твердых копий диагностических изображений на термографическом принтере. Данная пленка не чувствительна к дневному свету, вследствие чего загрузка термографического принтера производится в обычных условиях отделения, как простого офисного принтера, при этом отпадает необходимость использовать темную комнату, процесс проявки, разведение химреактивов. Голубая полиэстеровая подложка значительно улучшает восприятие мелких деталей изображения и снижает утомляемость глаз.</w:t>
            </w:r>
          </w:p>
          <w:p w:rsidR="003B351E" w:rsidRPr="003B351E" w:rsidRDefault="003B351E" w:rsidP="0053612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351E">
              <w:rPr>
                <w:rFonts w:ascii="Times New Roman" w:hAnsi="Times New Roman" w:cs="Times New Roman"/>
                <w:sz w:val="20"/>
                <w:szCs w:val="20"/>
              </w:rPr>
              <w:t xml:space="preserve">     Пленка выполнена на 168-микронной ПЭТ подложке. Пленка покрыта солями серебра и имеет защитный слой. Скругленные углы пленки позволяют использовать ее как привычную рентгеновскую.  Серебронесущий слой не чувствителен к свету, но реагирует на высокие температуры, обеспечивая низкий уровень вуали,</w:t>
            </w:r>
            <w:r w:rsidRPr="003B351E">
              <w:rPr>
                <w:rFonts w:ascii="Times New Roman" w:hAnsi="Times New Roman" w:cs="Times New Roman"/>
                <w:sz w:val="20"/>
                <w:szCs w:val="20"/>
              </w:rPr>
              <w:br/>
              <w:t>высокую оптическую плотность и контрастность диагностического изображения, одновременно с превосходной его стабильностью.</w:t>
            </w:r>
          </w:p>
          <w:p w:rsidR="003B351E" w:rsidRPr="003B351E" w:rsidRDefault="003B351E" w:rsidP="00536128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351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Передача полутонов – не менее </w:t>
            </w:r>
            <w:r w:rsidRPr="003B351E">
              <w:rPr>
                <w:rStyle w:val="a9"/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14 бит (16 384 оттенков серого)</w:t>
            </w:r>
            <w:r w:rsidRPr="003B3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3B351E" w:rsidRPr="003B351E" w:rsidRDefault="003B351E" w:rsidP="00536128">
            <w:pPr>
              <w:pStyle w:val="a4"/>
              <w:jc w:val="both"/>
              <w:rPr>
                <w:rStyle w:val="a9"/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3B3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Разрешение печати – не менее </w:t>
            </w:r>
            <w:r w:rsidRPr="003B351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508 dpi</w:t>
            </w:r>
          </w:p>
          <w:p w:rsidR="003B351E" w:rsidRPr="003B351E" w:rsidRDefault="003B351E" w:rsidP="0053612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351E">
              <w:rPr>
                <w:rFonts w:ascii="Times New Roman" w:hAnsi="Times New Roman" w:cs="Times New Roman"/>
                <w:sz w:val="20"/>
                <w:szCs w:val="20"/>
              </w:rPr>
              <w:t>Защитный слой придает пленке устойчивость к царапинам, воздействию влаги и другим неблагоприятным внешним воздействиям.</w:t>
            </w:r>
          </w:p>
          <w:p w:rsidR="003B351E" w:rsidRPr="003B351E" w:rsidRDefault="003B351E" w:rsidP="0053612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351E">
              <w:rPr>
                <w:rFonts w:ascii="Times New Roman" w:hAnsi="Times New Roman" w:cs="Times New Roman"/>
                <w:sz w:val="20"/>
                <w:szCs w:val="20"/>
              </w:rPr>
              <w:t>Пленка применяется  при маммографических  исследованиях, требующих высокого разрешения, контрастности и плотности печати.</w:t>
            </w:r>
          </w:p>
          <w:p w:rsidR="003B351E" w:rsidRPr="003B351E" w:rsidRDefault="003B351E" w:rsidP="005361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351E" w:rsidRPr="003B351E" w:rsidRDefault="003B351E" w:rsidP="00536128">
            <w:pPr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851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4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B351E">
              <w:rPr>
                <w:rFonts w:ascii="Times New Roman" w:hAnsi="Times New Roman" w:cs="Times New Roman"/>
                <w:color w:val="000000"/>
              </w:rPr>
              <w:t>39000</w:t>
            </w:r>
          </w:p>
        </w:tc>
        <w:tc>
          <w:tcPr>
            <w:tcW w:w="1417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1 560 000,00</w:t>
            </w:r>
          </w:p>
        </w:tc>
      </w:tr>
      <w:tr w:rsidR="003B351E" w:rsidRPr="003B351E" w:rsidTr="00536128">
        <w:tc>
          <w:tcPr>
            <w:tcW w:w="567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9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t>Пленка флюрографическая 70*30,5</w:t>
            </w:r>
          </w:p>
        </w:tc>
        <w:tc>
          <w:tcPr>
            <w:tcW w:w="8365" w:type="dxa"/>
          </w:tcPr>
          <w:p w:rsidR="003B351E" w:rsidRPr="003B351E" w:rsidRDefault="003B351E" w:rsidP="00536128">
            <w:pPr>
              <w:pStyle w:val="a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51E">
              <w:rPr>
                <w:rFonts w:ascii="Times New Roman" w:hAnsi="Times New Roman" w:cs="Times New Roman"/>
                <w:shd w:val="clear" w:color="auto" w:fill="FFFFFF"/>
              </w:rPr>
              <w:t>Специальная пленка для применения в флюорографии и для снимков с УРИ (усилитель рентгеновского изображения). Спектральная чувствительность пленки настроена на спектры излучения люминофоров, излучающих синий, зеленый и белый свет. </w:t>
            </w:r>
            <w:r w:rsidRPr="003B351E">
              <w:rPr>
                <w:rFonts w:ascii="Times New Roman" w:eastAsia="Times New Roman" w:hAnsi="Times New Roman" w:cs="Times New Roman"/>
                <w:lang w:eastAsia="ru-RU"/>
              </w:rPr>
              <w:t xml:space="preserve"> Рентгеновская плёнка одностороннего полива на лавсановой подложке синего цвета с противоореольным слоем с</w:t>
            </w:r>
            <w:r w:rsidRPr="003B351E">
              <w:rPr>
                <w:rFonts w:ascii="Times New Roman" w:hAnsi="Times New Roman" w:cs="Times New Roman"/>
              </w:rPr>
              <w:t xml:space="preserve"> </w:t>
            </w:r>
            <w:r w:rsidRPr="003B351E">
              <w:rPr>
                <w:rFonts w:ascii="Times New Roman" w:eastAsia="Times New Roman" w:hAnsi="Times New Roman" w:cs="Times New Roman"/>
                <w:lang w:eastAsia="ru-RU"/>
              </w:rPr>
              <w:t>ортохроматической сенсибилизацией. Обладает высокой чувствительностью (до 1700 Р</w:t>
            </w:r>
            <w:r w:rsidRPr="003B35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-1</w:t>
            </w:r>
            <w:r w:rsidRPr="003B351E">
              <w:rPr>
                <w:rFonts w:ascii="Times New Roman" w:eastAsia="Times New Roman" w:hAnsi="Times New Roman" w:cs="Times New Roman"/>
                <w:lang w:eastAsia="ru-RU"/>
              </w:rPr>
              <w:t xml:space="preserve">). Позволяет производить съемку объекта на большом удалении на основе оптимального соотношения между чувствительностью и контрастом. Высокая разрешающая способность, хорошая плоскостность и стабильность плёнки. </w:t>
            </w:r>
            <w:r w:rsidRPr="003B351E">
              <w:rPr>
                <w:rFonts w:ascii="Times New Roman" w:hAnsi="Times New Roman" w:cs="Times New Roman"/>
                <w:shd w:val="clear" w:color="auto" w:fill="FFFFFF"/>
              </w:rPr>
              <w:t xml:space="preserve">Во время обработки допускается освещение темного помещения при помощи тёмно-красного фильтра. Минимальное расстояние между лабораторной лампой и плёнкой не менее 1,20 м. Возможность проявления как в автоматическом, так и в ручном режиме в кюветах или бачках. Размеры пленки 70мм, 100 мм,  110мм при длине ролика 30,5м </w:t>
            </w:r>
            <w:bookmarkStart w:id="0" w:name="_GoBack"/>
            <w:bookmarkEnd w:id="0"/>
          </w:p>
          <w:p w:rsidR="003B351E" w:rsidRPr="003B351E" w:rsidRDefault="003B351E" w:rsidP="005361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351E" w:rsidRPr="003B351E" w:rsidRDefault="003B351E" w:rsidP="00536128">
            <w:pPr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851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4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t>39500</w:t>
            </w:r>
          </w:p>
        </w:tc>
        <w:tc>
          <w:tcPr>
            <w:tcW w:w="1417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790 000,00</w:t>
            </w:r>
          </w:p>
        </w:tc>
      </w:tr>
      <w:tr w:rsidR="003B351E" w:rsidRPr="003B351E" w:rsidTr="00536128">
        <w:tc>
          <w:tcPr>
            <w:tcW w:w="567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09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t xml:space="preserve">Пленка с картриджем </w:t>
            </w:r>
            <w:r w:rsidRPr="003B351E">
              <w:rPr>
                <w:rFonts w:ascii="Times New Roman" w:hAnsi="Times New Roman" w:cs="Times New Roman"/>
                <w:lang w:val="en-US"/>
              </w:rPr>
              <w:t>DVD</w:t>
            </w:r>
            <w:r w:rsidRPr="003B351E">
              <w:rPr>
                <w:rFonts w:ascii="Times New Roman" w:hAnsi="Times New Roman" w:cs="Times New Roman"/>
              </w:rPr>
              <w:t xml:space="preserve"> (</w:t>
            </w:r>
            <w:r w:rsidRPr="003B351E">
              <w:rPr>
                <w:rFonts w:ascii="Times New Roman" w:hAnsi="Times New Roman" w:cs="Times New Roman"/>
                <w:lang w:val="en-US"/>
              </w:rPr>
              <w:t>DVE</w:t>
            </w:r>
            <w:r w:rsidRPr="003B351E">
              <w:rPr>
                <w:rFonts w:ascii="Times New Roman" w:hAnsi="Times New Roman" w:cs="Times New Roman"/>
              </w:rPr>
              <w:t>) 35*43</w:t>
            </w:r>
          </w:p>
        </w:tc>
        <w:tc>
          <w:tcPr>
            <w:tcW w:w="8365" w:type="dxa"/>
          </w:tcPr>
          <w:p w:rsidR="003B351E" w:rsidRPr="003B351E" w:rsidRDefault="003B351E" w:rsidP="00536128">
            <w:pPr>
              <w:pStyle w:val="a4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  <w:shd w:val="clear" w:color="auto" w:fill="FFFFFF"/>
              </w:rPr>
              <w:t xml:space="preserve">Прозрачная плёнка с голубым оттенком. Тип проявки: сухая лазерная термопечать. Разрешение изображения: 325 dpi (4480х5500 пикс.) Передача полутонов: 14 бит (16384 оттенков серого) Максимальная оптическая плотность: Dmax - 3,0 Количество листов в упаковке: 125 листов в упаковке Срок хранения экспонированных </w:t>
            </w:r>
            <w:r w:rsidRPr="003B351E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изображений: 100 лет Срок годности не экспонированной пленки: 24 месяца Условия хранения: 4-24 °C, относительной влажности 30–50% в месте, защищенном от рентгеновского и гамма-излучений или проникающей радиации. Пленка предназначена для лазерной печати на принтерах медико-диагностических снимков полученных от компьютерных томографов (КТ), магнитно-резонансных томографов (МРТ), систем компьютерной радиографии (CR)</w:t>
            </w:r>
          </w:p>
          <w:p w:rsidR="003B351E" w:rsidRPr="003B351E" w:rsidRDefault="003B351E" w:rsidP="005361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351E" w:rsidRPr="003B351E" w:rsidRDefault="003B351E" w:rsidP="00536128">
            <w:pPr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lastRenderedPageBreak/>
              <w:t>Упаковка</w:t>
            </w:r>
          </w:p>
        </w:tc>
        <w:tc>
          <w:tcPr>
            <w:tcW w:w="851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4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t>119300</w:t>
            </w:r>
          </w:p>
        </w:tc>
        <w:tc>
          <w:tcPr>
            <w:tcW w:w="1417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715 800,00</w:t>
            </w:r>
          </w:p>
        </w:tc>
      </w:tr>
      <w:tr w:rsidR="003B351E" w:rsidRPr="003B351E" w:rsidTr="00536128">
        <w:tc>
          <w:tcPr>
            <w:tcW w:w="567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409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t xml:space="preserve">Пленка с картриджем </w:t>
            </w:r>
            <w:r w:rsidRPr="003B351E">
              <w:rPr>
                <w:rFonts w:ascii="Times New Roman" w:hAnsi="Times New Roman" w:cs="Times New Roman"/>
                <w:lang w:val="en-US"/>
              </w:rPr>
              <w:t>DVD</w:t>
            </w:r>
            <w:r w:rsidRPr="003B351E">
              <w:rPr>
                <w:rFonts w:ascii="Times New Roman" w:hAnsi="Times New Roman" w:cs="Times New Roman"/>
              </w:rPr>
              <w:t xml:space="preserve"> (</w:t>
            </w:r>
            <w:r w:rsidRPr="003B351E">
              <w:rPr>
                <w:rFonts w:ascii="Times New Roman" w:hAnsi="Times New Roman" w:cs="Times New Roman"/>
                <w:lang w:val="en-US"/>
              </w:rPr>
              <w:t>DVE</w:t>
            </w:r>
            <w:r w:rsidRPr="003B351E">
              <w:rPr>
                <w:rFonts w:ascii="Times New Roman" w:hAnsi="Times New Roman" w:cs="Times New Roman"/>
              </w:rPr>
              <w:t>) 24*30</w:t>
            </w:r>
          </w:p>
        </w:tc>
        <w:tc>
          <w:tcPr>
            <w:tcW w:w="8365" w:type="dxa"/>
          </w:tcPr>
          <w:p w:rsidR="003B351E" w:rsidRPr="003B351E" w:rsidRDefault="003B351E" w:rsidP="00536128">
            <w:pPr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Прозрачная плёнка с голубым оттенком. Тип проявки: сухая лазерная термопечать. Разрешение изображения: 325 dpi (4480х5500 пикс.) Передача полутонов: 14 бит (16384 оттенков серого) Максимальная оптическая плотность: Dmax - 3,0 Количество листов в упаковке: 125 листов в упаковке Срок хранения экспонированных изображений: 100 лет Срок годности не экспонированной пленки: 24 месяца Условия хранения: 4-24 °C, относительной влажности 30–50% в месте, защищенном от рентгеновского и гамма-излучений или проникающей радиации. Пленка предназначена для лазерной печати на принтерах медико-диагностических снимков полученных от компьютерных томографов (КТ), магнитно-резонансных томографов (МРТ), систем компьютерной радиографии (CR)</w:t>
            </w:r>
          </w:p>
          <w:p w:rsidR="003B351E" w:rsidRPr="003B351E" w:rsidRDefault="003B351E" w:rsidP="005361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351E" w:rsidRPr="003B351E" w:rsidRDefault="003B351E" w:rsidP="00536128">
            <w:pPr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851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4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t>68600</w:t>
            </w:r>
          </w:p>
        </w:tc>
        <w:tc>
          <w:tcPr>
            <w:tcW w:w="1417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686 000,00</w:t>
            </w:r>
          </w:p>
        </w:tc>
      </w:tr>
      <w:tr w:rsidR="003B351E" w:rsidRPr="003B351E" w:rsidTr="00536128">
        <w:tc>
          <w:tcPr>
            <w:tcW w:w="567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09" w:type="dxa"/>
          </w:tcPr>
          <w:p w:rsidR="003B351E" w:rsidRPr="003B351E" w:rsidRDefault="003B351E" w:rsidP="00536128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B35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Фиксаж Retina XPF, на 15л.</w:t>
            </w:r>
          </w:p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5" w:type="dxa"/>
          </w:tcPr>
          <w:p w:rsidR="003B351E" w:rsidRPr="003B351E" w:rsidRDefault="003B351E" w:rsidP="0053612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B35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Фиксаж для ручной обработки </w:t>
            </w:r>
          </w:p>
          <w:p w:rsidR="003B351E" w:rsidRPr="003B351E" w:rsidRDefault="003B351E" w:rsidP="0053612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51E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Однокомпонентный фикса. Фиксаж  предназначен для ручной обработки рентгеновских пленок в баках-танках. Высокая скорость фиксирования экспонированных снимков, хорошие дубящие свойства, высокая стабильность раствора во время всего срока применения.</w:t>
            </w:r>
          </w:p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351E">
              <w:rPr>
                <w:rFonts w:ascii="Times New Roman" w:eastAsia="Times New Roman" w:hAnsi="Times New Roman" w:cs="Times New Roman"/>
                <w:sz w:val="20"/>
                <w:szCs w:val="20"/>
              </w:rPr>
              <w:t>Хорошо растворяется водой. Порошок для приготовления 15 литров готового раствора</w:t>
            </w:r>
          </w:p>
        </w:tc>
        <w:tc>
          <w:tcPr>
            <w:tcW w:w="1276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851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4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t>9100</w:t>
            </w:r>
          </w:p>
        </w:tc>
        <w:tc>
          <w:tcPr>
            <w:tcW w:w="1417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182 000,00</w:t>
            </w:r>
          </w:p>
        </w:tc>
      </w:tr>
      <w:tr w:rsidR="003B351E" w:rsidRPr="003B351E" w:rsidTr="00536128">
        <w:tc>
          <w:tcPr>
            <w:tcW w:w="567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09" w:type="dxa"/>
          </w:tcPr>
          <w:p w:rsidR="003B351E" w:rsidRPr="003B351E" w:rsidRDefault="003B351E" w:rsidP="00536128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B35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Проявитель Retina XPE, на 15л.</w:t>
            </w:r>
          </w:p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5" w:type="dxa"/>
          </w:tcPr>
          <w:p w:rsidR="003B351E" w:rsidRPr="003B351E" w:rsidRDefault="003B351E" w:rsidP="0053612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B35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Проявитель для ручной обработки </w:t>
            </w:r>
          </w:p>
          <w:p w:rsidR="003B351E" w:rsidRPr="003B351E" w:rsidRDefault="003B351E" w:rsidP="0053612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51E">
              <w:rPr>
                <w:rFonts w:ascii="Times New Roman" w:eastAsia="Times New Roman" w:hAnsi="Times New Roman" w:cs="Times New Roman"/>
                <w:sz w:val="20"/>
                <w:szCs w:val="20"/>
              </w:rPr>
              <w:t>Двухкомпонентный проявитель (пакеты 1+2). Проявитель  предназначен для ручной обработки рентгеновских пленок в баках-танках. Хорошие дубящие свойства, постоянные сенситометрические показатели на протяжение всего срока применения раствора.</w:t>
            </w:r>
          </w:p>
          <w:p w:rsidR="003B351E" w:rsidRPr="003B351E" w:rsidRDefault="003B351E" w:rsidP="0053612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51E">
              <w:rPr>
                <w:rFonts w:ascii="Times New Roman" w:eastAsia="Times New Roman" w:hAnsi="Times New Roman" w:cs="Times New Roman"/>
                <w:sz w:val="20"/>
                <w:szCs w:val="20"/>
              </w:rPr>
              <w:t>Хорошо растворяется водой. Порошок для приготовления 15 литров готового раствора.</w:t>
            </w:r>
          </w:p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</w:rPr>
            </w:pPr>
          </w:p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lastRenderedPageBreak/>
              <w:t>Упаковка</w:t>
            </w:r>
          </w:p>
        </w:tc>
        <w:tc>
          <w:tcPr>
            <w:tcW w:w="851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4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t>9100</w:t>
            </w:r>
          </w:p>
        </w:tc>
        <w:tc>
          <w:tcPr>
            <w:tcW w:w="1417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182 000,00</w:t>
            </w:r>
          </w:p>
        </w:tc>
      </w:tr>
      <w:tr w:rsidR="003B351E" w:rsidRPr="003B351E" w:rsidTr="00536128">
        <w:tc>
          <w:tcPr>
            <w:tcW w:w="567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B351E">
              <w:rPr>
                <w:rFonts w:ascii="Times New Roman" w:hAnsi="Times New Roman" w:cs="Times New Roman"/>
                <w:b/>
              </w:rPr>
              <w:lastRenderedPageBreak/>
              <w:t>9</w:t>
            </w:r>
          </w:p>
        </w:tc>
        <w:tc>
          <w:tcPr>
            <w:tcW w:w="2409" w:type="dxa"/>
          </w:tcPr>
          <w:p w:rsidR="003B351E" w:rsidRPr="003B351E" w:rsidRDefault="003B351E" w:rsidP="00536128">
            <w:pPr>
              <w:tabs>
                <w:tab w:val="left" w:pos="420"/>
                <w:tab w:val="left" w:pos="7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351E">
              <w:rPr>
                <w:rFonts w:ascii="Times New Roman" w:hAnsi="Times New Roman" w:cs="Times New Roman"/>
                <w:sz w:val="20"/>
                <w:szCs w:val="20"/>
              </w:rPr>
              <w:t xml:space="preserve">Термографическая медицинская пленка </w:t>
            </w:r>
            <w:r w:rsidRPr="003B35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DryStar</w:t>
            </w:r>
            <w:r w:rsidRPr="003B3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35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DT</w:t>
            </w:r>
            <w:r w:rsidRPr="003B351E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  <w:r w:rsidRPr="003B35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  <w:r w:rsidRPr="003B351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3B351E" w:rsidRPr="003B351E" w:rsidRDefault="003B351E" w:rsidP="0053612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  <w:sz w:val="20"/>
                <w:szCs w:val="20"/>
              </w:rPr>
              <w:t xml:space="preserve"> 35*43 №100</w:t>
            </w:r>
            <w:r w:rsidRPr="003B351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365" w:type="dxa"/>
          </w:tcPr>
          <w:p w:rsidR="003B351E" w:rsidRPr="003B351E" w:rsidRDefault="003B351E" w:rsidP="0053612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51E">
              <w:rPr>
                <w:rFonts w:ascii="Times New Roman" w:hAnsi="Times New Roman" w:cs="Times New Roman"/>
                <w:sz w:val="24"/>
                <w:szCs w:val="24"/>
              </w:rPr>
              <w:t>Термографическая пленка предназначена для получения сухих твердых копий диагностических изображений на термографическом принтере. Данная пленка не чувствительна к дневному свету, вследствие чего загрузка термографического принтера производится в обычных условиях отделения, как простого офисного принтера, при этом отпадает необходимость использовать темную комнату, процесс проявки, разведение химреактивов. Голубая полиэстеровая подложка значительно улучшает восприятие мелких деталей изображения и снижает утомляемость глаз.</w:t>
            </w:r>
          </w:p>
          <w:p w:rsidR="003B351E" w:rsidRPr="003B351E" w:rsidRDefault="003B351E" w:rsidP="0053612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51E">
              <w:rPr>
                <w:rFonts w:ascii="Times New Roman" w:hAnsi="Times New Roman" w:cs="Times New Roman"/>
                <w:sz w:val="24"/>
                <w:szCs w:val="24"/>
              </w:rPr>
              <w:t xml:space="preserve">     Пленка выполнена на 168-микронной PET подложке. Пленка покрыта солями серебра и имеет защитный слой. Скругленные углы пленки позволяют использовать ее как привычную рентгеновскую.  Серебронесущий слой не чувствителен к свету, но реагирует на высокие температуры, обеспечивая низкий уровень вуали,</w:t>
            </w:r>
            <w:r w:rsidRPr="003B351E">
              <w:rPr>
                <w:rFonts w:ascii="Times New Roman" w:hAnsi="Times New Roman" w:cs="Times New Roman"/>
                <w:sz w:val="24"/>
                <w:szCs w:val="24"/>
              </w:rPr>
              <w:br/>
              <w:t>высокую оптическую плотность и контрастность диагностического изображения, одновременно с превосходной его стабильностью.</w:t>
            </w:r>
          </w:p>
          <w:p w:rsidR="003B351E" w:rsidRPr="003B351E" w:rsidRDefault="003B351E" w:rsidP="0053612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51E">
              <w:rPr>
                <w:rFonts w:ascii="Times New Roman" w:hAnsi="Times New Roman" w:cs="Times New Roman"/>
                <w:sz w:val="24"/>
                <w:szCs w:val="24"/>
              </w:rPr>
              <w:t>Защитный слой придает пленке устойчивость к царапинам, воздействию влаги и другим неблагоприятным внешним воздействиям.</w:t>
            </w:r>
          </w:p>
          <w:p w:rsidR="003B351E" w:rsidRPr="003B351E" w:rsidRDefault="003B351E" w:rsidP="0053612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51E">
              <w:rPr>
                <w:rFonts w:ascii="Times New Roman" w:hAnsi="Times New Roman" w:cs="Times New Roman"/>
                <w:sz w:val="24"/>
                <w:szCs w:val="24"/>
              </w:rPr>
              <w:t>Пленка применяется в общей радиологии и при специальных исследованиях, требующих высокого разрешения и контрастности.</w:t>
            </w:r>
          </w:p>
          <w:p w:rsidR="003B351E" w:rsidRPr="003B351E" w:rsidRDefault="003B351E" w:rsidP="00536128">
            <w:pPr>
              <w:rPr>
                <w:rFonts w:ascii="Times New Roman" w:hAnsi="Times New Roman" w:cs="Times New Roman"/>
              </w:rPr>
            </w:pPr>
          </w:p>
          <w:p w:rsidR="003B351E" w:rsidRPr="003B351E" w:rsidRDefault="003B351E" w:rsidP="00536128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3B351E" w:rsidRPr="003B351E" w:rsidRDefault="003B351E" w:rsidP="00536128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851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4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t>87000</w:t>
            </w:r>
          </w:p>
        </w:tc>
        <w:tc>
          <w:tcPr>
            <w:tcW w:w="1417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t>1 740 000,00</w:t>
            </w:r>
          </w:p>
        </w:tc>
      </w:tr>
      <w:tr w:rsidR="003B351E" w:rsidRPr="003B351E" w:rsidTr="00536128">
        <w:tc>
          <w:tcPr>
            <w:tcW w:w="567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B351E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8365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B351E" w:rsidRPr="003B351E" w:rsidRDefault="003B351E" w:rsidP="0053612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6 295 800,00</w:t>
            </w:r>
          </w:p>
        </w:tc>
      </w:tr>
    </w:tbl>
    <w:p w:rsidR="003B351E" w:rsidRDefault="003B351E" w:rsidP="003B351E"/>
    <w:p w:rsidR="00944D0D" w:rsidRDefault="00944D0D" w:rsidP="00944D0D">
      <w:pPr>
        <w:jc w:val="both"/>
        <w:rPr>
          <w:rFonts w:ascii="Times New Roman" w:hAnsi="Times New Roman" w:cs="Times New Roman"/>
          <w:b/>
        </w:rPr>
      </w:pPr>
    </w:p>
    <w:p w:rsidR="00944D0D" w:rsidRPr="008A0D1D" w:rsidRDefault="00944D0D" w:rsidP="00944D0D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944D0D" w:rsidRPr="008A0D1D" w:rsidRDefault="00944D0D" w:rsidP="00944D0D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3B351E"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 xml:space="preserve"> ч. 00 мин </w:t>
      </w:r>
      <w:r w:rsidR="003B351E">
        <w:rPr>
          <w:rFonts w:ascii="Times New Roman" w:hAnsi="Times New Roman" w:cs="Times New Roman"/>
        </w:rPr>
        <w:t>31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3B351E"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.201</w:t>
      </w:r>
      <w:r w:rsidR="003B351E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944D0D" w:rsidRPr="008A0D1D" w:rsidRDefault="00944D0D" w:rsidP="00944D0D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lastRenderedPageBreak/>
        <w:t>- окончание предоставления ценовых предложений - до 1</w:t>
      </w:r>
      <w:r w:rsidR="003B351E"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 xml:space="preserve"> ч. 00 мин </w:t>
      </w:r>
      <w:r w:rsidR="004C4EEB">
        <w:rPr>
          <w:rFonts w:ascii="Times New Roman" w:hAnsi="Times New Roman" w:cs="Times New Roman"/>
        </w:rPr>
        <w:t>07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4C4EEB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 w:rsidR="004C4EEB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r>
        <w:rPr>
          <w:rFonts w:ascii="Times New Roman" w:hAnsi="Times New Roman" w:cs="Times New Roman"/>
        </w:rPr>
        <w:t>Айыртауский район, с.С</w:t>
      </w:r>
      <w:r w:rsidR="004C4EEB">
        <w:rPr>
          <w:rFonts w:ascii="Times New Roman" w:hAnsi="Times New Roman" w:cs="Times New Roman"/>
        </w:rPr>
        <w:t xml:space="preserve">аумалколь, ул.Хаирова №1 </w:t>
      </w:r>
      <w:r>
        <w:rPr>
          <w:rFonts w:ascii="Times New Roman" w:hAnsi="Times New Roman" w:cs="Times New Roman"/>
        </w:rPr>
        <w:t xml:space="preserve">, </w:t>
      </w:r>
      <w:r w:rsidR="004C4EEB">
        <w:rPr>
          <w:rFonts w:ascii="Times New Roman" w:hAnsi="Times New Roman" w:cs="Times New Roman"/>
        </w:rPr>
        <w:t>бухгалтерия 11</w:t>
      </w:r>
      <w:r>
        <w:rPr>
          <w:rFonts w:ascii="Times New Roman" w:hAnsi="Times New Roman" w:cs="Times New Roman"/>
        </w:rPr>
        <w:t xml:space="preserve"> ч. 00 мин. 0</w:t>
      </w:r>
      <w:r w:rsidR="004C4EEB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4C4EEB">
        <w:rPr>
          <w:rFonts w:ascii="Times New Roman" w:hAnsi="Times New Roman" w:cs="Times New Roman"/>
        </w:rPr>
        <w:t>2</w:t>
      </w:r>
      <w:r w:rsidRPr="008A0D1D">
        <w:rPr>
          <w:rFonts w:ascii="Times New Roman" w:hAnsi="Times New Roman" w:cs="Times New Roman"/>
        </w:rPr>
        <w:t>.201</w:t>
      </w:r>
      <w:r w:rsidR="004C4EEB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944D0D" w:rsidRDefault="00944D0D" w:rsidP="00944D0D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r>
        <w:rPr>
          <w:rFonts w:ascii="Times New Roman" w:hAnsi="Times New Roman" w:cs="Times New Roman"/>
        </w:rPr>
        <w:t>Айыртауский район, с.Саумалколь, ул.Хаирова №1, бухгалтерия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r>
        <w:rPr>
          <w:rFonts w:ascii="Times New Roman" w:hAnsi="Times New Roman" w:cs="Times New Roman"/>
        </w:rPr>
        <w:t xml:space="preserve">Айыртауский район, с.Саумалколь, ул.Хаирова №1 </w:t>
      </w:r>
      <w:r w:rsidRPr="008A0D1D">
        <w:rPr>
          <w:rFonts w:ascii="Times New Roman" w:hAnsi="Times New Roman" w:cs="Times New Roman"/>
        </w:rPr>
        <w:t>(аптека)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944D0D" w:rsidRPr="008A0D1D" w:rsidRDefault="00944D0D" w:rsidP="00944D0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Эл.адрес: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944D0D" w:rsidRPr="008A0D1D" w:rsidRDefault="00944D0D" w:rsidP="00944D0D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944D0D" w:rsidRPr="008A0D1D" w:rsidRDefault="00944D0D" w:rsidP="00944D0D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944D0D" w:rsidRPr="008A0D1D" w:rsidRDefault="00944D0D" w:rsidP="00944D0D">
      <w:pPr>
        <w:jc w:val="both"/>
        <w:rPr>
          <w:rFonts w:ascii="Times New Roman" w:hAnsi="Times New Roman" w:cs="Times New Roman"/>
        </w:rPr>
      </w:pPr>
    </w:p>
    <w:p w:rsidR="00944D0D" w:rsidRPr="008A0D1D" w:rsidRDefault="00944D0D" w:rsidP="00944D0D">
      <w:pPr>
        <w:jc w:val="both"/>
        <w:rPr>
          <w:rFonts w:ascii="Times New Roman" w:hAnsi="Times New Roman" w:cs="Times New Roman"/>
        </w:rPr>
      </w:pPr>
    </w:p>
    <w:p w:rsidR="00944D0D" w:rsidRDefault="00944D0D" w:rsidP="00944D0D"/>
    <w:p w:rsidR="00CD01A8" w:rsidRDefault="00CD01A8"/>
    <w:sectPr w:rsidR="00CD01A8" w:rsidSect="00B6355A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7CF" w:rsidRDefault="00E217CF" w:rsidP="00944D0D">
      <w:pPr>
        <w:spacing w:after="0" w:line="240" w:lineRule="auto"/>
      </w:pPr>
      <w:r>
        <w:separator/>
      </w:r>
    </w:p>
  </w:endnote>
  <w:endnote w:type="continuationSeparator" w:id="1">
    <w:p w:rsidR="00E217CF" w:rsidRDefault="00E217CF" w:rsidP="00944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7CF" w:rsidRDefault="00E217CF" w:rsidP="00944D0D">
      <w:pPr>
        <w:spacing w:after="0" w:line="240" w:lineRule="auto"/>
      </w:pPr>
      <w:r>
        <w:separator/>
      </w:r>
    </w:p>
  </w:footnote>
  <w:footnote w:type="continuationSeparator" w:id="1">
    <w:p w:rsidR="00E217CF" w:rsidRDefault="00E217CF" w:rsidP="00944D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5736B"/>
    <w:rsid w:val="00027498"/>
    <w:rsid w:val="000F167A"/>
    <w:rsid w:val="001B4F6A"/>
    <w:rsid w:val="00334CF7"/>
    <w:rsid w:val="003B351E"/>
    <w:rsid w:val="00425998"/>
    <w:rsid w:val="004921F2"/>
    <w:rsid w:val="004C4EEB"/>
    <w:rsid w:val="0068728F"/>
    <w:rsid w:val="006F661C"/>
    <w:rsid w:val="00750D7F"/>
    <w:rsid w:val="00763462"/>
    <w:rsid w:val="008D7BA3"/>
    <w:rsid w:val="008F0099"/>
    <w:rsid w:val="00944D0D"/>
    <w:rsid w:val="0095736B"/>
    <w:rsid w:val="00A423F8"/>
    <w:rsid w:val="00A66B89"/>
    <w:rsid w:val="00AE34B5"/>
    <w:rsid w:val="00B0672D"/>
    <w:rsid w:val="00B1194D"/>
    <w:rsid w:val="00B6355A"/>
    <w:rsid w:val="00C876C9"/>
    <w:rsid w:val="00CA6785"/>
    <w:rsid w:val="00CD01A8"/>
    <w:rsid w:val="00DB39BB"/>
    <w:rsid w:val="00DF0F32"/>
    <w:rsid w:val="00E217CF"/>
    <w:rsid w:val="00E47F44"/>
    <w:rsid w:val="00E76EEE"/>
    <w:rsid w:val="00E930FF"/>
    <w:rsid w:val="00ED2C0A"/>
    <w:rsid w:val="00ED6844"/>
    <w:rsid w:val="00FE7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6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736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C876C9"/>
    <w:pPr>
      <w:spacing w:after="0" w:line="240" w:lineRule="auto"/>
    </w:pPr>
    <w:rPr>
      <w:rFonts w:eastAsiaTheme="minorHAnsi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944D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44D0D"/>
  </w:style>
  <w:style w:type="paragraph" w:styleId="a7">
    <w:name w:val="footer"/>
    <w:basedOn w:val="a"/>
    <w:link w:val="a8"/>
    <w:uiPriority w:val="99"/>
    <w:semiHidden/>
    <w:unhideWhenUsed/>
    <w:rsid w:val="00944D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44D0D"/>
  </w:style>
  <w:style w:type="character" w:styleId="a9">
    <w:name w:val="Strong"/>
    <w:basedOn w:val="a0"/>
    <w:uiPriority w:val="22"/>
    <w:qFormat/>
    <w:rsid w:val="003B351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7</Pages>
  <Words>1832</Words>
  <Characters>10448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2018-02-09T04:47:00Z</dcterms:created>
  <dcterms:modified xsi:type="dcterms:W3CDTF">2019-01-31T04:17:00Z</dcterms:modified>
</cp:coreProperties>
</file>