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8036F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8036F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C8036F" w:rsidTr="00251C4F">
        <w:tc>
          <w:tcPr>
            <w:tcW w:w="62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80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B34CF7" w:rsidRPr="00C8036F" w:rsidTr="00251C4F">
        <w:trPr>
          <w:trHeight w:val="431"/>
        </w:trPr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B34CF7" w:rsidRPr="00C8036F" w:rsidRDefault="0056697E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Лампа бактерицидная </w:t>
            </w:r>
          </w:p>
        </w:tc>
        <w:tc>
          <w:tcPr>
            <w:tcW w:w="5954" w:type="dxa"/>
          </w:tcPr>
          <w:p w:rsidR="00B34CF7" w:rsidRPr="0056697E" w:rsidRDefault="00C72375" w:rsidP="00017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UVC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 30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Hz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56697E">
              <w:rPr>
                <w:rFonts w:ascii="Times New Roman" w:hAnsi="Times New Roman" w:cs="Times New Roman"/>
                <w:sz w:val="20"/>
                <w:szCs w:val="20"/>
              </w:rPr>
              <w:t>Напряжение -100</w:t>
            </w:r>
            <w:proofErr w:type="gramStart"/>
            <w:r w:rsidR="0056697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56697E">
              <w:rPr>
                <w:rFonts w:ascii="Times New Roman" w:hAnsi="Times New Roman" w:cs="Times New Roman"/>
                <w:sz w:val="20"/>
                <w:szCs w:val="20"/>
              </w:rPr>
              <w:t xml:space="preserve">, мощность -30 Вт, ток – 0,37 А, тип цоколя – </w:t>
            </w:r>
            <w:r w:rsidR="005669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56697E" w:rsidRPr="00566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697E">
              <w:rPr>
                <w:rFonts w:ascii="Times New Roman" w:hAnsi="Times New Roman" w:cs="Times New Roman"/>
                <w:sz w:val="20"/>
                <w:szCs w:val="20"/>
              </w:rPr>
              <w:t>3, длина (общая) – 908,8 мм, масса лампы – 130 г.</w:t>
            </w:r>
          </w:p>
        </w:tc>
        <w:tc>
          <w:tcPr>
            <w:tcW w:w="851" w:type="dxa"/>
          </w:tcPr>
          <w:p w:rsidR="00B34CF7" w:rsidRPr="00C8036F" w:rsidRDefault="0056697E" w:rsidP="00292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</w:tcPr>
          <w:p w:rsidR="00B34CF7" w:rsidRPr="00C8036F" w:rsidRDefault="0056697E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80" w:type="dxa"/>
          </w:tcPr>
          <w:p w:rsidR="00B34CF7" w:rsidRPr="0029245F" w:rsidRDefault="0056697E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6600,00</w:t>
            </w:r>
          </w:p>
        </w:tc>
        <w:tc>
          <w:tcPr>
            <w:tcW w:w="1276" w:type="dxa"/>
          </w:tcPr>
          <w:p w:rsidR="00B34CF7" w:rsidRPr="00C8036F" w:rsidRDefault="0056697E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198 000,00</w:t>
            </w:r>
          </w:p>
        </w:tc>
        <w:tc>
          <w:tcPr>
            <w:tcW w:w="2126" w:type="dxa"/>
          </w:tcPr>
          <w:p w:rsidR="00B34CF7" w:rsidRPr="00C8036F" w:rsidRDefault="0056697E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30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54" w:type="dxa"/>
          </w:tcPr>
          <w:p w:rsidR="00B34CF7" w:rsidRPr="00C8036F" w:rsidRDefault="00B34CF7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CF7" w:rsidRPr="00C8036F" w:rsidRDefault="0056697E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198 000</w:t>
            </w:r>
            <w:r w:rsidR="00B34CF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6" w:type="dxa"/>
          </w:tcPr>
          <w:p w:rsidR="00B34CF7" w:rsidRPr="00C8036F" w:rsidRDefault="00B34C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D005A" w:rsidRPr="00C8036F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C72375" w:rsidRPr="00C72375">
        <w:rPr>
          <w:rFonts w:ascii="Times New Roman" w:hAnsi="Times New Roman" w:cs="Times New Roman"/>
          <w:sz w:val="20"/>
          <w:szCs w:val="20"/>
        </w:rPr>
        <w:t>04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723333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1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C72375">
        <w:rPr>
          <w:rFonts w:ascii="Times New Roman" w:hAnsi="Times New Roman" w:cs="Times New Roman"/>
          <w:sz w:val="20"/>
          <w:szCs w:val="20"/>
          <w:lang w:val="en-US"/>
        </w:rPr>
        <w:t>5</w:t>
      </w:r>
      <w:bookmarkStart w:id="0" w:name="_GoBack"/>
      <w:bookmarkEnd w:id="0"/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D67BBE">
        <w:rPr>
          <w:rFonts w:ascii="Times New Roman" w:hAnsi="Times New Roman" w:cs="Times New Roman"/>
          <w:sz w:val="20"/>
          <w:szCs w:val="20"/>
        </w:rPr>
        <w:t xml:space="preserve"> </w:t>
      </w:r>
      <w:r w:rsidR="00C72375" w:rsidRPr="00C72375">
        <w:rPr>
          <w:rFonts w:ascii="Times New Roman" w:hAnsi="Times New Roman" w:cs="Times New Roman"/>
          <w:sz w:val="20"/>
          <w:szCs w:val="20"/>
        </w:rPr>
        <w:t>11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D67BBE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1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C72375" w:rsidRPr="00C72375">
        <w:rPr>
          <w:rFonts w:ascii="Times New Roman" w:hAnsi="Times New Roman" w:cs="Times New Roman"/>
          <w:sz w:val="20"/>
          <w:szCs w:val="20"/>
        </w:rPr>
        <w:t>11</w:t>
      </w:r>
      <w:r w:rsidR="00D67BBE">
        <w:rPr>
          <w:rFonts w:ascii="Times New Roman" w:hAnsi="Times New Roman" w:cs="Times New Roman"/>
          <w:sz w:val="20"/>
          <w:szCs w:val="20"/>
        </w:rPr>
        <w:t>.1</w:t>
      </w:r>
      <w:r w:rsidR="00C72375" w:rsidRPr="00C72375">
        <w:rPr>
          <w:rFonts w:ascii="Times New Roman" w:hAnsi="Times New Roman" w:cs="Times New Roman"/>
          <w:sz w:val="20"/>
          <w:szCs w:val="20"/>
        </w:rPr>
        <w:t>1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lastRenderedPageBreak/>
        <w:t>При  поставке лекарственных сре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8036F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8036F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>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1D" w:rsidRDefault="00F8541D" w:rsidP="00483B0E">
      <w:pPr>
        <w:spacing w:after="0" w:line="240" w:lineRule="auto"/>
      </w:pPr>
      <w:r>
        <w:separator/>
      </w:r>
    </w:p>
  </w:endnote>
  <w:endnote w:type="continuationSeparator" w:id="0">
    <w:p w:rsidR="00F8541D" w:rsidRDefault="00F8541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1D" w:rsidRDefault="00F8541D" w:rsidP="00483B0E">
      <w:pPr>
        <w:spacing w:after="0" w:line="240" w:lineRule="auto"/>
      </w:pPr>
      <w:r>
        <w:separator/>
      </w:r>
    </w:p>
  </w:footnote>
  <w:footnote w:type="continuationSeparator" w:id="0">
    <w:p w:rsidR="00F8541D" w:rsidRDefault="00F8541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1517B"/>
    <w:rsid w:val="001476FB"/>
    <w:rsid w:val="00155270"/>
    <w:rsid w:val="0016285B"/>
    <w:rsid w:val="0017705F"/>
    <w:rsid w:val="00194DD4"/>
    <w:rsid w:val="002108E0"/>
    <w:rsid w:val="0023119E"/>
    <w:rsid w:val="00251C4F"/>
    <w:rsid w:val="0025227E"/>
    <w:rsid w:val="0027254A"/>
    <w:rsid w:val="00286F31"/>
    <w:rsid w:val="0029245F"/>
    <w:rsid w:val="002931EE"/>
    <w:rsid w:val="002B4A35"/>
    <w:rsid w:val="00302276"/>
    <w:rsid w:val="0034519B"/>
    <w:rsid w:val="00376325"/>
    <w:rsid w:val="003977B5"/>
    <w:rsid w:val="0040394E"/>
    <w:rsid w:val="00453DE3"/>
    <w:rsid w:val="004722C5"/>
    <w:rsid w:val="00483B0E"/>
    <w:rsid w:val="004858DD"/>
    <w:rsid w:val="004C61C7"/>
    <w:rsid w:val="004E3057"/>
    <w:rsid w:val="004E4D45"/>
    <w:rsid w:val="004F6D20"/>
    <w:rsid w:val="005021B6"/>
    <w:rsid w:val="0052129B"/>
    <w:rsid w:val="00526579"/>
    <w:rsid w:val="00532B8F"/>
    <w:rsid w:val="00550B05"/>
    <w:rsid w:val="00560260"/>
    <w:rsid w:val="00561A33"/>
    <w:rsid w:val="0056697E"/>
    <w:rsid w:val="005B0645"/>
    <w:rsid w:val="005D005A"/>
    <w:rsid w:val="005D35AA"/>
    <w:rsid w:val="005E105C"/>
    <w:rsid w:val="00651A94"/>
    <w:rsid w:val="006B6953"/>
    <w:rsid w:val="00706DE2"/>
    <w:rsid w:val="00723333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939A5"/>
    <w:rsid w:val="009B3F05"/>
    <w:rsid w:val="009D1C7E"/>
    <w:rsid w:val="00A141BA"/>
    <w:rsid w:val="00AA186F"/>
    <w:rsid w:val="00AD0C60"/>
    <w:rsid w:val="00AD1BA0"/>
    <w:rsid w:val="00B32F77"/>
    <w:rsid w:val="00B34CF7"/>
    <w:rsid w:val="00B45CE9"/>
    <w:rsid w:val="00B61777"/>
    <w:rsid w:val="00B61C36"/>
    <w:rsid w:val="00BA6943"/>
    <w:rsid w:val="00C50A77"/>
    <w:rsid w:val="00C72375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CF39FC"/>
    <w:rsid w:val="00D31A28"/>
    <w:rsid w:val="00D35DD6"/>
    <w:rsid w:val="00D372C3"/>
    <w:rsid w:val="00D46195"/>
    <w:rsid w:val="00D67BBE"/>
    <w:rsid w:val="00D67ED2"/>
    <w:rsid w:val="00DA576E"/>
    <w:rsid w:val="00DD3D25"/>
    <w:rsid w:val="00DF0331"/>
    <w:rsid w:val="00E5105B"/>
    <w:rsid w:val="00E749C7"/>
    <w:rsid w:val="00ED2ED4"/>
    <w:rsid w:val="00F167DB"/>
    <w:rsid w:val="00F42EA3"/>
    <w:rsid w:val="00F8541D"/>
    <w:rsid w:val="00F87ADE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6F140-2748-4E20-AE49-D77BEB20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2020-11-04T08:43:00Z</dcterms:created>
  <dcterms:modified xsi:type="dcterms:W3CDTF">2020-11-04T08:43:00Z</dcterms:modified>
</cp:coreProperties>
</file>