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7D0193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Объявление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7D0193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7D0193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7D0193" w:rsidRDefault="004E4D45" w:rsidP="004E4D45">
      <w:pPr>
        <w:ind w:firstLine="708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7D0193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7D0193">
        <w:rPr>
          <w:rFonts w:ascii="Times New Roman" w:hAnsi="Times New Roman" w:cs="Times New Roman"/>
          <w:bCs/>
        </w:rPr>
        <w:t>КГУ «УЗ акимата СКО»</w:t>
      </w:r>
      <w:r w:rsidRPr="007D0193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7D0193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670"/>
        <w:gridCol w:w="1040"/>
        <w:gridCol w:w="1129"/>
        <w:gridCol w:w="1091"/>
        <w:gridCol w:w="1134"/>
        <w:gridCol w:w="2835"/>
      </w:tblGrid>
      <w:tr w:rsidR="004E4D45" w:rsidRPr="007D0193" w:rsidTr="007D0193">
        <w:tc>
          <w:tcPr>
            <w:tcW w:w="624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0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091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134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835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7D0193" w:rsidTr="007D0193">
        <w:trPr>
          <w:trHeight w:val="764"/>
        </w:trPr>
        <w:tc>
          <w:tcPr>
            <w:tcW w:w="624" w:type="dxa"/>
          </w:tcPr>
          <w:p w:rsidR="00483B0E" w:rsidRPr="007D0193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Тропикамид</w:t>
            </w:r>
          </w:p>
        </w:tc>
        <w:tc>
          <w:tcPr>
            <w:tcW w:w="5670" w:type="dxa"/>
          </w:tcPr>
          <w:p w:rsidR="00483B0E" w:rsidRPr="007D0193" w:rsidRDefault="007D0193" w:rsidP="00244E64">
            <w:pPr>
              <w:jc w:val="both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Капли глазные  1% 10, 0 мл №1</w:t>
            </w:r>
          </w:p>
        </w:tc>
        <w:tc>
          <w:tcPr>
            <w:tcW w:w="1040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29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1427,32</w:t>
            </w:r>
          </w:p>
        </w:tc>
        <w:tc>
          <w:tcPr>
            <w:tcW w:w="1134" w:type="dxa"/>
          </w:tcPr>
          <w:p w:rsidR="00483B0E" w:rsidRPr="007D0193" w:rsidRDefault="007D0193" w:rsidP="007F36C1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1427,32</w:t>
            </w:r>
          </w:p>
        </w:tc>
        <w:tc>
          <w:tcPr>
            <w:tcW w:w="2835" w:type="dxa"/>
          </w:tcPr>
          <w:p w:rsidR="00483B0E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Алкаин</w:t>
            </w:r>
          </w:p>
        </w:tc>
        <w:tc>
          <w:tcPr>
            <w:tcW w:w="567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Капли глазные  0,5 % 15,0 мл №1</w:t>
            </w: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Флакон </w:t>
            </w:r>
          </w:p>
        </w:tc>
        <w:tc>
          <w:tcPr>
            <w:tcW w:w="1129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7D0193" w:rsidRPr="007D0193" w:rsidRDefault="007D0193" w:rsidP="00A313AB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3201,53</w:t>
            </w:r>
          </w:p>
        </w:tc>
        <w:tc>
          <w:tcPr>
            <w:tcW w:w="1134" w:type="dxa"/>
          </w:tcPr>
          <w:p w:rsidR="007D0193" w:rsidRPr="007D0193" w:rsidRDefault="007D0193" w:rsidP="007F36C1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3201,53</w:t>
            </w:r>
          </w:p>
        </w:tc>
        <w:tc>
          <w:tcPr>
            <w:tcW w:w="2835" w:type="dxa"/>
          </w:tcPr>
          <w:p w:rsidR="007D0193" w:rsidRDefault="007D0193">
            <w:r w:rsidRPr="003D7FA1"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Левомицитин</w:t>
            </w:r>
          </w:p>
        </w:tc>
        <w:tc>
          <w:tcPr>
            <w:tcW w:w="5670" w:type="dxa"/>
          </w:tcPr>
          <w:p w:rsidR="007D0193" w:rsidRPr="007D0193" w:rsidRDefault="007D0193" w:rsidP="00483B0E">
            <w:pPr>
              <w:jc w:val="both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Капли глазные  0,5 %  10,0 мл №1</w:t>
            </w: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Флакон </w:t>
            </w:r>
          </w:p>
        </w:tc>
        <w:tc>
          <w:tcPr>
            <w:tcW w:w="1129" w:type="dxa"/>
          </w:tcPr>
          <w:p w:rsidR="007D0193" w:rsidRPr="007D0193" w:rsidRDefault="007D0193" w:rsidP="005D35AA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294,45</w:t>
            </w:r>
          </w:p>
        </w:tc>
        <w:tc>
          <w:tcPr>
            <w:tcW w:w="1134" w:type="dxa"/>
          </w:tcPr>
          <w:p w:rsidR="007D0193" w:rsidRPr="007D0193" w:rsidRDefault="007D0193" w:rsidP="00A313AB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294,45</w:t>
            </w:r>
          </w:p>
        </w:tc>
        <w:tc>
          <w:tcPr>
            <w:tcW w:w="2835" w:type="dxa"/>
          </w:tcPr>
          <w:p w:rsidR="007D0193" w:rsidRDefault="007D0193">
            <w:r w:rsidRPr="003D7FA1"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Бетадин</w:t>
            </w:r>
          </w:p>
        </w:tc>
        <w:tc>
          <w:tcPr>
            <w:tcW w:w="5670" w:type="dxa"/>
          </w:tcPr>
          <w:p w:rsidR="007D0193" w:rsidRPr="007D0193" w:rsidRDefault="007D0193" w:rsidP="007D0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Раствор для наружного и местного применения 30 мл №1  </w:t>
            </w: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Флакон </w:t>
            </w:r>
          </w:p>
        </w:tc>
        <w:tc>
          <w:tcPr>
            <w:tcW w:w="1129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1924,28</w:t>
            </w:r>
          </w:p>
        </w:tc>
        <w:tc>
          <w:tcPr>
            <w:tcW w:w="1134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1924,28</w:t>
            </w:r>
          </w:p>
        </w:tc>
        <w:tc>
          <w:tcPr>
            <w:tcW w:w="2835" w:type="dxa"/>
          </w:tcPr>
          <w:p w:rsidR="007D0193" w:rsidRDefault="007D0193">
            <w:r w:rsidRPr="003D7FA1"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5670" w:type="dxa"/>
          </w:tcPr>
          <w:p w:rsidR="007D0193" w:rsidRPr="007D0193" w:rsidRDefault="007D0193" w:rsidP="00244E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6847,58</w:t>
            </w:r>
          </w:p>
        </w:tc>
        <w:tc>
          <w:tcPr>
            <w:tcW w:w="2835" w:type="dxa"/>
          </w:tcPr>
          <w:p w:rsidR="007D0193" w:rsidRPr="007D0193" w:rsidRDefault="007D0193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7D0193" w:rsidRDefault="004E4D45" w:rsidP="004E4D45">
      <w:pPr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7D0193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7D0193">
        <w:rPr>
          <w:rFonts w:ascii="Times New Roman" w:hAnsi="Times New Roman" w:cs="Times New Roman"/>
        </w:rPr>
        <w:t>1</w:t>
      </w:r>
      <w:r w:rsidR="00C84F97">
        <w:rPr>
          <w:rFonts w:ascii="Times New Roman" w:hAnsi="Times New Roman" w:cs="Times New Roman"/>
        </w:rPr>
        <w:t>6</w:t>
      </w:r>
      <w:r w:rsidR="0017528D" w:rsidRPr="007D0193">
        <w:rPr>
          <w:rFonts w:ascii="Times New Roman" w:hAnsi="Times New Roman" w:cs="Times New Roman"/>
        </w:rPr>
        <w:t xml:space="preserve"> ч. </w:t>
      </w:r>
      <w:r w:rsidR="00C84F97">
        <w:rPr>
          <w:rFonts w:ascii="Times New Roman" w:hAnsi="Times New Roman" w:cs="Times New Roman"/>
        </w:rPr>
        <w:t>00 мин 16.10</w:t>
      </w:r>
      <w:r w:rsidR="00AA186F" w:rsidRPr="007D0193">
        <w:rPr>
          <w:rFonts w:ascii="Times New Roman" w:hAnsi="Times New Roman" w:cs="Times New Roman"/>
        </w:rPr>
        <w:t>.2020</w:t>
      </w:r>
      <w:r w:rsidRPr="007D0193">
        <w:rPr>
          <w:rFonts w:ascii="Times New Roman" w:hAnsi="Times New Roman" w:cs="Times New Roman"/>
        </w:rPr>
        <w:t>г.</w:t>
      </w:r>
    </w:p>
    <w:p w:rsidR="004E4D45" w:rsidRPr="007D0193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- окончание предостав</w:t>
      </w:r>
      <w:r w:rsidR="00560260" w:rsidRPr="007D0193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7D0193">
        <w:rPr>
          <w:rFonts w:ascii="Times New Roman" w:hAnsi="Times New Roman" w:cs="Times New Roman"/>
        </w:rPr>
        <w:t>1</w:t>
      </w:r>
      <w:r w:rsidR="00C84F97">
        <w:rPr>
          <w:rFonts w:ascii="Times New Roman" w:hAnsi="Times New Roman" w:cs="Times New Roman"/>
        </w:rPr>
        <w:t>6</w:t>
      </w:r>
      <w:r w:rsidRPr="007D0193">
        <w:rPr>
          <w:rFonts w:ascii="Times New Roman" w:hAnsi="Times New Roman" w:cs="Times New Roman"/>
        </w:rPr>
        <w:t xml:space="preserve"> ч. </w:t>
      </w:r>
      <w:r w:rsidR="00CA7C82">
        <w:rPr>
          <w:rFonts w:ascii="Times New Roman" w:hAnsi="Times New Roman" w:cs="Times New Roman"/>
        </w:rPr>
        <w:t>0</w:t>
      </w:r>
      <w:r w:rsidRPr="007D0193">
        <w:rPr>
          <w:rFonts w:ascii="Times New Roman" w:hAnsi="Times New Roman" w:cs="Times New Roman"/>
        </w:rPr>
        <w:t xml:space="preserve">0 мин </w:t>
      </w:r>
      <w:r w:rsidR="00C84F97">
        <w:rPr>
          <w:rFonts w:ascii="Times New Roman" w:hAnsi="Times New Roman" w:cs="Times New Roman"/>
        </w:rPr>
        <w:t>23</w:t>
      </w:r>
      <w:r w:rsidR="00CA7C82">
        <w:rPr>
          <w:rFonts w:ascii="Times New Roman" w:hAnsi="Times New Roman" w:cs="Times New Roman"/>
        </w:rPr>
        <w:t>.10</w:t>
      </w:r>
      <w:r w:rsidR="00AA186F" w:rsidRPr="007D0193">
        <w:rPr>
          <w:rFonts w:ascii="Times New Roman" w:hAnsi="Times New Roman" w:cs="Times New Roman"/>
        </w:rPr>
        <w:t>.2020</w:t>
      </w:r>
      <w:r w:rsidRPr="007D0193">
        <w:rPr>
          <w:rFonts w:ascii="Times New Roman" w:hAnsi="Times New Roman" w:cs="Times New Roman"/>
        </w:rPr>
        <w:t>г.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7D0193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7D0193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-</w:t>
      </w:r>
      <w:r w:rsidRPr="007D0193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CA7C82">
        <w:rPr>
          <w:rFonts w:ascii="Times New Roman" w:hAnsi="Times New Roman" w:cs="Times New Roman"/>
        </w:rPr>
        <w:t>1</w:t>
      </w:r>
      <w:r w:rsidR="00C84F97">
        <w:rPr>
          <w:rFonts w:ascii="Times New Roman" w:hAnsi="Times New Roman" w:cs="Times New Roman"/>
        </w:rPr>
        <w:t>6</w:t>
      </w:r>
      <w:r w:rsidR="00AA186F" w:rsidRPr="007D0193">
        <w:rPr>
          <w:rFonts w:ascii="Times New Roman" w:hAnsi="Times New Roman" w:cs="Times New Roman"/>
        </w:rPr>
        <w:t xml:space="preserve"> ч. </w:t>
      </w:r>
      <w:r w:rsidR="00CA7C82">
        <w:rPr>
          <w:rFonts w:ascii="Times New Roman" w:hAnsi="Times New Roman" w:cs="Times New Roman"/>
        </w:rPr>
        <w:t>0</w:t>
      </w:r>
      <w:r w:rsidR="00AA186F" w:rsidRPr="007D0193">
        <w:rPr>
          <w:rFonts w:ascii="Times New Roman" w:hAnsi="Times New Roman" w:cs="Times New Roman"/>
        </w:rPr>
        <w:t xml:space="preserve">0 мин </w:t>
      </w:r>
      <w:r w:rsidR="00C05056" w:rsidRPr="007D0193">
        <w:rPr>
          <w:rFonts w:ascii="Times New Roman" w:hAnsi="Times New Roman" w:cs="Times New Roman"/>
        </w:rPr>
        <w:t xml:space="preserve"> </w:t>
      </w:r>
      <w:r w:rsidR="00C84F97">
        <w:rPr>
          <w:rFonts w:ascii="Times New Roman" w:hAnsi="Times New Roman" w:cs="Times New Roman"/>
        </w:rPr>
        <w:t>23</w:t>
      </w:r>
      <w:r w:rsidR="00CA7C82">
        <w:rPr>
          <w:rFonts w:ascii="Times New Roman" w:hAnsi="Times New Roman" w:cs="Times New Roman"/>
        </w:rPr>
        <w:t>.10</w:t>
      </w:r>
      <w:r w:rsidRPr="007D0193">
        <w:rPr>
          <w:rFonts w:ascii="Times New Roman" w:hAnsi="Times New Roman" w:cs="Times New Roman"/>
        </w:rPr>
        <w:t>.20</w:t>
      </w:r>
      <w:r w:rsidR="00AA186F" w:rsidRPr="007D0193">
        <w:rPr>
          <w:rFonts w:ascii="Times New Roman" w:hAnsi="Times New Roman" w:cs="Times New Roman"/>
        </w:rPr>
        <w:t>20</w:t>
      </w:r>
      <w:r w:rsidRPr="007D0193">
        <w:rPr>
          <w:rFonts w:ascii="Times New Roman" w:hAnsi="Times New Roman" w:cs="Times New Roman"/>
        </w:rPr>
        <w:t>г.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Место предоставления документов:</w:t>
      </w:r>
      <w:r w:rsidRPr="007D0193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7D0193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 xml:space="preserve">Место поставки товара: </w:t>
      </w:r>
      <w:r w:rsidRPr="007D0193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 xml:space="preserve">Срок и условия оплаты: </w:t>
      </w:r>
      <w:r w:rsidRPr="007D0193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7D0193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8(715 33) 2-06-87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Эл.адрес:</w:t>
      </w:r>
      <w:r w:rsidR="009E5A87" w:rsidRPr="007D0193">
        <w:rPr>
          <w:rFonts w:ascii="Times New Roman" w:hAnsi="Times New Roman" w:cs="Times New Roman"/>
          <w:b/>
        </w:rPr>
        <w:t xml:space="preserve"> </w:t>
      </w:r>
      <w:r w:rsidRPr="007D019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7D0193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7D0193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7D0193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7D0193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7D0193" w:rsidRDefault="004E4D45" w:rsidP="004E4D45">
      <w:pPr>
        <w:rPr>
          <w:rFonts w:ascii="Times New Roman" w:hAnsi="Times New Roman" w:cs="Times New Roman"/>
        </w:rPr>
      </w:pPr>
    </w:p>
    <w:p w:rsidR="009870B7" w:rsidRPr="007D0193" w:rsidRDefault="009870B7">
      <w:pPr>
        <w:rPr>
          <w:rFonts w:ascii="Times New Roman" w:hAnsi="Times New Roman" w:cs="Times New Roman"/>
        </w:rPr>
      </w:pPr>
    </w:p>
    <w:sectPr w:rsidR="009870B7" w:rsidRPr="007D0193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466" w:rsidRDefault="00EB1466" w:rsidP="00483B0E">
      <w:pPr>
        <w:spacing w:after="0" w:line="240" w:lineRule="auto"/>
      </w:pPr>
      <w:r>
        <w:separator/>
      </w:r>
    </w:p>
  </w:endnote>
  <w:endnote w:type="continuationSeparator" w:id="1">
    <w:p w:rsidR="00EB1466" w:rsidRDefault="00EB146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466" w:rsidRDefault="00EB1466" w:rsidP="00483B0E">
      <w:pPr>
        <w:spacing w:after="0" w:line="240" w:lineRule="auto"/>
      </w:pPr>
      <w:r>
        <w:separator/>
      </w:r>
    </w:p>
  </w:footnote>
  <w:footnote w:type="continuationSeparator" w:id="1">
    <w:p w:rsidR="00EB1466" w:rsidRDefault="00EB146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0D0D39"/>
    <w:rsid w:val="001476FB"/>
    <w:rsid w:val="0016285B"/>
    <w:rsid w:val="0017528D"/>
    <w:rsid w:val="001C47FA"/>
    <w:rsid w:val="002108E0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A9E"/>
    <w:rsid w:val="0040394E"/>
    <w:rsid w:val="004049BD"/>
    <w:rsid w:val="00483B0E"/>
    <w:rsid w:val="004E4D45"/>
    <w:rsid w:val="00526579"/>
    <w:rsid w:val="00550B05"/>
    <w:rsid w:val="00560260"/>
    <w:rsid w:val="00561A33"/>
    <w:rsid w:val="0059458C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F08"/>
    <w:rsid w:val="007D0193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13AB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84F97"/>
    <w:rsid w:val="00C94D3C"/>
    <w:rsid w:val="00CA79D2"/>
    <w:rsid w:val="00CA7C82"/>
    <w:rsid w:val="00CC0E16"/>
    <w:rsid w:val="00CE62B7"/>
    <w:rsid w:val="00D372C3"/>
    <w:rsid w:val="00D46195"/>
    <w:rsid w:val="00D84D87"/>
    <w:rsid w:val="00D93FEC"/>
    <w:rsid w:val="00DA576E"/>
    <w:rsid w:val="00DD0810"/>
    <w:rsid w:val="00DF0331"/>
    <w:rsid w:val="00E16190"/>
    <w:rsid w:val="00E2254B"/>
    <w:rsid w:val="00E2698C"/>
    <w:rsid w:val="00E5105B"/>
    <w:rsid w:val="00E60EE5"/>
    <w:rsid w:val="00EB1466"/>
    <w:rsid w:val="00ED2ED4"/>
    <w:rsid w:val="00F24A18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dcterms:created xsi:type="dcterms:W3CDTF">2019-11-27T08:59:00Z</dcterms:created>
  <dcterms:modified xsi:type="dcterms:W3CDTF">2020-10-16T09:27:00Z</dcterms:modified>
</cp:coreProperties>
</file>