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3C268F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Объявление</w:t>
      </w:r>
    </w:p>
    <w:p w:rsidR="004E4D45" w:rsidRPr="003C268F" w:rsidRDefault="004E4D45" w:rsidP="004E4D4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КГП на ПХВ «Айыртауская районная больница»</w:t>
      </w:r>
      <w:r w:rsidRPr="003C268F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КГУ «УЗ акимата СКО»</w:t>
      </w:r>
    </w:p>
    <w:p w:rsidR="004E4D45" w:rsidRPr="003C268F" w:rsidRDefault="004E4D45" w:rsidP="004E4D4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объявляет о проведении закупа</w:t>
      </w:r>
    </w:p>
    <w:p w:rsidR="004E4D45" w:rsidRPr="003C268F" w:rsidRDefault="004E4D45" w:rsidP="004E4D4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3C268F" w:rsidRDefault="004E4D45" w:rsidP="004E4D4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способом запроса ценовых предложений</w:t>
      </w:r>
    </w:p>
    <w:p w:rsidR="004E4D45" w:rsidRPr="003C268F" w:rsidRDefault="004E4D45" w:rsidP="004E4D45">
      <w:pPr>
        <w:ind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Заказчик/организатор государственных закупок: КГП на ПХВ «Айыртауская районная больница» </w:t>
      </w:r>
      <w:r w:rsidRPr="003C268F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КГУ «УЗ акимата СКО»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,расположенное по адресу 150100,РК. СКО,Айыртауский район, с.Саумалколь, ул.Хаирова №1.</w:t>
      </w:r>
    </w:p>
    <w:p w:rsidR="004E4D45" w:rsidRPr="003C268F" w:rsidRDefault="004E4D45" w:rsidP="004E4D45">
      <w:pPr>
        <w:ind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Технические условия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276"/>
        <w:gridCol w:w="945"/>
        <w:gridCol w:w="1375"/>
        <w:gridCol w:w="1561"/>
        <w:gridCol w:w="1931"/>
      </w:tblGrid>
      <w:tr w:rsidR="004E4D45" w:rsidRPr="003C268F" w:rsidTr="00C86B5F">
        <w:tc>
          <w:tcPr>
            <w:tcW w:w="624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611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5953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276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Ед.изм</w:t>
            </w:r>
          </w:p>
        </w:tc>
        <w:tc>
          <w:tcPr>
            <w:tcW w:w="945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1375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1561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</w:t>
            </w:r>
          </w:p>
        </w:tc>
        <w:tc>
          <w:tcPr>
            <w:tcW w:w="1931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поставки </w:t>
            </w:r>
          </w:p>
        </w:tc>
      </w:tr>
      <w:tr w:rsidR="004E34F6" w:rsidRPr="003C268F" w:rsidTr="00C86B5F">
        <w:trPr>
          <w:trHeight w:val="764"/>
        </w:trPr>
        <w:tc>
          <w:tcPr>
            <w:tcW w:w="624" w:type="dxa"/>
          </w:tcPr>
          <w:p w:rsidR="004E34F6" w:rsidRPr="003C268F" w:rsidRDefault="004E34F6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11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Халаты хирургические многоразовые, размер 50 </w:t>
            </w:r>
          </w:p>
        </w:tc>
        <w:tc>
          <w:tcPr>
            <w:tcW w:w="5953" w:type="dxa"/>
          </w:tcPr>
          <w:p w:rsidR="004E34F6" w:rsidRPr="003C268F" w:rsidRDefault="004E34F6" w:rsidP="000762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Халат хирургический многоразовый с завязками на спине оснащен в том числе и завязками на рукавах. хирургический халат из качественного 100% хлопка плотностью 142 г/м2 или плотностью 255</w:t>
            </w:r>
          </w:p>
        </w:tc>
        <w:tc>
          <w:tcPr>
            <w:tcW w:w="1276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4E34F6" w:rsidRPr="003C268F" w:rsidRDefault="004E34F6" w:rsidP="00DA6E22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4E34F6" w:rsidRPr="003C268F" w:rsidRDefault="004E34F6" w:rsidP="003077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606A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077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00,00</w:t>
            </w:r>
          </w:p>
        </w:tc>
        <w:tc>
          <w:tcPr>
            <w:tcW w:w="1561" w:type="dxa"/>
          </w:tcPr>
          <w:p w:rsidR="004E34F6" w:rsidRPr="003C268F" w:rsidRDefault="004E34F6" w:rsidP="003077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3077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000,00</w:t>
            </w:r>
          </w:p>
        </w:tc>
        <w:tc>
          <w:tcPr>
            <w:tcW w:w="1931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4E34F6" w:rsidRPr="003C268F" w:rsidTr="00C86B5F">
        <w:tc>
          <w:tcPr>
            <w:tcW w:w="624" w:type="dxa"/>
          </w:tcPr>
          <w:p w:rsidR="004E34F6" w:rsidRPr="003C268F" w:rsidRDefault="004E34F6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11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Халаты хирургические многоразовые, размер 52 </w:t>
            </w:r>
          </w:p>
        </w:tc>
        <w:tc>
          <w:tcPr>
            <w:tcW w:w="5953" w:type="dxa"/>
          </w:tcPr>
          <w:p w:rsidR="004E34F6" w:rsidRPr="003C268F" w:rsidRDefault="004E34F6" w:rsidP="000762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Халат хирургический многоразовый с завязками на спине оснащен в том числе и завязками на рукавах. хирургический халат из качественного 100% хлопка плотностью 142 г/м2 или плотностью 255</w:t>
            </w:r>
          </w:p>
        </w:tc>
        <w:tc>
          <w:tcPr>
            <w:tcW w:w="1276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4E34F6" w:rsidRPr="003C268F" w:rsidRDefault="004E34F6" w:rsidP="00DA6E22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4E34F6" w:rsidRPr="003C268F" w:rsidRDefault="004E34F6" w:rsidP="003077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606A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077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00,00</w:t>
            </w:r>
          </w:p>
        </w:tc>
        <w:tc>
          <w:tcPr>
            <w:tcW w:w="1561" w:type="dxa"/>
          </w:tcPr>
          <w:p w:rsidR="004E34F6" w:rsidRPr="003C268F" w:rsidRDefault="004E34F6" w:rsidP="003077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3077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000,00</w:t>
            </w:r>
          </w:p>
        </w:tc>
        <w:tc>
          <w:tcPr>
            <w:tcW w:w="1931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4E34F6" w:rsidRPr="003C268F" w:rsidTr="00C86B5F">
        <w:tc>
          <w:tcPr>
            <w:tcW w:w="624" w:type="dxa"/>
          </w:tcPr>
          <w:p w:rsidR="004E34F6" w:rsidRPr="003C268F" w:rsidRDefault="004E34F6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1" w:type="dxa"/>
          </w:tcPr>
          <w:p w:rsidR="004E34F6" w:rsidRPr="003C268F" w:rsidRDefault="0030772B" w:rsidP="00F752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5953" w:type="dxa"/>
          </w:tcPr>
          <w:p w:rsidR="004E34F6" w:rsidRPr="003C268F" w:rsidRDefault="004E34F6" w:rsidP="00E9360D">
            <w:pPr>
              <w:spacing w:before="100" w:beforeAutospacing="1" w:after="3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34F6" w:rsidRPr="003C268F" w:rsidRDefault="004E34F6" w:rsidP="00E936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5" w:type="dxa"/>
          </w:tcPr>
          <w:p w:rsidR="004E34F6" w:rsidRPr="003C268F" w:rsidRDefault="004E34F6" w:rsidP="00E936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5" w:type="dxa"/>
          </w:tcPr>
          <w:p w:rsidR="004E34F6" w:rsidRPr="003C268F" w:rsidRDefault="004E34F6" w:rsidP="00F752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</w:tcPr>
          <w:p w:rsidR="004E34F6" w:rsidRPr="003C268F" w:rsidRDefault="0030772B" w:rsidP="00F752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  <w:r w:rsidR="00606A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000,00</w:t>
            </w:r>
          </w:p>
        </w:tc>
        <w:tc>
          <w:tcPr>
            <w:tcW w:w="1931" w:type="dxa"/>
          </w:tcPr>
          <w:p w:rsidR="004E34F6" w:rsidRPr="003C268F" w:rsidRDefault="004E34F6" w:rsidP="00E9360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E4D45" w:rsidRPr="003C268F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Срок подачи ценовых предложений потенциальных поставщиков:</w:t>
      </w:r>
    </w:p>
    <w:p w:rsidR="004E4D45" w:rsidRPr="003C268F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начало предоставления ценовых предложений – с </w:t>
      </w:r>
      <w:r w:rsidR="000B01D7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DF0FAC">
        <w:rPr>
          <w:rFonts w:ascii="Times New Roman" w:hAnsi="Times New Roman" w:cs="Times New Roman"/>
          <w:color w:val="000000" w:themeColor="text1"/>
          <w:sz w:val="20"/>
          <w:szCs w:val="20"/>
        </w:rPr>
        <w:t>6 ч. 00 мин  1</w:t>
      </w:r>
      <w:r w:rsidR="000F5448">
        <w:rPr>
          <w:rFonts w:ascii="Times New Roman" w:hAnsi="Times New Roman" w:cs="Times New Roman"/>
          <w:color w:val="000000" w:themeColor="text1"/>
          <w:sz w:val="20"/>
          <w:szCs w:val="20"/>
        </w:rPr>
        <w:t>6.10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.2020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г.</w:t>
      </w:r>
    </w:p>
    <w:p w:rsidR="004E4D45" w:rsidRPr="003C268F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- окончание предостав</w:t>
      </w:r>
      <w:r w:rsidR="00560260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ления ценовых предложений - до </w:t>
      </w:r>
      <w:r w:rsidR="00C05056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0F5448">
        <w:rPr>
          <w:rFonts w:ascii="Times New Roman" w:hAnsi="Times New Roman" w:cs="Times New Roman"/>
          <w:color w:val="000000" w:themeColor="text1"/>
          <w:sz w:val="20"/>
          <w:szCs w:val="20"/>
        </w:rPr>
        <w:t>6</w:t>
      </w:r>
      <w:r w:rsidR="005B266B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ч. 0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 мин </w:t>
      </w:r>
      <w:r w:rsidR="00DF0FA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</w:t>
      </w:r>
      <w:r w:rsidR="000F5448">
        <w:rPr>
          <w:rFonts w:ascii="Times New Roman" w:hAnsi="Times New Roman" w:cs="Times New Roman"/>
          <w:color w:val="000000" w:themeColor="text1"/>
          <w:sz w:val="20"/>
          <w:szCs w:val="20"/>
        </w:rPr>
        <w:t>3.10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.2020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г.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Дата, время и место вскрытия конвертов с ценовыми предложениями, 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с пометкой на номер объявления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СКО, Айыртауский район, с.Саумалколь, ул.Хаирова №1 , 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0F5448">
        <w:rPr>
          <w:rFonts w:ascii="Times New Roman" w:hAnsi="Times New Roman" w:cs="Times New Roman"/>
          <w:color w:val="000000" w:themeColor="text1"/>
          <w:sz w:val="20"/>
          <w:szCs w:val="20"/>
        </w:rPr>
        <w:t>6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ч. </w:t>
      </w:r>
      <w:r w:rsidR="005B266B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 мин </w:t>
      </w:r>
      <w:r w:rsidR="00DF0FA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</w:t>
      </w:r>
      <w:r w:rsidR="000F5448">
        <w:rPr>
          <w:rFonts w:ascii="Times New Roman" w:hAnsi="Times New Roman" w:cs="Times New Roman"/>
          <w:color w:val="000000" w:themeColor="text1"/>
          <w:sz w:val="20"/>
          <w:szCs w:val="20"/>
        </w:rPr>
        <w:t>3.10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.20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г.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Место предоставления документов: СКО, Айыртауский район, с.Саумалколь, ул.Хаирова №1, бухгалтерия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lastRenderedPageBreak/>
        <w:t>Сроки и условия поставки: По заявкам  с момента подписания договора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поставки товара: СКО, Айыртауский район, с.Саумалколь, ул.Хаирова №1 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3C268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8(715 33) 2-06-87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Эл.адрес:</w:t>
      </w:r>
      <w:r w:rsidR="009E5A87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3C268F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3C268F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3C268F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3C268F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3C268F" w:rsidRDefault="004E4D45" w:rsidP="004E4D4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870B7" w:rsidRPr="003C268F" w:rsidRDefault="009870B7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9870B7" w:rsidRPr="003C268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3E1" w:rsidRDefault="002043E1" w:rsidP="00483B0E">
      <w:pPr>
        <w:spacing w:after="0" w:line="240" w:lineRule="auto"/>
      </w:pPr>
      <w:r>
        <w:separator/>
      </w:r>
    </w:p>
  </w:endnote>
  <w:endnote w:type="continuationSeparator" w:id="1">
    <w:p w:rsidR="002043E1" w:rsidRDefault="002043E1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3E1" w:rsidRDefault="002043E1" w:rsidP="00483B0E">
      <w:pPr>
        <w:spacing w:after="0" w:line="240" w:lineRule="auto"/>
      </w:pPr>
      <w:r>
        <w:separator/>
      </w:r>
    </w:p>
  </w:footnote>
  <w:footnote w:type="continuationSeparator" w:id="1">
    <w:p w:rsidR="002043E1" w:rsidRDefault="002043E1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8094E"/>
    <w:multiLevelType w:val="multilevel"/>
    <w:tmpl w:val="62A8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013C7"/>
    <w:rsid w:val="000233B6"/>
    <w:rsid w:val="00050168"/>
    <w:rsid w:val="000762B9"/>
    <w:rsid w:val="00093852"/>
    <w:rsid w:val="000B01D7"/>
    <w:rsid w:val="000C5234"/>
    <w:rsid w:val="000F5448"/>
    <w:rsid w:val="00104735"/>
    <w:rsid w:val="00145B0D"/>
    <w:rsid w:val="001476FB"/>
    <w:rsid w:val="0016285B"/>
    <w:rsid w:val="002043E1"/>
    <w:rsid w:val="002108E0"/>
    <w:rsid w:val="00226538"/>
    <w:rsid w:val="0023119E"/>
    <w:rsid w:val="00244E64"/>
    <w:rsid w:val="00253F71"/>
    <w:rsid w:val="00285CCD"/>
    <w:rsid w:val="002931EE"/>
    <w:rsid w:val="002A1832"/>
    <w:rsid w:val="002B4A35"/>
    <w:rsid w:val="002B6DE5"/>
    <w:rsid w:val="00302276"/>
    <w:rsid w:val="0030772B"/>
    <w:rsid w:val="00334CD4"/>
    <w:rsid w:val="0034519B"/>
    <w:rsid w:val="00376325"/>
    <w:rsid w:val="00393F3B"/>
    <w:rsid w:val="003C268F"/>
    <w:rsid w:val="003C6B48"/>
    <w:rsid w:val="003F1D63"/>
    <w:rsid w:val="0040394E"/>
    <w:rsid w:val="004049BD"/>
    <w:rsid w:val="004167CA"/>
    <w:rsid w:val="0044498A"/>
    <w:rsid w:val="00483B0E"/>
    <w:rsid w:val="004E34F6"/>
    <w:rsid w:val="004E4D45"/>
    <w:rsid w:val="00513FDC"/>
    <w:rsid w:val="00526579"/>
    <w:rsid w:val="00550B05"/>
    <w:rsid w:val="00560260"/>
    <w:rsid w:val="00561A33"/>
    <w:rsid w:val="0059569E"/>
    <w:rsid w:val="005A6A8B"/>
    <w:rsid w:val="005B0645"/>
    <w:rsid w:val="005B266B"/>
    <w:rsid w:val="005B42E4"/>
    <w:rsid w:val="005B4ECF"/>
    <w:rsid w:val="005D35AA"/>
    <w:rsid w:val="005E105C"/>
    <w:rsid w:val="005E23FC"/>
    <w:rsid w:val="00606A66"/>
    <w:rsid w:val="00610FC5"/>
    <w:rsid w:val="00651A94"/>
    <w:rsid w:val="006A508C"/>
    <w:rsid w:val="006C45CC"/>
    <w:rsid w:val="006F77F2"/>
    <w:rsid w:val="00706DE2"/>
    <w:rsid w:val="0071417F"/>
    <w:rsid w:val="00727D93"/>
    <w:rsid w:val="00774FB6"/>
    <w:rsid w:val="00775F08"/>
    <w:rsid w:val="007F36C1"/>
    <w:rsid w:val="00804307"/>
    <w:rsid w:val="008247B4"/>
    <w:rsid w:val="00854DA8"/>
    <w:rsid w:val="008E34CA"/>
    <w:rsid w:val="008E5750"/>
    <w:rsid w:val="00921629"/>
    <w:rsid w:val="009604F3"/>
    <w:rsid w:val="009618F5"/>
    <w:rsid w:val="009650D0"/>
    <w:rsid w:val="0097161B"/>
    <w:rsid w:val="009870B7"/>
    <w:rsid w:val="009A74C0"/>
    <w:rsid w:val="009B3F05"/>
    <w:rsid w:val="009E5A87"/>
    <w:rsid w:val="00A001F9"/>
    <w:rsid w:val="00A042DD"/>
    <w:rsid w:val="00A77F0C"/>
    <w:rsid w:val="00AA186F"/>
    <w:rsid w:val="00AD0C60"/>
    <w:rsid w:val="00B31DA1"/>
    <w:rsid w:val="00B61C36"/>
    <w:rsid w:val="00BA6943"/>
    <w:rsid w:val="00C05056"/>
    <w:rsid w:val="00C05773"/>
    <w:rsid w:val="00C10C05"/>
    <w:rsid w:val="00C1547D"/>
    <w:rsid w:val="00C50A77"/>
    <w:rsid w:val="00C638B5"/>
    <w:rsid w:val="00C642D2"/>
    <w:rsid w:val="00C72C66"/>
    <w:rsid w:val="00C83389"/>
    <w:rsid w:val="00C852F0"/>
    <w:rsid w:val="00C86B5F"/>
    <w:rsid w:val="00C94D3C"/>
    <w:rsid w:val="00CA5932"/>
    <w:rsid w:val="00CA79D2"/>
    <w:rsid w:val="00CC0E16"/>
    <w:rsid w:val="00CE62B7"/>
    <w:rsid w:val="00D041E6"/>
    <w:rsid w:val="00D372C3"/>
    <w:rsid w:val="00D46195"/>
    <w:rsid w:val="00D75F7D"/>
    <w:rsid w:val="00D84D87"/>
    <w:rsid w:val="00D92643"/>
    <w:rsid w:val="00D93FEC"/>
    <w:rsid w:val="00DA576E"/>
    <w:rsid w:val="00DD0810"/>
    <w:rsid w:val="00DF0331"/>
    <w:rsid w:val="00DF0FAC"/>
    <w:rsid w:val="00DF175A"/>
    <w:rsid w:val="00E16190"/>
    <w:rsid w:val="00E20BE3"/>
    <w:rsid w:val="00E2698C"/>
    <w:rsid w:val="00E5105B"/>
    <w:rsid w:val="00E53BD0"/>
    <w:rsid w:val="00E60EE5"/>
    <w:rsid w:val="00E76830"/>
    <w:rsid w:val="00EC3AC8"/>
    <w:rsid w:val="00ED2ED4"/>
    <w:rsid w:val="00EF5A5F"/>
    <w:rsid w:val="00F42EA3"/>
    <w:rsid w:val="00F75282"/>
    <w:rsid w:val="00F87ADE"/>
    <w:rsid w:val="00FB5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me">
    <w:name w:val="name"/>
    <w:basedOn w:val="a0"/>
    <w:rsid w:val="002A1832"/>
  </w:style>
  <w:style w:type="character" w:customStyle="1" w:styleId="value">
    <w:name w:val="value"/>
    <w:basedOn w:val="a0"/>
    <w:rsid w:val="002A18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2020-10-06T10:17:00Z</dcterms:created>
  <dcterms:modified xsi:type="dcterms:W3CDTF">2020-10-16T09:37:00Z</dcterms:modified>
</cp:coreProperties>
</file>