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3D9E" w:rsidRPr="00614964" w:rsidRDefault="000812AE" w:rsidP="002D65AD">
      <w:pPr>
        <w:pStyle w:val="a7"/>
        <w:jc w:val="center"/>
        <w:rPr>
          <w:b/>
          <w:sz w:val="20"/>
          <w:szCs w:val="20"/>
        </w:rPr>
      </w:pPr>
      <w:r w:rsidRPr="00614964">
        <w:rPr>
          <w:b/>
          <w:sz w:val="20"/>
          <w:szCs w:val="20"/>
        </w:rPr>
        <w:t>Протокол</w:t>
      </w:r>
    </w:p>
    <w:p w:rsidR="002D65AD" w:rsidRPr="00614964" w:rsidRDefault="002D65AD" w:rsidP="002D65AD">
      <w:pPr>
        <w:pStyle w:val="a7"/>
        <w:jc w:val="center"/>
        <w:rPr>
          <w:b/>
          <w:caps w:val="0"/>
          <w:color w:val="000000"/>
          <w:sz w:val="20"/>
          <w:szCs w:val="20"/>
        </w:rPr>
      </w:pPr>
      <w:r w:rsidRPr="00614964">
        <w:rPr>
          <w:b/>
          <w:caps w:val="0"/>
          <w:color w:val="000000"/>
          <w:sz w:val="20"/>
          <w:szCs w:val="20"/>
        </w:rPr>
        <w:t xml:space="preserve">итогов закупа  способом запроса ценовых предложений </w:t>
      </w:r>
    </w:p>
    <w:p w:rsidR="002D65AD" w:rsidRPr="00614964" w:rsidRDefault="002D65AD" w:rsidP="002D65AD">
      <w:pPr>
        <w:pStyle w:val="a7"/>
        <w:jc w:val="center"/>
        <w:rPr>
          <w:b/>
          <w:caps w:val="0"/>
          <w:color w:val="000000"/>
          <w:sz w:val="20"/>
          <w:szCs w:val="20"/>
        </w:rPr>
      </w:pPr>
    </w:p>
    <w:p w:rsidR="002D65AD" w:rsidRPr="00614964" w:rsidRDefault="002D65AD" w:rsidP="0037609B">
      <w:pPr>
        <w:pStyle w:val="a7"/>
        <w:jc w:val="center"/>
        <w:rPr>
          <w:b/>
          <w:caps w:val="0"/>
          <w:sz w:val="20"/>
          <w:szCs w:val="20"/>
        </w:rPr>
      </w:pPr>
      <w:r w:rsidRPr="00614964">
        <w:rPr>
          <w:b/>
          <w:caps w:val="0"/>
          <w:sz w:val="20"/>
          <w:szCs w:val="20"/>
        </w:rPr>
        <w:t>с.Саумалколь</w:t>
      </w:r>
      <w:r w:rsidR="001865EA" w:rsidRPr="00614964">
        <w:rPr>
          <w:b/>
          <w:caps w:val="0"/>
          <w:sz w:val="20"/>
          <w:szCs w:val="20"/>
        </w:rPr>
        <w:t xml:space="preserve">                  </w:t>
      </w:r>
      <w:r w:rsidR="00E05488" w:rsidRPr="00614964">
        <w:rPr>
          <w:b/>
          <w:caps w:val="0"/>
          <w:sz w:val="20"/>
          <w:szCs w:val="20"/>
        </w:rPr>
        <w:t xml:space="preserve">                                                                                                                        </w:t>
      </w:r>
      <w:r w:rsidR="00092790" w:rsidRPr="00614964">
        <w:rPr>
          <w:b/>
          <w:caps w:val="0"/>
          <w:sz w:val="20"/>
          <w:szCs w:val="20"/>
        </w:rPr>
        <w:t xml:space="preserve">          </w:t>
      </w:r>
      <w:r w:rsidR="008C5013" w:rsidRPr="00614964">
        <w:rPr>
          <w:b/>
          <w:caps w:val="0"/>
          <w:sz w:val="20"/>
          <w:szCs w:val="20"/>
        </w:rPr>
        <w:t>23 июня</w:t>
      </w:r>
      <w:r w:rsidR="00F63AF7" w:rsidRPr="00614964">
        <w:rPr>
          <w:b/>
          <w:caps w:val="0"/>
          <w:sz w:val="20"/>
          <w:szCs w:val="20"/>
        </w:rPr>
        <w:t xml:space="preserve"> </w:t>
      </w:r>
      <w:r w:rsidR="000E11FA" w:rsidRPr="00614964">
        <w:rPr>
          <w:b/>
          <w:caps w:val="0"/>
          <w:sz w:val="20"/>
          <w:szCs w:val="20"/>
        </w:rPr>
        <w:t>2020</w:t>
      </w:r>
      <w:r w:rsidRPr="00614964">
        <w:rPr>
          <w:b/>
          <w:caps w:val="0"/>
          <w:sz w:val="20"/>
          <w:szCs w:val="20"/>
        </w:rPr>
        <w:t xml:space="preserve"> года</w:t>
      </w:r>
    </w:p>
    <w:p w:rsidR="002D65AD" w:rsidRPr="00614964" w:rsidRDefault="002D65AD" w:rsidP="002D65AD">
      <w:pPr>
        <w:pStyle w:val="a6"/>
        <w:numPr>
          <w:ilvl w:val="0"/>
          <w:numId w:val="3"/>
        </w:numPr>
        <w:ind w:left="0" w:firstLine="709"/>
        <w:jc w:val="both"/>
        <w:rPr>
          <w:sz w:val="20"/>
          <w:szCs w:val="20"/>
        </w:rPr>
      </w:pPr>
      <w:r w:rsidRPr="00614964">
        <w:rPr>
          <w:sz w:val="20"/>
          <w:szCs w:val="20"/>
        </w:rPr>
        <w:t>Заказчиком/организатором Коммунальным государственным предприятием на праве хозяйственного ведения «Айыртауска</w:t>
      </w:r>
      <w:r w:rsidR="00A143CA" w:rsidRPr="00614964">
        <w:rPr>
          <w:sz w:val="20"/>
          <w:szCs w:val="20"/>
        </w:rPr>
        <w:t>я районная больница</w:t>
      </w:r>
      <w:r w:rsidRPr="00614964">
        <w:rPr>
          <w:sz w:val="20"/>
          <w:szCs w:val="20"/>
        </w:rPr>
        <w:t>» коммунального государственного учреждения «Управление здравоохранения акимата Се</w:t>
      </w:r>
      <w:r w:rsidR="001865EA" w:rsidRPr="00614964">
        <w:rPr>
          <w:sz w:val="20"/>
          <w:szCs w:val="20"/>
        </w:rPr>
        <w:t xml:space="preserve">веро-Казахстанской области» в </w:t>
      </w:r>
      <w:r w:rsidR="00092790" w:rsidRPr="00614964">
        <w:rPr>
          <w:sz w:val="20"/>
          <w:szCs w:val="20"/>
        </w:rPr>
        <w:t>1</w:t>
      </w:r>
      <w:r w:rsidR="008C5013" w:rsidRPr="00614964">
        <w:rPr>
          <w:sz w:val="20"/>
          <w:szCs w:val="20"/>
        </w:rPr>
        <w:t>5</w:t>
      </w:r>
      <w:r w:rsidR="00E84C61" w:rsidRPr="00614964">
        <w:rPr>
          <w:sz w:val="20"/>
          <w:szCs w:val="20"/>
        </w:rPr>
        <w:t>.</w:t>
      </w:r>
      <w:r w:rsidR="008C5013" w:rsidRPr="00614964">
        <w:rPr>
          <w:sz w:val="20"/>
          <w:szCs w:val="20"/>
        </w:rPr>
        <w:t>3</w:t>
      </w:r>
      <w:r w:rsidR="000E11FA" w:rsidRPr="00614964">
        <w:rPr>
          <w:sz w:val="20"/>
          <w:szCs w:val="20"/>
        </w:rPr>
        <w:t>0</w:t>
      </w:r>
      <w:r w:rsidR="00B0456C" w:rsidRPr="00614964">
        <w:rPr>
          <w:sz w:val="20"/>
          <w:szCs w:val="20"/>
        </w:rPr>
        <w:t xml:space="preserve"> часов</w:t>
      </w:r>
      <w:r w:rsidR="005C3D9E" w:rsidRPr="00614964">
        <w:rPr>
          <w:sz w:val="20"/>
          <w:szCs w:val="20"/>
        </w:rPr>
        <w:t xml:space="preserve">  </w:t>
      </w:r>
      <w:r w:rsidR="008C5013" w:rsidRPr="00614964">
        <w:rPr>
          <w:sz w:val="20"/>
          <w:szCs w:val="20"/>
        </w:rPr>
        <w:t>18</w:t>
      </w:r>
      <w:r w:rsidR="00051E78" w:rsidRPr="00614964">
        <w:rPr>
          <w:sz w:val="20"/>
          <w:szCs w:val="20"/>
        </w:rPr>
        <w:t>.</w:t>
      </w:r>
      <w:r w:rsidR="000E11FA" w:rsidRPr="00614964">
        <w:rPr>
          <w:sz w:val="20"/>
          <w:szCs w:val="20"/>
        </w:rPr>
        <w:t>0</w:t>
      </w:r>
      <w:r w:rsidR="008C5013" w:rsidRPr="00614964">
        <w:rPr>
          <w:sz w:val="20"/>
          <w:szCs w:val="20"/>
        </w:rPr>
        <w:t>6</w:t>
      </w:r>
      <w:r w:rsidR="000E11FA" w:rsidRPr="00614964">
        <w:rPr>
          <w:sz w:val="20"/>
          <w:szCs w:val="20"/>
        </w:rPr>
        <w:t>.2020</w:t>
      </w:r>
      <w:r w:rsidRPr="00614964">
        <w:rPr>
          <w:sz w:val="20"/>
          <w:szCs w:val="20"/>
        </w:rPr>
        <w:t>г. осуществлено вскрытие конвертов с ценовыми предложениями, согласно постановлению Правительства Республики Казахстан от 30 октября 2009 года № 1729 «Об утверждении Правил организации и проведения закупа лекарственных средств</w:t>
      </w:r>
      <w:r w:rsidR="00751866" w:rsidRPr="00614964">
        <w:rPr>
          <w:sz w:val="20"/>
          <w:szCs w:val="20"/>
        </w:rPr>
        <w:t xml:space="preserve"> и медицинских изделий,</w:t>
      </w:r>
      <w:r w:rsidRPr="00614964">
        <w:rPr>
          <w:sz w:val="20"/>
          <w:szCs w:val="20"/>
        </w:rPr>
        <w:t xml:space="preserve"> фармацевтических услуг» (далее по тексту – Постановление). </w:t>
      </w:r>
    </w:p>
    <w:p w:rsidR="00A07151" w:rsidRPr="00614964" w:rsidRDefault="00A07151" w:rsidP="00A07151">
      <w:pPr>
        <w:pStyle w:val="a6"/>
        <w:ind w:left="709"/>
        <w:jc w:val="both"/>
        <w:rPr>
          <w:sz w:val="20"/>
          <w:szCs w:val="20"/>
        </w:rPr>
      </w:pPr>
    </w:p>
    <w:p w:rsidR="00F4189F" w:rsidRPr="00614964" w:rsidRDefault="002D65AD" w:rsidP="00F4189F">
      <w:pPr>
        <w:pStyle w:val="a6"/>
        <w:numPr>
          <w:ilvl w:val="0"/>
          <w:numId w:val="3"/>
        </w:numPr>
        <w:ind w:left="0" w:firstLine="709"/>
        <w:jc w:val="both"/>
        <w:rPr>
          <w:sz w:val="20"/>
          <w:szCs w:val="20"/>
        </w:rPr>
      </w:pPr>
      <w:r w:rsidRPr="00614964">
        <w:rPr>
          <w:sz w:val="20"/>
          <w:szCs w:val="20"/>
        </w:rPr>
        <w:t>Краткое описание и цена закупаемых товаров:</w:t>
      </w:r>
    </w:p>
    <w:p w:rsidR="00A45B55" w:rsidRPr="00614964" w:rsidRDefault="00A45B55" w:rsidP="00A45B55">
      <w:pPr>
        <w:pStyle w:val="a6"/>
        <w:rPr>
          <w:sz w:val="20"/>
          <w:szCs w:val="20"/>
        </w:rPr>
      </w:pP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1842"/>
        <w:gridCol w:w="4253"/>
        <w:gridCol w:w="1040"/>
        <w:gridCol w:w="1129"/>
        <w:gridCol w:w="1375"/>
        <w:gridCol w:w="1417"/>
        <w:gridCol w:w="2552"/>
      </w:tblGrid>
      <w:tr w:rsidR="00092790" w:rsidRPr="00614964" w:rsidTr="009A4700">
        <w:tc>
          <w:tcPr>
            <w:tcW w:w="534" w:type="dxa"/>
          </w:tcPr>
          <w:p w:rsidR="00092790" w:rsidRPr="00614964" w:rsidRDefault="00092790"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w:t>
            </w:r>
          </w:p>
        </w:tc>
        <w:tc>
          <w:tcPr>
            <w:tcW w:w="1842" w:type="dxa"/>
          </w:tcPr>
          <w:p w:rsidR="00092790" w:rsidRPr="00614964" w:rsidRDefault="00092790"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Наименование</w:t>
            </w:r>
          </w:p>
        </w:tc>
        <w:tc>
          <w:tcPr>
            <w:tcW w:w="4253" w:type="dxa"/>
          </w:tcPr>
          <w:p w:rsidR="00092790" w:rsidRPr="00614964" w:rsidRDefault="00092790"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 xml:space="preserve">Характеристика </w:t>
            </w:r>
          </w:p>
        </w:tc>
        <w:tc>
          <w:tcPr>
            <w:tcW w:w="1040" w:type="dxa"/>
          </w:tcPr>
          <w:p w:rsidR="00092790" w:rsidRPr="00614964" w:rsidRDefault="00092790"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Ед.изм</w:t>
            </w:r>
          </w:p>
        </w:tc>
        <w:tc>
          <w:tcPr>
            <w:tcW w:w="1129" w:type="dxa"/>
          </w:tcPr>
          <w:p w:rsidR="00092790" w:rsidRPr="00614964" w:rsidRDefault="00092790"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Кол-во</w:t>
            </w:r>
          </w:p>
        </w:tc>
        <w:tc>
          <w:tcPr>
            <w:tcW w:w="1375" w:type="dxa"/>
          </w:tcPr>
          <w:p w:rsidR="00092790" w:rsidRPr="00614964" w:rsidRDefault="00092790"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Цена</w:t>
            </w:r>
          </w:p>
        </w:tc>
        <w:tc>
          <w:tcPr>
            <w:tcW w:w="1417" w:type="dxa"/>
          </w:tcPr>
          <w:p w:rsidR="00092790" w:rsidRPr="00614964" w:rsidRDefault="00092790"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Сумма</w:t>
            </w:r>
          </w:p>
        </w:tc>
        <w:tc>
          <w:tcPr>
            <w:tcW w:w="2552" w:type="dxa"/>
          </w:tcPr>
          <w:p w:rsidR="00092790" w:rsidRPr="00614964" w:rsidRDefault="00092790"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 xml:space="preserve">Срок поставки </w:t>
            </w:r>
          </w:p>
        </w:tc>
      </w:tr>
      <w:tr w:rsidR="008C5013" w:rsidRPr="00614964" w:rsidTr="009A4700">
        <w:trPr>
          <w:trHeight w:val="440"/>
        </w:trPr>
        <w:tc>
          <w:tcPr>
            <w:tcW w:w="534" w:type="dxa"/>
          </w:tcPr>
          <w:p w:rsidR="008C5013" w:rsidRPr="00614964" w:rsidRDefault="008C5013" w:rsidP="000401A9">
            <w:pPr>
              <w:spacing w:line="240" w:lineRule="auto"/>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1</w:t>
            </w:r>
          </w:p>
        </w:tc>
        <w:tc>
          <w:tcPr>
            <w:tcW w:w="1842"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 xml:space="preserve">Диагностикум эритроцитарный менингококковый полисахаридный группы А жидкий </w:t>
            </w:r>
          </w:p>
        </w:tc>
        <w:tc>
          <w:tcPr>
            <w:tcW w:w="4253"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 xml:space="preserve">Диагностикум эритроцитарный менингококковый полисахаридный группы А жидкий </w:t>
            </w:r>
          </w:p>
        </w:tc>
        <w:tc>
          <w:tcPr>
            <w:tcW w:w="1040"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амп</w:t>
            </w:r>
          </w:p>
          <w:p w:rsidR="008C5013" w:rsidRPr="00614964" w:rsidRDefault="008C5013" w:rsidP="000401A9">
            <w:pPr>
              <w:rPr>
                <w:rFonts w:ascii="Times New Roman" w:hAnsi="Times New Roman" w:cs="Times New Roman"/>
                <w:color w:val="000000" w:themeColor="text1"/>
                <w:sz w:val="20"/>
                <w:szCs w:val="20"/>
              </w:rPr>
            </w:pPr>
          </w:p>
        </w:tc>
        <w:tc>
          <w:tcPr>
            <w:tcW w:w="1129"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 xml:space="preserve">1 </w:t>
            </w:r>
          </w:p>
        </w:tc>
        <w:tc>
          <w:tcPr>
            <w:tcW w:w="1375"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33000,00</w:t>
            </w:r>
          </w:p>
        </w:tc>
        <w:tc>
          <w:tcPr>
            <w:tcW w:w="1417"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33000,00</w:t>
            </w:r>
          </w:p>
        </w:tc>
        <w:tc>
          <w:tcPr>
            <w:tcW w:w="2552"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Согласно заявок после подписания договора</w:t>
            </w:r>
          </w:p>
        </w:tc>
      </w:tr>
      <w:tr w:rsidR="008C5013" w:rsidRPr="00614964" w:rsidTr="009A4700">
        <w:trPr>
          <w:trHeight w:val="440"/>
        </w:trPr>
        <w:tc>
          <w:tcPr>
            <w:tcW w:w="534" w:type="dxa"/>
          </w:tcPr>
          <w:p w:rsidR="008C5013" w:rsidRPr="00614964" w:rsidRDefault="008C5013" w:rsidP="000401A9">
            <w:pPr>
              <w:spacing w:line="240" w:lineRule="auto"/>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2</w:t>
            </w:r>
          </w:p>
        </w:tc>
        <w:tc>
          <w:tcPr>
            <w:tcW w:w="1842"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 xml:space="preserve">Фенол кристаллический </w:t>
            </w:r>
          </w:p>
        </w:tc>
        <w:tc>
          <w:tcPr>
            <w:tcW w:w="4253" w:type="dxa"/>
          </w:tcPr>
          <w:p w:rsidR="008C5013" w:rsidRPr="00614964" w:rsidRDefault="008C5013" w:rsidP="000401A9">
            <w:pPr>
              <w:jc w:val="both"/>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shd w:val="clear" w:color="auto" w:fill="FFFFFF"/>
              </w:rPr>
              <w:t>Фенол — кристаллическое </w:t>
            </w:r>
            <w:hyperlink r:id="rId8" w:history="1">
              <w:r w:rsidRPr="00614964">
                <w:rPr>
                  <w:rStyle w:val="a5"/>
                  <w:rFonts w:ascii="Times New Roman" w:hAnsi="Times New Roman" w:cs="Times New Roman"/>
                  <w:color w:val="000000" w:themeColor="text1"/>
                  <w:sz w:val="20"/>
                  <w:szCs w:val="20"/>
                  <w:shd w:val="clear" w:color="auto" w:fill="FFFFFF"/>
                </w:rPr>
                <w:t>бесцветное вещество</w:t>
              </w:r>
            </w:hyperlink>
            <w:r w:rsidRPr="00614964">
              <w:rPr>
                <w:rFonts w:ascii="Times New Roman" w:hAnsi="Times New Roman" w:cs="Times New Roman"/>
                <w:color w:val="000000" w:themeColor="text1"/>
                <w:sz w:val="20"/>
                <w:szCs w:val="20"/>
                <w:shd w:val="clear" w:color="auto" w:fill="FFFFFF"/>
              </w:rPr>
              <w:t> с характерным запахом, плавится при 42,3° С, кипит при 182° С. На </w:t>
            </w:r>
            <w:hyperlink r:id="rId9" w:history="1">
              <w:r w:rsidRPr="00614964">
                <w:rPr>
                  <w:rStyle w:val="a5"/>
                  <w:rFonts w:ascii="Times New Roman" w:hAnsi="Times New Roman" w:cs="Times New Roman"/>
                  <w:color w:val="000000" w:themeColor="text1"/>
                  <w:sz w:val="20"/>
                  <w:szCs w:val="20"/>
                  <w:shd w:val="clear" w:color="auto" w:fill="FFFFFF"/>
                </w:rPr>
                <w:t>воздухе окисляется</w:t>
              </w:r>
            </w:hyperlink>
            <w:r w:rsidRPr="00614964">
              <w:rPr>
                <w:rFonts w:ascii="Times New Roman" w:hAnsi="Times New Roman" w:cs="Times New Roman"/>
                <w:color w:val="000000" w:themeColor="text1"/>
                <w:sz w:val="20"/>
                <w:szCs w:val="20"/>
                <w:shd w:val="clear" w:color="auto" w:fill="FFFFFF"/>
              </w:rPr>
              <w:t> и принимает розовую, затем </w:t>
            </w:r>
            <w:hyperlink r:id="rId10" w:history="1">
              <w:r w:rsidRPr="00614964">
                <w:rPr>
                  <w:rStyle w:val="a5"/>
                  <w:rFonts w:ascii="Times New Roman" w:hAnsi="Times New Roman" w:cs="Times New Roman"/>
                  <w:color w:val="000000" w:themeColor="text1"/>
                  <w:sz w:val="20"/>
                  <w:szCs w:val="20"/>
                  <w:shd w:val="clear" w:color="auto" w:fill="FFFFFF"/>
                </w:rPr>
                <w:t>бурую окраску</w:t>
              </w:r>
            </w:hyperlink>
            <w:r w:rsidRPr="00614964">
              <w:rPr>
                <w:rFonts w:ascii="Times New Roman" w:hAnsi="Times New Roman" w:cs="Times New Roman"/>
                <w:color w:val="000000" w:themeColor="text1"/>
                <w:sz w:val="20"/>
                <w:szCs w:val="20"/>
                <w:shd w:val="clear" w:color="auto" w:fill="FFFFFF"/>
              </w:rPr>
              <w:t>. Фенол — сильный антисептик, вызывает ожоги кожи, очень ядовит.</w:t>
            </w:r>
          </w:p>
        </w:tc>
        <w:tc>
          <w:tcPr>
            <w:tcW w:w="1040"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Кг</w:t>
            </w:r>
          </w:p>
        </w:tc>
        <w:tc>
          <w:tcPr>
            <w:tcW w:w="1129"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0,2</w:t>
            </w:r>
          </w:p>
        </w:tc>
        <w:tc>
          <w:tcPr>
            <w:tcW w:w="1375"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165000,00</w:t>
            </w:r>
          </w:p>
        </w:tc>
        <w:tc>
          <w:tcPr>
            <w:tcW w:w="1417"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33000,00</w:t>
            </w:r>
          </w:p>
        </w:tc>
        <w:tc>
          <w:tcPr>
            <w:tcW w:w="2552"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Согласно заявок после подписания договора</w:t>
            </w:r>
          </w:p>
        </w:tc>
      </w:tr>
      <w:tr w:rsidR="008C5013" w:rsidRPr="00614964" w:rsidTr="003565CA">
        <w:trPr>
          <w:trHeight w:val="440"/>
        </w:trPr>
        <w:tc>
          <w:tcPr>
            <w:tcW w:w="534" w:type="dxa"/>
          </w:tcPr>
          <w:p w:rsidR="008C5013" w:rsidRPr="00614964" w:rsidRDefault="008C5013" w:rsidP="000401A9">
            <w:pPr>
              <w:spacing w:line="240" w:lineRule="auto"/>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3</w:t>
            </w:r>
          </w:p>
        </w:tc>
        <w:tc>
          <w:tcPr>
            <w:tcW w:w="1842"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Антитоксин диагностический дифтерийный очищенный ферментативный и специальный сорбицией сухой в упак 5  ампул</w:t>
            </w:r>
          </w:p>
        </w:tc>
        <w:tc>
          <w:tcPr>
            <w:tcW w:w="4253" w:type="dxa"/>
            <w:shd w:val="clear" w:color="auto" w:fill="FFFFFF" w:themeFill="background1"/>
          </w:tcPr>
          <w:p w:rsidR="008C5013" w:rsidRPr="003565CA" w:rsidRDefault="008C5013" w:rsidP="000401A9">
            <w:pPr>
              <w:jc w:val="both"/>
              <w:rPr>
                <w:rFonts w:ascii="Times New Roman" w:hAnsi="Times New Roman" w:cs="Times New Roman"/>
                <w:color w:val="000000" w:themeColor="text1"/>
                <w:sz w:val="20"/>
                <w:szCs w:val="20"/>
              </w:rPr>
            </w:pPr>
            <w:r w:rsidRPr="003565CA">
              <w:rPr>
                <w:rFonts w:ascii="Times New Roman" w:hAnsi="Times New Roman" w:cs="Times New Roman"/>
                <w:color w:val="000000" w:themeColor="text1"/>
                <w:sz w:val="20"/>
                <w:szCs w:val="20"/>
                <w:shd w:val="clear" w:color="auto" w:fill="F1EEE7"/>
              </w:rPr>
              <w:t>Набор реагентов Антитоксин диагностический дифтерийный очищенный ферментолизом и специфической сорбцией сухой, лиофилизат для диагностических целей. Выявляет дифтерийный токсин у токсигенных штаммов Corynebacterium diphteriae. Представляет собой антитела, выделенные методом иммуносорбции-десорбции на иммобилизованном дифтерийном анатоксине из частично ферментированной лошадиной гипериммунной противодифтерийной сыворотки</w:t>
            </w:r>
          </w:p>
        </w:tc>
        <w:tc>
          <w:tcPr>
            <w:tcW w:w="1040"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амп</w:t>
            </w:r>
          </w:p>
        </w:tc>
        <w:tc>
          <w:tcPr>
            <w:tcW w:w="1129"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 xml:space="preserve">5 </w:t>
            </w:r>
          </w:p>
        </w:tc>
        <w:tc>
          <w:tcPr>
            <w:tcW w:w="1375"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50000,00</w:t>
            </w:r>
          </w:p>
        </w:tc>
        <w:tc>
          <w:tcPr>
            <w:tcW w:w="1417"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250000,00</w:t>
            </w:r>
          </w:p>
        </w:tc>
        <w:tc>
          <w:tcPr>
            <w:tcW w:w="2552"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Согласно заявок после подписания договора</w:t>
            </w:r>
          </w:p>
        </w:tc>
      </w:tr>
      <w:tr w:rsidR="008C5013" w:rsidRPr="00614964" w:rsidTr="009A4700">
        <w:trPr>
          <w:trHeight w:val="440"/>
        </w:trPr>
        <w:tc>
          <w:tcPr>
            <w:tcW w:w="534" w:type="dxa"/>
          </w:tcPr>
          <w:p w:rsidR="008C5013" w:rsidRPr="00614964" w:rsidRDefault="008C5013" w:rsidP="000401A9">
            <w:pPr>
              <w:spacing w:line="240" w:lineRule="auto"/>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4</w:t>
            </w:r>
          </w:p>
        </w:tc>
        <w:tc>
          <w:tcPr>
            <w:tcW w:w="1842"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 xml:space="preserve">Фосфатно – солевой буферный </w:t>
            </w:r>
            <w:r w:rsidRPr="00614964">
              <w:rPr>
                <w:rFonts w:ascii="Times New Roman" w:hAnsi="Times New Roman" w:cs="Times New Roman"/>
                <w:color w:val="000000" w:themeColor="text1"/>
                <w:sz w:val="20"/>
                <w:szCs w:val="20"/>
              </w:rPr>
              <w:lastRenderedPageBreak/>
              <w:t xml:space="preserve">раствор рН 5,5+-0,2, </w:t>
            </w:r>
            <w:r w:rsidRPr="00614964">
              <w:rPr>
                <w:rFonts w:ascii="Times New Roman" w:hAnsi="Times New Roman" w:cs="Times New Roman"/>
                <w:color w:val="000000" w:themeColor="text1"/>
                <w:sz w:val="20"/>
                <w:szCs w:val="20"/>
                <w:shd w:val="clear" w:color="auto" w:fill="F1EEE7"/>
              </w:rPr>
              <w:t>по 10 мл во флаконе, 10 флаконов в картонной пачке вместе с инструкцией по применению. </w:t>
            </w:r>
          </w:p>
        </w:tc>
        <w:tc>
          <w:tcPr>
            <w:tcW w:w="4253" w:type="dxa"/>
          </w:tcPr>
          <w:p w:rsidR="008C5013" w:rsidRPr="00614964" w:rsidRDefault="008C5013" w:rsidP="000401A9">
            <w:pPr>
              <w:jc w:val="both"/>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lastRenderedPageBreak/>
              <w:t xml:space="preserve">Фосфатно – солевой буферный раствор рН 5,5+-0,2, </w:t>
            </w:r>
            <w:r w:rsidRPr="00614964">
              <w:rPr>
                <w:rFonts w:ascii="Times New Roman" w:hAnsi="Times New Roman" w:cs="Times New Roman"/>
                <w:color w:val="000000" w:themeColor="text1"/>
                <w:sz w:val="20"/>
                <w:szCs w:val="20"/>
                <w:shd w:val="clear" w:color="auto" w:fill="F1EEE7"/>
              </w:rPr>
              <w:t xml:space="preserve">по 10 мл во флаконе, 10 флаконов в </w:t>
            </w:r>
            <w:r w:rsidRPr="00614964">
              <w:rPr>
                <w:rFonts w:ascii="Times New Roman" w:hAnsi="Times New Roman" w:cs="Times New Roman"/>
                <w:color w:val="000000" w:themeColor="text1"/>
                <w:sz w:val="20"/>
                <w:szCs w:val="20"/>
                <w:shd w:val="clear" w:color="auto" w:fill="F1EEE7"/>
              </w:rPr>
              <w:lastRenderedPageBreak/>
              <w:t>картонной пачке вместе с инструкцией по применению. </w:t>
            </w:r>
          </w:p>
        </w:tc>
        <w:tc>
          <w:tcPr>
            <w:tcW w:w="1040"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lastRenderedPageBreak/>
              <w:t>Мл</w:t>
            </w:r>
          </w:p>
        </w:tc>
        <w:tc>
          <w:tcPr>
            <w:tcW w:w="1129"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100</w:t>
            </w:r>
          </w:p>
        </w:tc>
        <w:tc>
          <w:tcPr>
            <w:tcW w:w="1375"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3500,00</w:t>
            </w:r>
          </w:p>
        </w:tc>
        <w:tc>
          <w:tcPr>
            <w:tcW w:w="1417"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350000,00</w:t>
            </w:r>
          </w:p>
        </w:tc>
        <w:tc>
          <w:tcPr>
            <w:tcW w:w="2552"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 xml:space="preserve">Согласно заявок после </w:t>
            </w:r>
            <w:r w:rsidRPr="00614964">
              <w:rPr>
                <w:rFonts w:ascii="Times New Roman" w:hAnsi="Times New Roman" w:cs="Times New Roman"/>
                <w:color w:val="000000" w:themeColor="text1"/>
                <w:sz w:val="20"/>
                <w:szCs w:val="20"/>
              </w:rPr>
              <w:lastRenderedPageBreak/>
              <w:t>подписания договора</w:t>
            </w:r>
          </w:p>
        </w:tc>
      </w:tr>
      <w:tr w:rsidR="008C5013" w:rsidRPr="00614964" w:rsidTr="009A4700">
        <w:trPr>
          <w:trHeight w:val="440"/>
        </w:trPr>
        <w:tc>
          <w:tcPr>
            <w:tcW w:w="534" w:type="dxa"/>
          </w:tcPr>
          <w:p w:rsidR="008C5013" w:rsidRPr="00614964" w:rsidRDefault="008C5013" w:rsidP="000401A9">
            <w:pPr>
              <w:spacing w:line="240" w:lineRule="auto"/>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lastRenderedPageBreak/>
              <w:t>5</w:t>
            </w:r>
          </w:p>
        </w:tc>
        <w:tc>
          <w:tcPr>
            <w:tcW w:w="1842"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Поливалентная диагностическая щигеллезная адсорбировання сыворотка</w:t>
            </w:r>
          </w:p>
        </w:tc>
        <w:tc>
          <w:tcPr>
            <w:tcW w:w="4253" w:type="dxa"/>
          </w:tcPr>
          <w:p w:rsidR="008C5013" w:rsidRPr="00614964" w:rsidRDefault="008C5013" w:rsidP="000401A9">
            <w:pPr>
              <w:jc w:val="both"/>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shd w:val="clear" w:color="auto" w:fill="F1EEE7"/>
              </w:rPr>
              <w:t>Сыворотка диагностическая шигеллезная адсорбированная поливалентная к антигенам бактерий рода Shigella flexneri I-VI, sonnei, ферментирующих маннит, для РА, лиофилизат для диагностических целей. Представляет собой лиофилизированную иммунную сыворотку, полученную из крови кроликов или баранов, гипериммунизированную антигенами шигелл, инактивированных формалином или мертиолятом. Адсорбированные сыворотки освобождены от гетерологичных антител методом адсорбции</w:t>
            </w:r>
          </w:p>
        </w:tc>
        <w:tc>
          <w:tcPr>
            <w:tcW w:w="1040"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упак</w:t>
            </w:r>
          </w:p>
        </w:tc>
        <w:tc>
          <w:tcPr>
            <w:tcW w:w="1129"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 xml:space="preserve">1 </w:t>
            </w:r>
          </w:p>
        </w:tc>
        <w:tc>
          <w:tcPr>
            <w:tcW w:w="1375"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33000,00</w:t>
            </w:r>
          </w:p>
        </w:tc>
        <w:tc>
          <w:tcPr>
            <w:tcW w:w="1417"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33000,00</w:t>
            </w:r>
          </w:p>
        </w:tc>
        <w:tc>
          <w:tcPr>
            <w:tcW w:w="2552"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Согласно заявок после подписания договора</w:t>
            </w:r>
          </w:p>
        </w:tc>
      </w:tr>
      <w:tr w:rsidR="008C5013" w:rsidRPr="00614964" w:rsidTr="009A4700">
        <w:trPr>
          <w:trHeight w:val="440"/>
        </w:trPr>
        <w:tc>
          <w:tcPr>
            <w:tcW w:w="534" w:type="dxa"/>
          </w:tcPr>
          <w:p w:rsidR="008C5013" w:rsidRPr="00614964" w:rsidRDefault="008C5013" w:rsidP="000401A9">
            <w:pPr>
              <w:spacing w:line="240" w:lineRule="auto"/>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6</w:t>
            </w:r>
          </w:p>
        </w:tc>
        <w:tc>
          <w:tcPr>
            <w:tcW w:w="1842"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Диагностикум эритроцитарный для выделения рекетции группы сыпного тифа и антител к ним иммунноглобулиновой для РНГА и РНАТ сухой</w:t>
            </w:r>
          </w:p>
        </w:tc>
        <w:tc>
          <w:tcPr>
            <w:tcW w:w="4253" w:type="dxa"/>
          </w:tcPr>
          <w:p w:rsidR="008C5013" w:rsidRPr="00614964" w:rsidRDefault="008C5013" w:rsidP="000401A9">
            <w:pPr>
              <w:jc w:val="both"/>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shd w:val="clear" w:color="auto" w:fill="F1EEE7"/>
              </w:rPr>
              <w:t>Диагностикум эритроцитарный сыпнотифозный для реакции пассивной гемагглютинации РПГА №2 в комплекте с несенсибилизированными эритроцитами человека №8 (готовые к применению по 12,5 мл во фл.) и лиофилизированной сывороткой к антигенам риккетсий Провачека - в ампулах для приготовления 1 мл диагностической сыворотки в каждой</w:t>
            </w:r>
          </w:p>
        </w:tc>
        <w:tc>
          <w:tcPr>
            <w:tcW w:w="1040"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упак</w:t>
            </w:r>
          </w:p>
        </w:tc>
        <w:tc>
          <w:tcPr>
            <w:tcW w:w="1129"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 xml:space="preserve">1 </w:t>
            </w:r>
          </w:p>
        </w:tc>
        <w:tc>
          <w:tcPr>
            <w:tcW w:w="1375"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35000,00</w:t>
            </w:r>
          </w:p>
        </w:tc>
        <w:tc>
          <w:tcPr>
            <w:tcW w:w="1417"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35000,00</w:t>
            </w:r>
          </w:p>
        </w:tc>
        <w:tc>
          <w:tcPr>
            <w:tcW w:w="2552"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Согласно заявок после подписания договора</w:t>
            </w:r>
          </w:p>
        </w:tc>
      </w:tr>
      <w:tr w:rsidR="008C5013" w:rsidRPr="00614964" w:rsidTr="009A4700">
        <w:trPr>
          <w:trHeight w:val="440"/>
        </w:trPr>
        <w:tc>
          <w:tcPr>
            <w:tcW w:w="534" w:type="dxa"/>
          </w:tcPr>
          <w:p w:rsidR="008C5013" w:rsidRPr="00614964" w:rsidRDefault="008C5013" w:rsidP="000401A9">
            <w:pPr>
              <w:spacing w:line="240" w:lineRule="auto"/>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7</w:t>
            </w:r>
          </w:p>
        </w:tc>
        <w:tc>
          <w:tcPr>
            <w:tcW w:w="1842"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Бактериофаг сальмонеллезный групп АВСДЕ №50 таб</w:t>
            </w:r>
          </w:p>
        </w:tc>
        <w:tc>
          <w:tcPr>
            <w:tcW w:w="4253"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Бактериофаг сальмонеллезный групп АВСДЕ №50 таб</w:t>
            </w:r>
          </w:p>
        </w:tc>
        <w:tc>
          <w:tcPr>
            <w:tcW w:w="1040"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Флак</w:t>
            </w:r>
          </w:p>
        </w:tc>
        <w:tc>
          <w:tcPr>
            <w:tcW w:w="1129"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1</w:t>
            </w:r>
          </w:p>
        </w:tc>
        <w:tc>
          <w:tcPr>
            <w:tcW w:w="1375"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35000,00</w:t>
            </w:r>
          </w:p>
        </w:tc>
        <w:tc>
          <w:tcPr>
            <w:tcW w:w="1417"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35000,00</w:t>
            </w:r>
          </w:p>
        </w:tc>
        <w:tc>
          <w:tcPr>
            <w:tcW w:w="2552"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Согласно заявок после подписания договора</w:t>
            </w:r>
          </w:p>
        </w:tc>
      </w:tr>
      <w:tr w:rsidR="008C5013" w:rsidRPr="00614964" w:rsidTr="009A4700">
        <w:trPr>
          <w:trHeight w:val="440"/>
        </w:trPr>
        <w:tc>
          <w:tcPr>
            <w:tcW w:w="534" w:type="dxa"/>
          </w:tcPr>
          <w:p w:rsidR="008C5013" w:rsidRPr="00614964" w:rsidRDefault="008C5013" w:rsidP="000401A9">
            <w:pPr>
              <w:spacing w:line="240" w:lineRule="auto"/>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8</w:t>
            </w:r>
          </w:p>
        </w:tc>
        <w:tc>
          <w:tcPr>
            <w:tcW w:w="1842"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 xml:space="preserve">Бактериофаг дизентерийный поливалентный 50 </w:t>
            </w:r>
            <w:r w:rsidRPr="00614964">
              <w:rPr>
                <w:rFonts w:ascii="Times New Roman" w:hAnsi="Times New Roman" w:cs="Times New Roman"/>
                <w:color w:val="000000" w:themeColor="text1"/>
                <w:sz w:val="20"/>
                <w:szCs w:val="20"/>
              </w:rPr>
              <w:lastRenderedPageBreak/>
              <w:t>таб</w:t>
            </w:r>
          </w:p>
        </w:tc>
        <w:tc>
          <w:tcPr>
            <w:tcW w:w="4253"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lastRenderedPageBreak/>
              <w:t>Бактериофаг дизентерийный поливалентный 50 таб</w:t>
            </w:r>
          </w:p>
        </w:tc>
        <w:tc>
          <w:tcPr>
            <w:tcW w:w="1040"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Флак</w:t>
            </w:r>
          </w:p>
        </w:tc>
        <w:tc>
          <w:tcPr>
            <w:tcW w:w="1129"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1</w:t>
            </w:r>
          </w:p>
        </w:tc>
        <w:tc>
          <w:tcPr>
            <w:tcW w:w="1375"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35000,00</w:t>
            </w:r>
          </w:p>
        </w:tc>
        <w:tc>
          <w:tcPr>
            <w:tcW w:w="1417"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35000,00</w:t>
            </w:r>
          </w:p>
        </w:tc>
        <w:tc>
          <w:tcPr>
            <w:tcW w:w="2552"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Согласно заявок после подписания договора</w:t>
            </w:r>
          </w:p>
        </w:tc>
      </w:tr>
      <w:tr w:rsidR="008C5013" w:rsidRPr="00614964" w:rsidTr="009A4700">
        <w:trPr>
          <w:trHeight w:val="440"/>
        </w:trPr>
        <w:tc>
          <w:tcPr>
            <w:tcW w:w="534" w:type="dxa"/>
          </w:tcPr>
          <w:p w:rsidR="008C5013" w:rsidRPr="00614964" w:rsidRDefault="008C5013" w:rsidP="000401A9">
            <w:pPr>
              <w:spacing w:line="240" w:lineRule="auto"/>
              <w:rPr>
                <w:rFonts w:ascii="Times New Roman" w:hAnsi="Times New Roman" w:cs="Times New Roman"/>
                <w:color w:val="000000" w:themeColor="text1"/>
                <w:sz w:val="20"/>
                <w:szCs w:val="20"/>
              </w:rPr>
            </w:pPr>
          </w:p>
          <w:p w:rsidR="008C5013" w:rsidRPr="00614964" w:rsidRDefault="008C5013" w:rsidP="008C5013">
            <w:pPr>
              <w:rPr>
                <w:rFonts w:ascii="Times New Roman" w:hAnsi="Times New Roman" w:cs="Times New Roman"/>
                <w:sz w:val="20"/>
                <w:szCs w:val="20"/>
              </w:rPr>
            </w:pPr>
            <w:r w:rsidRPr="00614964">
              <w:rPr>
                <w:rFonts w:ascii="Times New Roman" w:hAnsi="Times New Roman" w:cs="Times New Roman"/>
                <w:sz w:val="20"/>
                <w:szCs w:val="20"/>
              </w:rPr>
              <w:t>9</w:t>
            </w:r>
          </w:p>
        </w:tc>
        <w:tc>
          <w:tcPr>
            <w:tcW w:w="1842"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Диски для определения чувствительности к антибиотикам</w:t>
            </w:r>
          </w:p>
          <w:p w:rsidR="008C5013" w:rsidRPr="00614964" w:rsidRDefault="008C5013" w:rsidP="008C5013">
            <w:pPr>
              <w:pStyle w:val="a6"/>
              <w:numPr>
                <w:ilvl w:val="0"/>
                <w:numId w:val="13"/>
              </w:numPr>
              <w:spacing w:after="200" w:line="276" w:lineRule="auto"/>
              <w:rPr>
                <w:color w:val="000000" w:themeColor="text1"/>
                <w:sz w:val="20"/>
                <w:szCs w:val="20"/>
              </w:rPr>
            </w:pPr>
            <w:r w:rsidRPr="00614964">
              <w:rPr>
                <w:color w:val="000000" w:themeColor="text1"/>
                <w:sz w:val="20"/>
                <w:szCs w:val="20"/>
              </w:rPr>
              <w:t>Цефазолин №100  дисков</w:t>
            </w:r>
          </w:p>
        </w:tc>
        <w:tc>
          <w:tcPr>
            <w:tcW w:w="4253" w:type="dxa"/>
          </w:tcPr>
          <w:p w:rsidR="008C5013" w:rsidRPr="00614964" w:rsidRDefault="008C5013" w:rsidP="000401A9">
            <w:pPr>
              <w:rPr>
                <w:rFonts w:ascii="Times New Roman" w:hAnsi="Times New Roman" w:cs="Times New Roman"/>
                <w:color w:val="000000" w:themeColor="text1"/>
                <w:sz w:val="20"/>
                <w:szCs w:val="20"/>
                <w:shd w:val="clear" w:color="auto" w:fill="FFFFFF"/>
              </w:rPr>
            </w:pPr>
            <w:r w:rsidRPr="00614964">
              <w:rPr>
                <w:rFonts w:ascii="Times New Roman" w:hAnsi="Times New Roman" w:cs="Times New Roman"/>
                <w:color w:val="000000" w:themeColor="text1"/>
                <w:sz w:val="20"/>
                <w:szCs w:val="20"/>
                <w:shd w:val="clear" w:color="auto" w:fill="FFFFFF"/>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1040" w:type="dxa"/>
          </w:tcPr>
          <w:p w:rsidR="008C5013" w:rsidRPr="00614964" w:rsidRDefault="008C5013" w:rsidP="000401A9">
            <w:pPr>
              <w:rPr>
                <w:rFonts w:ascii="Times New Roman" w:hAnsi="Times New Roman" w:cs="Times New Roman"/>
                <w:color w:val="000000" w:themeColor="text1"/>
                <w:sz w:val="20"/>
                <w:szCs w:val="20"/>
              </w:rPr>
            </w:pPr>
          </w:p>
          <w:p w:rsidR="008C5013" w:rsidRPr="00614964" w:rsidRDefault="008C5013" w:rsidP="000401A9">
            <w:pPr>
              <w:rPr>
                <w:rFonts w:ascii="Times New Roman" w:hAnsi="Times New Roman" w:cs="Times New Roman"/>
                <w:color w:val="000000" w:themeColor="text1"/>
                <w:sz w:val="20"/>
                <w:szCs w:val="20"/>
              </w:rPr>
            </w:pPr>
          </w:p>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Фл</w:t>
            </w:r>
          </w:p>
        </w:tc>
        <w:tc>
          <w:tcPr>
            <w:tcW w:w="1129"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25</w:t>
            </w:r>
          </w:p>
        </w:tc>
        <w:tc>
          <w:tcPr>
            <w:tcW w:w="1375"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2800</w:t>
            </w:r>
          </w:p>
        </w:tc>
        <w:tc>
          <w:tcPr>
            <w:tcW w:w="1417"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70000,00</w:t>
            </w:r>
          </w:p>
        </w:tc>
        <w:tc>
          <w:tcPr>
            <w:tcW w:w="2552"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Согласно заявок после подписания договора</w:t>
            </w:r>
          </w:p>
        </w:tc>
      </w:tr>
      <w:tr w:rsidR="008C5013" w:rsidRPr="00614964" w:rsidTr="009A4700">
        <w:trPr>
          <w:trHeight w:val="440"/>
        </w:trPr>
        <w:tc>
          <w:tcPr>
            <w:tcW w:w="534" w:type="dxa"/>
          </w:tcPr>
          <w:p w:rsidR="008C5013" w:rsidRPr="00614964" w:rsidRDefault="008C5013" w:rsidP="000401A9">
            <w:pPr>
              <w:spacing w:line="240" w:lineRule="auto"/>
              <w:rPr>
                <w:rFonts w:ascii="Times New Roman" w:hAnsi="Times New Roman" w:cs="Times New Roman"/>
                <w:color w:val="000000" w:themeColor="text1"/>
                <w:sz w:val="20"/>
                <w:szCs w:val="20"/>
              </w:rPr>
            </w:pPr>
          </w:p>
        </w:tc>
        <w:tc>
          <w:tcPr>
            <w:tcW w:w="1842" w:type="dxa"/>
          </w:tcPr>
          <w:p w:rsidR="008C5013" w:rsidRPr="00614964" w:rsidRDefault="008C5013" w:rsidP="008C5013">
            <w:pPr>
              <w:pStyle w:val="a6"/>
              <w:numPr>
                <w:ilvl w:val="0"/>
                <w:numId w:val="13"/>
              </w:numPr>
              <w:spacing w:after="200" w:line="276" w:lineRule="auto"/>
              <w:rPr>
                <w:color w:val="000000" w:themeColor="text1"/>
                <w:sz w:val="20"/>
                <w:szCs w:val="20"/>
              </w:rPr>
            </w:pPr>
            <w:r w:rsidRPr="00614964">
              <w:rPr>
                <w:color w:val="000000" w:themeColor="text1"/>
                <w:sz w:val="20"/>
                <w:szCs w:val="20"/>
              </w:rPr>
              <w:t>Ципрофлоксацин №100 дисков</w:t>
            </w:r>
          </w:p>
        </w:tc>
        <w:tc>
          <w:tcPr>
            <w:tcW w:w="4253"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shd w:val="clear" w:color="auto" w:fill="FFFFFF"/>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1040"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Фл</w:t>
            </w:r>
          </w:p>
        </w:tc>
        <w:tc>
          <w:tcPr>
            <w:tcW w:w="1129"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25</w:t>
            </w:r>
          </w:p>
        </w:tc>
        <w:tc>
          <w:tcPr>
            <w:tcW w:w="1375"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2800</w:t>
            </w:r>
          </w:p>
        </w:tc>
        <w:tc>
          <w:tcPr>
            <w:tcW w:w="1417"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70000,00</w:t>
            </w:r>
          </w:p>
        </w:tc>
        <w:tc>
          <w:tcPr>
            <w:tcW w:w="2552"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Согласно заявок после подписания договора</w:t>
            </w:r>
          </w:p>
        </w:tc>
      </w:tr>
      <w:tr w:rsidR="008C5013" w:rsidRPr="00614964" w:rsidTr="009A4700">
        <w:trPr>
          <w:trHeight w:val="440"/>
        </w:trPr>
        <w:tc>
          <w:tcPr>
            <w:tcW w:w="534" w:type="dxa"/>
          </w:tcPr>
          <w:p w:rsidR="008C5013" w:rsidRPr="00614964" w:rsidRDefault="008C5013" w:rsidP="000401A9">
            <w:pPr>
              <w:spacing w:line="240" w:lineRule="auto"/>
              <w:rPr>
                <w:rFonts w:ascii="Times New Roman" w:hAnsi="Times New Roman" w:cs="Times New Roman"/>
                <w:color w:val="000000" w:themeColor="text1"/>
                <w:sz w:val="20"/>
                <w:szCs w:val="20"/>
              </w:rPr>
            </w:pPr>
          </w:p>
        </w:tc>
        <w:tc>
          <w:tcPr>
            <w:tcW w:w="1842" w:type="dxa"/>
          </w:tcPr>
          <w:p w:rsidR="008C5013" w:rsidRPr="00614964" w:rsidRDefault="008C5013" w:rsidP="008C5013">
            <w:pPr>
              <w:pStyle w:val="a6"/>
              <w:numPr>
                <w:ilvl w:val="0"/>
                <w:numId w:val="13"/>
              </w:numPr>
              <w:spacing w:after="200" w:line="276" w:lineRule="auto"/>
              <w:rPr>
                <w:color w:val="000000" w:themeColor="text1"/>
                <w:sz w:val="20"/>
                <w:szCs w:val="20"/>
              </w:rPr>
            </w:pPr>
            <w:r w:rsidRPr="00614964">
              <w:rPr>
                <w:color w:val="000000" w:themeColor="text1"/>
                <w:sz w:val="20"/>
                <w:szCs w:val="20"/>
              </w:rPr>
              <w:t>Норфлоксацин №100 дисков</w:t>
            </w:r>
          </w:p>
        </w:tc>
        <w:tc>
          <w:tcPr>
            <w:tcW w:w="4253"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shd w:val="clear" w:color="auto" w:fill="FFFFFF"/>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1040"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Фл</w:t>
            </w:r>
          </w:p>
        </w:tc>
        <w:tc>
          <w:tcPr>
            <w:tcW w:w="1129"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5</w:t>
            </w:r>
          </w:p>
        </w:tc>
        <w:tc>
          <w:tcPr>
            <w:tcW w:w="1375"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2800</w:t>
            </w:r>
          </w:p>
        </w:tc>
        <w:tc>
          <w:tcPr>
            <w:tcW w:w="1417"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14000,00</w:t>
            </w:r>
          </w:p>
        </w:tc>
        <w:tc>
          <w:tcPr>
            <w:tcW w:w="2552"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Согласно заявок после подписания договора</w:t>
            </w:r>
          </w:p>
        </w:tc>
      </w:tr>
      <w:tr w:rsidR="008C5013" w:rsidRPr="00614964" w:rsidTr="009A4700">
        <w:trPr>
          <w:trHeight w:val="440"/>
        </w:trPr>
        <w:tc>
          <w:tcPr>
            <w:tcW w:w="534" w:type="dxa"/>
          </w:tcPr>
          <w:p w:rsidR="008C5013" w:rsidRPr="00614964" w:rsidRDefault="008C5013" w:rsidP="000401A9">
            <w:pPr>
              <w:spacing w:line="240" w:lineRule="auto"/>
              <w:rPr>
                <w:rFonts w:ascii="Times New Roman" w:hAnsi="Times New Roman" w:cs="Times New Roman"/>
                <w:color w:val="000000" w:themeColor="text1"/>
                <w:sz w:val="20"/>
                <w:szCs w:val="20"/>
              </w:rPr>
            </w:pPr>
          </w:p>
        </w:tc>
        <w:tc>
          <w:tcPr>
            <w:tcW w:w="1842" w:type="dxa"/>
          </w:tcPr>
          <w:p w:rsidR="008C5013" w:rsidRPr="00614964" w:rsidRDefault="008C5013" w:rsidP="008C5013">
            <w:pPr>
              <w:pStyle w:val="a6"/>
              <w:numPr>
                <w:ilvl w:val="0"/>
                <w:numId w:val="13"/>
              </w:numPr>
              <w:spacing w:after="200" w:line="276" w:lineRule="auto"/>
              <w:rPr>
                <w:color w:val="000000" w:themeColor="text1"/>
                <w:sz w:val="20"/>
                <w:szCs w:val="20"/>
              </w:rPr>
            </w:pPr>
            <w:r w:rsidRPr="00614964">
              <w:rPr>
                <w:color w:val="000000" w:themeColor="text1"/>
                <w:sz w:val="20"/>
                <w:szCs w:val="20"/>
              </w:rPr>
              <w:t>Амоксиклав №100 дисков</w:t>
            </w:r>
          </w:p>
        </w:tc>
        <w:tc>
          <w:tcPr>
            <w:tcW w:w="4253"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shd w:val="clear" w:color="auto" w:fill="FFFFFF"/>
              </w:rPr>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w:t>
            </w:r>
            <w:r w:rsidRPr="00614964">
              <w:rPr>
                <w:rFonts w:ascii="Times New Roman" w:hAnsi="Times New Roman" w:cs="Times New Roman"/>
                <w:color w:val="000000" w:themeColor="text1"/>
                <w:sz w:val="20"/>
                <w:szCs w:val="20"/>
                <w:shd w:val="clear" w:color="auto" w:fill="FFFFFF"/>
              </w:rPr>
              <w:lastRenderedPageBreak/>
              <w:t>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1040"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lastRenderedPageBreak/>
              <w:t>Фл</w:t>
            </w:r>
          </w:p>
        </w:tc>
        <w:tc>
          <w:tcPr>
            <w:tcW w:w="1129"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25</w:t>
            </w:r>
          </w:p>
        </w:tc>
        <w:tc>
          <w:tcPr>
            <w:tcW w:w="1375"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2800</w:t>
            </w:r>
          </w:p>
        </w:tc>
        <w:tc>
          <w:tcPr>
            <w:tcW w:w="1417"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70000,00</w:t>
            </w:r>
          </w:p>
        </w:tc>
        <w:tc>
          <w:tcPr>
            <w:tcW w:w="2552"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Согласно заявок после подписания договора</w:t>
            </w:r>
          </w:p>
        </w:tc>
      </w:tr>
      <w:tr w:rsidR="008C5013" w:rsidRPr="00614964" w:rsidTr="009A4700">
        <w:trPr>
          <w:trHeight w:val="440"/>
        </w:trPr>
        <w:tc>
          <w:tcPr>
            <w:tcW w:w="534" w:type="dxa"/>
          </w:tcPr>
          <w:p w:rsidR="008C5013" w:rsidRPr="00614964" w:rsidRDefault="008C5013" w:rsidP="000401A9">
            <w:pPr>
              <w:spacing w:line="240" w:lineRule="auto"/>
              <w:rPr>
                <w:rFonts w:ascii="Times New Roman" w:hAnsi="Times New Roman" w:cs="Times New Roman"/>
                <w:color w:val="000000" w:themeColor="text1"/>
                <w:sz w:val="20"/>
                <w:szCs w:val="20"/>
              </w:rPr>
            </w:pPr>
          </w:p>
        </w:tc>
        <w:tc>
          <w:tcPr>
            <w:tcW w:w="1842" w:type="dxa"/>
          </w:tcPr>
          <w:p w:rsidR="008C5013" w:rsidRPr="00614964" w:rsidRDefault="008C5013" w:rsidP="008C5013">
            <w:pPr>
              <w:pStyle w:val="a6"/>
              <w:numPr>
                <w:ilvl w:val="0"/>
                <w:numId w:val="13"/>
              </w:numPr>
              <w:spacing w:after="200" w:line="276" w:lineRule="auto"/>
              <w:rPr>
                <w:color w:val="000000" w:themeColor="text1"/>
                <w:sz w:val="20"/>
                <w:szCs w:val="20"/>
              </w:rPr>
            </w:pPr>
            <w:r w:rsidRPr="00614964">
              <w:rPr>
                <w:color w:val="000000" w:themeColor="text1"/>
                <w:sz w:val="20"/>
                <w:szCs w:val="20"/>
              </w:rPr>
              <w:t>Ампициллин №100 дисков</w:t>
            </w:r>
          </w:p>
        </w:tc>
        <w:tc>
          <w:tcPr>
            <w:tcW w:w="4253"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shd w:val="clear" w:color="auto" w:fill="FFFFFF"/>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1040"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Фл</w:t>
            </w:r>
          </w:p>
        </w:tc>
        <w:tc>
          <w:tcPr>
            <w:tcW w:w="1129"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5</w:t>
            </w:r>
          </w:p>
        </w:tc>
        <w:tc>
          <w:tcPr>
            <w:tcW w:w="1375"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2800</w:t>
            </w:r>
          </w:p>
        </w:tc>
        <w:tc>
          <w:tcPr>
            <w:tcW w:w="1417"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14000,00</w:t>
            </w:r>
          </w:p>
        </w:tc>
        <w:tc>
          <w:tcPr>
            <w:tcW w:w="2552"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Согласно заявок после подписания договора</w:t>
            </w:r>
          </w:p>
        </w:tc>
      </w:tr>
      <w:tr w:rsidR="008C5013" w:rsidRPr="00614964" w:rsidTr="009A4700">
        <w:trPr>
          <w:trHeight w:val="440"/>
        </w:trPr>
        <w:tc>
          <w:tcPr>
            <w:tcW w:w="534" w:type="dxa"/>
          </w:tcPr>
          <w:p w:rsidR="008C5013" w:rsidRPr="00614964" w:rsidRDefault="008C5013" w:rsidP="000401A9">
            <w:pPr>
              <w:spacing w:line="240" w:lineRule="auto"/>
              <w:rPr>
                <w:rFonts w:ascii="Times New Roman" w:hAnsi="Times New Roman" w:cs="Times New Roman"/>
                <w:color w:val="000000" w:themeColor="text1"/>
                <w:sz w:val="20"/>
                <w:szCs w:val="20"/>
              </w:rPr>
            </w:pPr>
          </w:p>
        </w:tc>
        <w:tc>
          <w:tcPr>
            <w:tcW w:w="1842" w:type="dxa"/>
          </w:tcPr>
          <w:p w:rsidR="008C5013" w:rsidRPr="00614964" w:rsidRDefault="008C5013" w:rsidP="008C5013">
            <w:pPr>
              <w:pStyle w:val="a6"/>
              <w:numPr>
                <w:ilvl w:val="0"/>
                <w:numId w:val="13"/>
              </w:numPr>
              <w:spacing w:after="200" w:line="276" w:lineRule="auto"/>
              <w:rPr>
                <w:color w:val="000000" w:themeColor="text1"/>
                <w:sz w:val="20"/>
                <w:szCs w:val="20"/>
              </w:rPr>
            </w:pPr>
            <w:r w:rsidRPr="00614964">
              <w:rPr>
                <w:color w:val="000000" w:themeColor="text1"/>
                <w:sz w:val="20"/>
                <w:szCs w:val="20"/>
              </w:rPr>
              <w:t>Гентамицин №100 дисков</w:t>
            </w:r>
          </w:p>
        </w:tc>
        <w:tc>
          <w:tcPr>
            <w:tcW w:w="4253"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shd w:val="clear" w:color="auto" w:fill="FFFFFF"/>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1040"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Фл</w:t>
            </w:r>
          </w:p>
        </w:tc>
        <w:tc>
          <w:tcPr>
            <w:tcW w:w="1129"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20</w:t>
            </w:r>
          </w:p>
        </w:tc>
        <w:tc>
          <w:tcPr>
            <w:tcW w:w="1375"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2800</w:t>
            </w:r>
          </w:p>
        </w:tc>
        <w:tc>
          <w:tcPr>
            <w:tcW w:w="1417"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56000,00</w:t>
            </w:r>
          </w:p>
        </w:tc>
        <w:tc>
          <w:tcPr>
            <w:tcW w:w="2552"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Согласно заявок после подписания договора</w:t>
            </w:r>
          </w:p>
        </w:tc>
      </w:tr>
      <w:tr w:rsidR="008C5013" w:rsidRPr="00614964" w:rsidTr="009A4700">
        <w:trPr>
          <w:trHeight w:val="440"/>
        </w:trPr>
        <w:tc>
          <w:tcPr>
            <w:tcW w:w="534" w:type="dxa"/>
          </w:tcPr>
          <w:p w:rsidR="008C5013" w:rsidRPr="00614964" w:rsidRDefault="008C5013" w:rsidP="000401A9">
            <w:pPr>
              <w:spacing w:line="240" w:lineRule="auto"/>
              <w:rPr>
                <w:rFonts w:ascii="Times New Roman" w:hAnsi="Times New Roman" w:cs="Times New Roman"/>
                <w:color w:val="000000" w:themeColor="text1"/>
                <w:sz w:val="20"/>
                <w:szCs w:val="20"/>
              </w:rPr>
            </w:pPr>
          </w:p>
        </w:tc>
        <w:tc>
          <w:tcPr>
            <w:tcW w:w="1842" w:type="dxa"/>
          </w:tcPr>
          <w:p w:rsidR="008C5013" w:rsidRPr="00614964" w:rsidRDefault="008C5013" w:rsidP="008C5013">
            <w:pPr>
              <w:pStyle w:val="a6"/>
              <w:numPr>
                <w:ilvl w:val="0"/>
                <w:numId w:val="13"/>
              </w:numPr>
              <w:spacing w:after="200" w:line="276" w:lineRule="auto"/>
              <w:rPr>
                <w:color w:val="000000" w:themeColor="text1"/>
                <w:sz w:val="20"/>
                <w:szCs w:val="20"/>
              </w:rPr>
            </w:pPr>
            <w:r w:rsidRPr="00614964">
              <w:rPr>
                <w:color w:val="000000" w:themeColor="text1"/>
                <w:sz w:val="20"/>
                <w:szCs w:val="20"/>
              </w:rPr>
              <w:t>Амикацин №100 дисков</w:t>
            </w:r>
          </w:p>
        </w:tc>
        <w:tc>
          <w:tcPr>
            <w:tcW w:w="4253"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shd w:val="clear" w:color="auto" w:fill="FFFFFF"/>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1040"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Фл</w:t>
            </w:r>
          </w:p>
        </w:tc>
        <w:tc>
          <w:tcPr>
            <w:tcW w:w="1129"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10</w:t>
            </w:r>
          </w:p>
        </w:tc>
        <w:tc>
          <w:tcPr>
            <w:tcW w:w="1375"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2800</w:t>
            </w:r>
          </w:p>
        </w:tc>
        <w:tc>
          <w:tcPr>
            <w:tcW w:w="1417"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28000,00</w:t>
            </w:r>
          </w:p>
        </w:tc>
        <w:tc>
          <w:tcPr>
            <w:tcW w:w="2552"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Согласно заявок после подписания договора</w:t>
            </w:r>
          </w:p>
        </w:tc>
      </w:tr>
      <w:tr w:rsidR="008C5013" w:rsidRPr="00614964" w:rsidTr="009A4700">
        <w:trPr>
          <w:trHeight w:val="440"/>
        </w:trPr>
        <w:tc>
          <w:tcPr>
            <w:tcW w:w="534" w:type="dxa"/>
          </w:tcPr>
          <w:p w:rsidR="008C5013" w:rsidRPr="00614964" w:rsidRDefault="008C5013" w:rsidP="000401A9">
            <w:pPr>
              <w:spacing w:line="240" w:lineRule="auto"/>
              <w:rPr>
                <w:rFonts w:ascii="Times New Roman" w:hAnsi="Times New Roman" w:cs="Times New Roman"/>
                <w:color w:val="000000" w:themeColor="text1"/>
                <w:sz w:val="20"/>
                <w:szCs w:val="20"/>
              </w:rPr>
            </w:pPr>
          </w:p>
        </w:tc>
        <w:tc>
          <w:tcPr>
            <w:tcW w:w="1842" w:type="dxa"/>
          </w:tcPr>
          <w:p w:rsidR="008C5013" w:rsidRPr="00614964" w:rsidRDefault="008C5013" w:rsidP="008C5013">
            <w:pPr>
              <w:pStyle w:val="a6"/>
              <w:numPr>
                <w:ilvl w:val="0"/>
                <w:numId w:val="13"/>
              </w:numPr>
              <w:spacing w:after="200" w:line="276" w:lineRule="auto"/>
              <w:rPr>
                <w:color w:val="000000" w:themeColor="text1"/>
                <w:sz w:val="20"/>
                <w:szCs w:val="20"/>
              </w:rPr>
            </w:pPr>
            <w:r w:rsidRPr="00614964">
              <w:rPr>
                <w:color w:val="000000" w:themeColor="text1"/>
                <w:sz w:val="20"/>
                <w:szCs w:val="20"/>
              </w:rPr>
              <w:t>Линкомицин №100 дисков</w:t>
            </w:r>
          </w:p>
        </w:tc>
        <w:tc>
          <w:tcPr>
            <w:tcW w:w="4253"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shd w:val="clear" w:color="auto" w:fill="FFFFFF"/>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1040"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Фл</w:t>
            </w:r>
          </w:p>
        </w:tc>
        <w:tc>
          <w:tcPr>
            <w:tcW w:w="1129"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2</w:t>
            </w:r>
          </w:p>
        </w:tc>
        <w:tc>
          <w:tcPr>
            <w:tcW w:w="1375"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2800</w:t>
            </w:r>
          </w:p>
        </w:tc>
        <w:tc>
          <w:tcPr>
            <w:tcW w:w="1417"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5600,00</w:t>
            </w:r>
          </w:p>
        </w:tc>
        <w:tc>
          <w:tcPr>
            <w:tcW w:w="2552"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Согласно заявок после подписания договора</w:t>
            </w:r>
          </w:p>
        </w:tc>
      </w:tr>
      <w:tr w:rsidR="008C5013" w:rsidRPr="00614964" w:rsidTr="009A4700">
        <w:trPr>
          <w:trHeight w:val="440"/>
        </w:trPr>
        <w:tc>
          <w:tcPr>
            <w:tcW w:w="534" w:type="dxa"/>
          </w:tcPr>
          <w:p w:rsidR="008C5013" w:rsidRPr="00614964" w:rsidRDefault="008C5013" w:rsidP="000401A9">
            <w:pPr>
              <w:spacing w:line="240" w:lineRule="auto"/>
              <w:rPr>
                <w:rFonts w:ascii="Times New Roman" w:hAnsi="Times New Roman" w:cs="Times New Roman"/>
                <w:color w:val="000000" w:themeColor="text1"/>
                <w:sz w:val="20"/>
                <w:szCs w:val="20"/>
              </w:rPr>
            </w:pPr>
          </w:p>
        </w:tc>
        <w:tc>
          <w:tcPr>
            <w:tcW w:w="1842" w:type="dxa"/>
          </w:tcPr>
          <w:p w:rsidR="008C5013" w:rsidRPr="00614964" w:rsidRDefault="008C5013" w:rsidP="008C5013">
            <w:pPr>
              <w:pStyle w:val="a6"/>
              <w:numPr>
                <w:ilvl w:val="0"/>
                <w:numId w:val="13"/>
              </w:numPr>
              <w:spacing w:after="200" w:line="276" w:lineRule="auto"/>
              <w:rPr>
                <w:color w:val="000000" w:themeColor="text1"/>
                <w:sz w:val="20"/>
                <w:szCs w:val="20"/>
              </w:rPr>
            </w:pPr>
            <w:r w:rsidRPr="00614964">
              <w:rPr>
                <w:color w:val="000000" w:themeColor="text1"/>
                <w:sz w:val="20"/>
                <w:szCs w:val="20"/>
              </w:rPr>
              <w:t>Нистатин №100 дисков</w:t>
            </w:r>
          </w:p>
        </w:tc>
        <w:tc>
          <w:tcPr>
            <w:tcW w:w="4253"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shd w:val="clear" w:color="auto" w:fill="FFFFFF"/>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1040"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Фл</w:t>
            </w:r>
          </w:p>
        </w:tc>
        <w:tc>
          <w:tcPr>
            <w:tcW w:w="1129"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20</w:t>
            </w:r>
          </w:p>
        </w:tc>
        <w:tc>
          <w:tcPr>
            <w:tcW w:w="1375"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2800</w:t>
            </w:r>
          </w:p>
        </w:tc>
        <w:tc>
          <w:tcPr>
            <w:tcW w:w="1417"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56000,00</w:t>
            </w:r>
          </w:p>
        </w:tc>
        <w:tc>
          <w:tcPr>
            <w:tcW w:w="2552"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Согласно заявок после подписания договора</w:t>
            </w:r>
          </w:p>
        </w:tc>
      </w:tr>
      <w:tr w:rsidR="008C5013" w:rsidRPr="00614964" w:rsidTr="009A4700">
        <w:trPr>
          <w:trHeight w:val="440"/>
        </w:trPr>
        <w:tc>
          <w:tcPr>
            <w:tcW w:w="534" w:type="dxa"/>
          </w:tcPr>
          <w:p w:rsidR="008C5013" w:rsidRPr="00614964" w:rsidRDefault="008C5013" w:rsidP="000401A9">
            <w:pPr>
              <w:spacing w:line="240" w:lineRule="auto"/>
              <w:rPr>
                <w:rFonts w:ascii="Times New Roman" w:hAnsi="Times New Roman" w:cs="Times New Roman"/>
                <w:color w:val="000000" w:themeColor="text1"/>
                <w:sz w:val="20"/>
                <w:szCs w:val="20"/>
              </w:rPr>
            </w:pPr>
          </w:p>
        </w:tc>
        <w:tc>
          <w:tcPr>
            <w:tcW w:w="1842" w:type="dxa"/>
          </w:tcPr>
          <w:p w:rsidR="008C5013" w:rsidRPr="00614964" w:rsidRDefault="008C5013" w:rsidP="008C5013">
            <w:pPr>
              <w:pStyle w:val="a6"/>
              <w:numPr>
                <w:ilvl w:val="0"/>
                <w:numId w:val="13"/>
              </w:numPr>
              <w:spacing w:after="200" w:line="276" w:lineRule="auto"/>
              <w:rPr>
                <w:color w:val="000000" w:themeColor="text1"/>
                <w:sz w:val="20"/>
                <w:szCs w:val="20"/>
              </w:rPr>
            </w:pPr>
            <w:r w:rsidRPr="00614964">
              <w:rPr>
                <w:color w:val="000000" w:themeColor="text1"/>
                <w:sz w:val="20"/>
                <w:szCs w:val="20"/>
              </w:rPr>
              <w:t>Флуконазол №100 дисков</w:t>
            </w:r>
          </w:p>
        </w:tc>
        <w:tc>
          <w:tcPr>
            <w:tcW w:w="4253"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shd w:val="clear" w:color="auto" w:fill="FFFFFF"/>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1040"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Фл</w:t>
            </w:r>
          </w:p>
        </w:tc>
        <w:tc>
          <w:tcPr>
            <w:tcW w:w="1129"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10</w:t>
            </w:r>
          </w:p>
        </w:tc>
        <w:tc>
          <w:tcPr>
            <w:tcW w:w="1375"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2800</w:t>
            </w:r>
          </w:p>
        </w:tc>
        <w:tc>
          <w:tcPr>
            <w:tcW w:w="1417"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28000,00</w:t>
            </w:r>
          </w:p>
        </w:tc>
        <w:tc>
          <w:tcPr>
            <w:tcW w:w="2552"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Согласно заявок после подписания договора</w:t>
            </w:r>
          </w:p>
        </w:tc>
      </w:tr>
      <w:tr w:rsidR="008C5013" w:rsidRPr="00614964" w:rsidTr="009A4700">
        <w:trPr>
          <w:trHeight w:val="440"/>
        </w:trPr>
        <w:tc>
          <w:tcPr>
            <w:tcW w:w="534" w:type="dxa"/>
          </w:tcPr>
          <w:p w:rsidR="008C5013" w:rsidRPr="00614964" w:rsidRDefault="008C5013" w:rsidP="000401A9">
            <w:pPr>
              <w:spacing w:line="240" w:lineRule="auto"/>
              <w:rPr>
                <w:rFonts w:ascii="Times New Roman" w:hAnsi="Times New Roman" w:cs="Times New Roman"/>
                <w:color w:val="000000" w:themeColor="text1"/>
                <w:sz w:val="20"/>
                <w:szCs w:val="20"/>
              </w:rPr>
            </w:pPr>
          </w:p>
        </w:tc>
        <w:tc>
          <w:tcPr>
            <w:tcW w:w="1842" w:type="dxa"/>
          </w:tcPr>
          <w:p w:rsidR="008C5013" w:rsidRPr="00614964" w:rsidRDefault="008C5013" w:rsidP="008C5013">
            <w:pPr>
              <w:pStyle w:val="a6"/>
              <w:numPr>
                <w:ilvl w:val="0"/>
                <w:numId w:val="13"/>
              </w:numPr>
              <w:spacing w:after="200" w:line="276" w:lineRule="auto"/>
              <w:rPr>
                <w:color w:val="000000" w:themeColor="text1"/>
                <w:sz w:val="20"/>
                <w:szCs w:val="20"/>
              </w:rPr>
            </w:pPr>
            <w:r w:rsidRPr="00614964">
              <w:rPr>
                <w:color w:val="000000" w:themeColor="text1"/>
                <w:sz w:val="20"/>
                <w:szCs w:val="20"/>
              </w:rPr>
              <w:t>Левомицетин №100 дисков</w:t>
            </w:r>
          </w:p>
        </w:tc>
        <w:tc>
          <w:tcPr>
            <w:tcW w:w="4253"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shd w:val="clear" w:color="auto" w:fill="FFFFFF"/>
              </w:rPr>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w:t>
            </w:r>
            <w:r w:rsidRPr="00614964">
              <w:rPr>
                <w:rFonts w:ascii="Times New Roman" w:hAnsi="Times New Roman" w:cs="Times New Roman"/>
                <w:color w:val="000000" w:themeColor="text1"/>
                <w:sz w:val="20"/>
                <w:szCs w:val="20"/>
                <w:shd w:val="clear" w:color="auto" w:fill="FFFFFF"/>
              </w:rPr>
              <w:lastRenderedPageBreak/>
              <w:t>чувствительности микроорганизмов к соответствующему противомикробному препарату.</w:t>
            </w:r>
          </w:p>
        </w:tc>
        <w:tc>
          <w:tcPr>
            <w:tcW w:w="1040"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lastRenderedPageBreak/>
              <w:t>Фл</w:t>
            </w:r>
          </w:p>
        </w:tc>
        <w:tc>
          <w:tcPr>
            <w:tcW w:w="1129"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10</w:t>
            </w:r>
          </w:p>
        </w:tc>
        <w:tc>
          <w:tcPr>
            <w:tcW w:w="1375"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2800</w:t>
            </w:r>
          </w:p>
        </w:tc>
        <w:tc>
          <w:tcPr>
            <w:tcW w:w="1417"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28000,00</w:t>
            </w:r>
          </w:p>
        </w:tc>
        <w:tc>
          <w:tcPr>
            <w:tcW w:w="2552"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Согласно заявок после подписания договора</w:t>
            </w:r>
          </w:p>
        </w:tc>
      </w:tr>
      <w:tr w:rsidR="008C5013" w:rsidRPr="00614964" w:rsidTr="009A4700">
        <w:trPr>
          <w:trHeight w:val="440"/>
        </w:trPr>
        <w:tc>
          <w:tcPr>
            <w:tcW w:w="534" w:type="dxa"/>
          </w:tcPr>
          <w:p w:rsidR="008C5013" w:rsidRPr="00614964" w:rsidRDefault="008C5013" w:rsidP="000401A9">
            <w:pPr>
              <w:spacing w:line="240" w:lineRule="auto"/>
              <w:rPr>
                <w:rFonts w:ascii="Times New Roman" w:hAnsi="Times New Roman" w:cs="Times New Roman"/>
                <w:color w:val="000000" w:themeColor="text1"/>
                <w:sz w:val="20"/>
                <w:szCs w:val="20"/>
              </w:rPr>
            </w:pPr>
          </w:p>
        </w:tc>
        <w:tc>
          <w:tcPr>
            <w:tcW w:w="1842" w:type="dxa"/>
          </w:tcPr>
          <w:p w:rsidR="008C5013" w:rsidRPr="00614964" w:rsidRDefault="008C5013" w:rsidP="008C5013">
            <w:pPr>
              <w:pStyle w:val="a6"/>
              <w:numPr>
                <w:ilvl w:val="0"/>
                <w:numId w:val="13"/>
              </w:numPr>
              <w:spacing w:after="200" w:line="276" w:lineRule="auto"/>
              <w:rPr>
                <w:color w:val="000000" w:themeColor="text1"/>
                <w:sz w:val="20"/>
                <w:szCs w:val="20"/>
              </w:rPr>
            </w:pPr>
            <w:r w:rsidRPr="00614964">
              <w:rPr>
                <w:color w:val="000000" w:themeColor="text1"/>
                <w:sz w:val="20"/>
                <w:szCs w:val="20"/>
              </w:rPr>
              <w:t>Фурадонин №100 дисков</w:t>
            </w:r>
          </w:p>
        </w:tc>
        <w:tc>
          <w:tcPr>
            <w:tcW w:w="4253"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shd w:val="clear" w:color="auto" w:fill="FFFFFF"/>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1040"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Фл</w:t>
            </w:r>
          </w:p>
        </w:tc>
        <w:tc>
          <w:tcPr>
            <w:tcW w:w="1129"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5</w:t>
            </w:r>
          </w:p>
        </w:tc>
        <w:tc>
          <w:tcPr>
            <w:tcW w:w="1375"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2800</w:t>
            </w:r>
          </w:p>
        </w:tc>
        <w:tc>
          <w:tcPr>
            <w:tcW w:w="1417"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14000,00</w:t>
            </w:r>
          </w:p>
        </w:tc>
        <w:tc>
          <w:tcPr>
            <w:tcW w:w="2552"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Согласно заявок после подписания договора</w:t>
            </w:r>
          </w:p>
        </w:tc>
      </w:tr>
      <w:tr w:rsidR="008C5013" w:rsidRPr="00614964" w:rsidTr="009A4700">
        <w:trPr>
          <w:trHeight w:val="440"/>
        </w:trPr>
        <w:tc>
          <w:tcPr>
            <w:tcW w:w="534" w:type="dxa"/>
          </w:tcPr>
          <w:p w:rsidR="008C5013" w:rsidRPr="00614964" w:rsidRDefault="008C5013" w:rsidP="000401A9">
            <w:pPr>
              <w:spacing w:line="240" w:lineRule="auto"/>
              <w:rPr>
                <w:rFonts w:ascii="Times New Roman" w:hAnsi="Times New Roman" w:cs="Times New Roman"/>
                <w:color w:val="000000" w:themeColor="text1"/>
                <w:sz w:val="20"/>
                <w:szCs w:val="20"/>
              </w:rPr>
            </w:pPr>
          </w:p>
        </w:tc>
        <w:tc>
          <w:tcPr>
            <w:tcW w:w="1842" w:type="dxa"/>
          </w:tcPr>
          <w:p w:rsidR="008C5013" w:rsidRPr="00614964" w:rsidRDefault="008C5013" w:rsidP="008C5013">
            <w:pPr>
              <w:pStyle w:val="a6"/>
              <w:numPr>
                <w:ilvl w:val="0"/>
                <w:numId w:val="13"/>
              </w:numPr>
              <w:spacing w:after="200" w:line="276" w:lineRule="auto"/>
              <w:rPr>
                <w:color w:val="000000" w:themeColor="text1"/>
                <w:sz w:val="20"/>
                <w:szCs w:val="20"/>
              </w:rPr>
            </w:pPr>
            <w:r w:rsidRPr="00614964">
              <w:rPr>
                <w:color w:val="000000" w:themeColor="text1"/>
                <w:sz w:val="20"/>
                <w:szCs w:val="20"/>
              </w:rPr>
              <w:t>Фурагин №100 дисков</w:t>
            </w:r>
          </w:p>
        </w:tc>
        <w:tc>
          <w:tcPr>
            <w:tcW w:w="4253"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shd w:val="clear" w:color="auto" w:fill="FFFFFF"/>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w:t>
            </w:r>
          </w:p>
        </w:tc>
        <w:tc>
          <w:tcPr>
            <w:tcW w:w="1040"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Фл</w:t>
            </w:r>
          </w:p>
        </w:tc>
        <w:tc>
          <w:tcPr>
            <w:tcW w:w="1129"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5</w:t>
            </w:r>
          </w:p>
        </w:tc>
        <w:tc>
          <w:tcPr>
            <w:tcW w:w="1375"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2800</w:t>
            </w:r>
          </w:p>
        </w:tc>
        <w:tc>
          <w:tcPr>
            <w:tcW w:w="1417" w:type="dxa"/>
          </w:tcPr>
          <w:p w:rsidR="008C5013" w:rsidRPr="00614964" w:rsidRDefault="008C5013" w:rsidP="000401A9">
            <w:pPr>
              <w:rPr>
                <w:rFonts w:ascii="Times New Roman" w:hAnsi="Times New Roman" w:cs="Times New Roman"/>
                <w:color w:val="000000" w:themeColor="text1"/>
                <w:sz w:val="20"/>
                <w:szCs w:val="20"/>
              </w:rPr>
            </w:pPr>
            <w:bookmarkStart w:id="0" w:name="_GoBack"/>
            <w:bookmarkEnd w:id="0"/>
            <w:r w:rsidRPr="00614964">
              <w:rPr>
                <w:rFonts w:ascii="Times New Roman" w:hAnsi="Times New Roman" w:cs="Times New Roman"/>
                <w:color w:val="000000" w:themeColor="text1"/>
                <w:sz w:val="20"/>
                <w:szCs w:val="20"/>
              </w:rPr>
              <w:t>14000,00</w:t>
            </w:r>
          </w:p>
        </w:tc>
        <w:tc>
          <w:tcPr>
            <w:tcW w:w="2552"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Согласно заявок после подписания договора</w:t>
            </w:r>
          </w:p>
        </w:tc>
      </w:tr>
      <w:tr w:rsidR="008C5013" w:rsidRPr="00614964" w:rsidTr="009A4700">
        <w:trPr>
          <w:trHeight w:val="440"/>
        </w:trPr>
        <w:tc>
          <w:tcPr>
            <w:tcW w:w="534" w:type="dxa"/>
          </w:tcPr>
          <w:p w:rsidR="008C5013" w:rsidRPr="00614964" w:rsidRDefault="008C5013" w:rsidP="000401A9">
            <w:pPr>
              <w:spacing w:line="240" w:lineRule="auto"/>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10</w:t>
            </w:r>
          </w:p>
        </w:tc>
        <w:tc>
          <w:tcPr>
            <w:tcW w:w="1842" w:type="dxa"/>
          </w:tcPr>
          <w:p w:rsidR="008C5013" w:rsidRPr="00614964" w:rsidRDefault="008C5013" w:rsidP="000401A9">
            <w:pPr>
              <w:pStyle w:val="a6"/>
              <w:ind w:left="176"/>
              <w:rPr>
                <w:color w:val="000000" w:themeColor="text1"/>
                <w:sz w:val="20"/>
                <w:szCs w:val="20"/>
              </w:rPr>
            </w:pPr>
            <w:r w:rsidRPr="00614964">
              <w:rPr>
                <w:color w:val="000000" w:themeColor="text1"/>
                <w:sz w:val="20"/>
                <w:szCs w:val="20"/>
              </w:rPr>
              <w:t>Сыворотка антигенной структуры бактерий тифо-паратифозной (сальмонеллезный) группы –О 1,2,4,5,6,7,</w:t>
            </w:r>
            <w:r w:rsidRPr="00614964">
              <w:rPr>
                <w:color w:val="000000" w:themeColor="text1"/>
                <w:sz w:val="20"/>
                <w:szCs w:val="20"/>
                <w:lang w:val="en-US"/>
              </w:rPr>
              <w:t>vi</w:t>
            </w:r>
            <w:r w:rsidRPr="00614964">
              <w:rPr>
                <w:color w:val="000000" w:themeColor="text1"/>
                <w:sz w:val="20"/>
                <w:szCs w:val="20"/>
              </w:rPr>
              <w:t>,9,12</w:t>
            </w:r>
          </w:p>
        </w:tc>
        <w:tc>
          <w:tcPr>
            <w:tcW w:w="4253" w:type="dxa"/>
          </w:tcPr>
          <w:p w:rsidR="008C5013" w:rsidRPr="00614964" w:rsidRDefault="008C5013" w:rsidP="000401A9">
            <w:pPr>
              <w:rPr>
                <w:rFonts w:ascii="Times New Roman" w:hAnsi="Times New Roman" w:cs="Times New Roman"/>
                <w:color w:val="000000" w:themeColor="text1"/>
                <w:sz w:val="20"/>
                <w:szCs w:val="20"/>
                <w:shd w:val="clear" w:color="auto" w:fill="FFFFFF"/>
              </w:rPr>
            </w:pPr>
            <w:r w:rsidRPr="00614964">
              <w:rPr>
                <w:rFonts w:ascii="Times New Roman" w:hAnsi="Times New Roman" w:cs="Times New Roman"/>
                <w:color w:val="000000" w:themeColor="text1"/>
                <w:sz w:val="20"/>
                <w:szCs w:val="20"/>
              </w:rPr>
              <w:t>Сыворотка антигенной структуры бактерий тифо-паратифозной (сальмонеллезный) группы –О 1,2,4,5,6,7,</w:t>
            </w:r>
            <w:r w:rsidRPr="00614964">
              <w:rPr>
                <w:rFonts w:ascii="Times New Roman" w:hAnsi="Times New Roman" w:cs="Times New Roman"/>
                <w:color w:val="000000" w:themeColor="text1"/>
                <w:sz w:val="20"/>
                <w:szCs w:val="20"/>
                <w:lang w:val="en-US"/>
              </w:rPr>
              <w:t>vi</w:t>
            </w:r>
            <w:r w:rsidRPr="00614964">
              <w:rPr>
                <w:rFonts w:ascii="Times New Roman" w:hAnsi="Times New Roman" w:cs="Times New Roman"/>
                <w:color w:val="000000" w:themeColor="text1"/>
                <w:sz w:val="20"/>
                <w:szCs w:val="20"/>
              </w:rPr>
              <w:t>,9,12</w:t>
            </w:r>
            <w:r w:rsidRPr="00614964">
              <w:rPr>
                <w:rFonts w:ascii="Times New Roman" w:hAnsi="Times New Roman" w:cs="Times New Roman"/>
                <w:color w:val="000000" w:themeColor="text1"/>
                <w:sz w:val="20"/>
                <w:szCs w:val="20"/>
                <w:shd w:val="clear" w:color="auto" w:fill="F1EEE7"/>
              </w:rPr>
              <w:t xml:space="preserve">  упак 250 гр </w:t>
            </w:r>
          </w:p>
        </w:tc>
        <w:tc>
          <w:tcPr>
            <w:tcW w:w="1040"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упак</w:t>
            </w:r>
          </w:p>
        </w:tc>
        <w:tc>
          <w:tcPr>
            <w:tcW w:w="1129"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1</w:t>
            </w:r>
          </w:p>
        </w:tc>
        <w:tc>
          <w:tcPr>
            <w:tcW w:w="1375"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8500</w:t>
            </w:r>
          </w:p>
        </w:tc>
        <w:tc>
          <w:tcPr>
            <w:tcW w:w="1417"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4250,00</w:t>
            </w:r>
          </w:p>
        </w:tc>
        <w:tc>
          <w:tcPr>
            <w:tcW w:w="2552"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Согласно заявок после подписания договора</w:t>
            </w:r>
          </w:p>
        </w:tc>
      </w:tr>
      <w:tr w:rsidR="008C5013" w:rsidRPr="00614964" w:rsidTr="009A4700">
        <w:trPr>
          <w:trHeight w:val="440"/>
        </w:trPr>
        <w:tc>
          <w:tcPr>
            <w:tcW w:w="534" w:type="dxa"/>
          </w:tcPr>
          <w:p w:rsidR="008C5013" w:rsidRPr="00614964" w:rsidRDefault="008C5013" w:rsidP="000401A9">
            <w:pPr>
              <w:spacing w:line="240" w:lineRule="auto"/>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11</w:t>
            </w:r>
          </w:p>
        </w:tc>
        <w:tc>
          <w:tcPr>
            <w:tcW w:w="1842" w:type="dxa"/>
          </w:tcPr>
          <w:p w:rsidR="008C5013" w:rsidRPr="00614964" w:rsidRDefault="008C5013" w:rsidP="000401A9">
            <w:pPr>
              <w:pStyle w:val="a6"/>
              <w:tabs>
                <w:tab w:val="right" w:pos="2103"/>
              </w:tabs>
              <w:ind w:left="85"/>
              <w:rPr>
                <w:color w:val="000000" w:themeColor="text1"/>
                <w:sz w:val="20"/>
                <w:szCs w:val="20"/>
              </w:rPr>
            </w:pPr>
            <w:r w:rsidRPr="00614964">
              <w:rPr>
                <w:color w:val="000000" w:themeColor="text1"/>
                <w:sz w:val="20"/>
                <w:szCs w:val="20"/>
              </w:rPr>
              <w:t>Питательный среда  для выделения и культивирования холерного вибриона сухая (щелочной агар)</w:t>
            </w:r>
          </w:p>
        </w:tc>
        <w:tc>
          <w:tcPr>
            <w:tcW w:w="4253" w:type="dxa"/>
          </w:tcPr>
          <w:p w:rsidR="008C5013" w:rsidRPr="00614964" w:rsidRDefault="008C5013" w:rsidP="000401A9">
            <w:pPr>
              <w:spacing w:after="306" w:line="240" w:lineRule="auto"/>
              <w:rPr>
                <w:rFonts w:ascii="Times New Roman" w:hAnsi="Times New Roman" w:cs="Times New Roman"/>
                <w:color w:val="000000" w:themeColor="text1"/>
                <w:sz w:val="20"/>
                <w:szCs w:val="20"/>
                <w:shd w:val="clear" w:color="auto" w:fill="FFFFFF"/>
              </w:rPr>
            </w:pPr>
            <w:r w:rsidRPr="00614964">
              <w:rPr>
                <w:rFonts w:ascii="Times New Roman" w:eastAsia="Times New Roman" w:hAnsi="Times New Roman" w:cs="Times New Roman"/>
                <w:color w:val="000000" w:themeColor="text1"/>
                <w:sz w:val="20"/>
                <w:szCs w:val="20"/>
              </w:rPr>
              <w:t>Набор реагентов должен обеспечивать рост тест-штампов Vibrio cholerae cholerae 01 группы Р-1 (145), Vibrio cholerae eltor 01 группы М-878 (890), Vibrio cholerae non  01 P-9741 при посеве по 0,1 мл микробной взвеси каждого тест-штамма через 12-14 часов инкубации при температуре 37 </w:t>
            </w:r>
            <w:r w:rsidRPr="00614964">
              <w:rPr>
                <w:rFonts w:ascii="Times New Roman" w:eastAsia="Times New Roman" w:hAnsi="Times New Roman" w:cs="Times New Roman"/>
                <w:color w:val="000000" w:themeColor="text1"/>
                <w:sz w:val="20"/>
                <w:szCs w:val="20"/>
                <w:vertAlign w:val="superscript"/>
              </w:rPr>
              <w:t>o</w:t>
            </w:r>
            <w:r w:rsidRPr="00614964">
              <w:rPr>
                <w:rFonts w:ascii="Times New Roman" w:eastAsia="Times New Roman" w:hAnsi="Times New Roman" w:cs="Times New Roman"/>
                <w:color w:val="000000" w:themeColor="text1"/>
                <w:sz w:val="20"/>
                <w:szCs w:val="20"/>
              </w:rPr>
              <w:t xml:space="preserve">С в виде </w:t>
            </w:r>
            <w:r w:rsidRPr="00614964">
              <w:rPr>
                <w:rFonts w:ascii="Times New Roman" w:eastAsia="Times New Roman" w:hAnsi="Times New Roman" w:cs="Times New Roman"/>
                <w:color w:val="000000" w:themeColor="text1"/>
                <w:sz w:val="20"/>
                <w:szCs w:val="20"/>
              </w:rPr>
              <w:lastRenderedPageBreak/>
              <w:t>гладких,  полупрозрачных  с голубоватым оттенком в проходящем свете колоний. диаметром не менее 1,0 мм.Представляет  собой мелкодисперсный, гигроскопичный и светочувствительный порошок желтого цвета.  Предназначена для выделения коклюшного микроба из инфицированного материала и культиворования штаммов.</w:t>
            </w:r>
          </w:p>
        </w:tc>
        <w:tc>
          <w:tcPr>
            <w:tcW w:w="1040"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lastRenderedPageBreak/>
              <w:t>кг</w:t>
            </w:r>
          </w:p>
        </w:tc>
        <w:tc>
          <w:tcPr>
            <w:tcW w:w="1129"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0,25</w:t>
            </w:r>
          </w:p>
        </w:tc>
        <w:tc>
          <w:tcPr>
            <w:tcW w:w="1375"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5000</w:t>
            </w:r>
          </w:p>
        </w:tc>
        <w:tc>
          <w:tcPr>
            <w:tcW w:w="1417"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1250,00</w:t>
            </w:r>
          </w:p>
        </w:tc>
        <w:tc>
          <w:tcPr>
            <w:tcW w:w="2552"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Согласно заявок после подписания договора</w:t>
            </w:r>
          </w:p>
        </w:tc>
      </w:tr>
      <w:tr w:rsidR="008C5013" w:rsidRPr="00614964" w:rsidTr="009A4700">
        <w:trPr>
          <w:trHeight w:val="440"/>
        </w:trPr>
        <w:tc>
          <w:tcPr>
            <w:tcW w:w="534" w:type="dxa"/>
          </w:tcPr>
          <w:p w:rsidR="008C5013" w:rsidRPr="00614964" w:rsidRDefault="008C5013" w:rsidP="000401A9">
            <w:pPr>
              <w:spacing w:line="240" w:lineRule="auto"/>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lastRenderedPageBreak/>
              <w:t>12</w:t>
            </w:r>
          </w:p>
        </w:tc>
        <w:tc>
          <w:tcPr>
            <w:tcW w:w="1842" w:type="dxa"/>
          </w:tcPr>
          <w:p w:rsidR="008C5013" w:rsidRPr="00614964" w:rsidRDefault="008C5013" w:rsidP="000401A9">
            <w:pPr>
              <w:pStyle w:val="a6"/>
              <w:tabs>
                <w:tab w:val="right" w:pos="2103"/>
              </w:tabs>
              <w:ind w:left="176"/>
              <w:rPr>
                <w:color w:val="000000" w:themeColor="text1"/>
                <w:sz w:val="20"/>
                <w:szCs w:val="20"/>
              </w:rPr>
            </w:pPr>
            <w:r w:rsidRPr="00614964">
              <w:rPr>
                <w:color w:val="000000" w:themeColor="text1"/>
                <w:sz w:val="20"/>
                <w:szCs w:val="20"/>
              </w:rPr>
              <w:t>Питательный бульон для культивированная микроорганизмов сухой (ГМФ)</w:t>
            </w:r>
            <w:r w:rsidRPr="00614964">
              <w:rPr>
                <w:color w:val="000000" w:themeColor="text1"/>
                <w:sz w:val="20"/>
                <w:szCs w:val="20"/>
              </w:rPr>
              <w:tab/>
            </w:r>
          </w:p>
        </w:tc>
        <w:tc>
          <w:tcPr>
            <w:tcW w:w="4253"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shd w:val="clear" w:color="auto" w:fill="F1EEE7"/>
              </w:rPr>
              <w:t>Основа из ферментативного гидролизата говяжьего мяса 15,0;</w:t>
            </w:r>
            <w:r w:rsidRPr="00614964">
              <w:rPr>
                <w:rFonts w:ascii="Times New Roman" w:hAnsi="Times New Roman" w:cs="Times New Roman"/>
                <w:color w:val="000000" w:themeColor="text1"/>
                <w:sz w:val="20"/>
                <w:szCs w:val="20"/>
              </w:rPr>
              <w:br/>
            </w:r>
            <w:r w:rsidRPr="00614964">
              <w:rPr>
                <w:rFonts w:ascii="Times New Roman" w:hAnsi="Times New Roman" w:cs="Times New Roman"/>
                <w:color w:val="000000" w:themeColor="text1"/>
                <w:sz w:val="20"/>
                <w:szCs w:val="20"/>
                <w:shd w:val="clear" w:color="auto" w:fill="F1EEE7"/>
              </w:rPr>
              <w:t>Хлорид натрия 9,0;</w:t>
            </w:r>
            <w:r w:rsidRPr="00614964">
              <w:rPr>
                <w:rFonts w:ascii="Times New Roman" w:hAnsi="Times New Roman" w:cs="Times New Roman"/>
                <w:color w:val="000000" w:themeColor="text1"/>
                <w:sz w:val="20"/>
                <w:szCs w:val="20"/>
              </w:rPr>
              <w:br/>
            </w:r>
            <w:r w:rsidRPr="00614964">
              <w:rPr>
                <w:rFonts w:ascii="Times New Roman" w:hAnsi="Times New Roman" w:cs="Times New Roman"/>
                <w:color w:val="000000" w:themeColor="text1"/>
                <w:sz w:val="20"/>
                <w:szCs w:val="20"/>
                <w:shd w:val="clear" w:color="auto" w:fill="F1EEE7"/>
              </w:rPr>
              <w:t>Агар микробиологический от 12,0 до 15,0.</w:t>
            </w:r>
            <w:r w:rsidRPr="00614964">
              <w:rPr>
                <w:rFonts w:ascii="Times New Roman" w:hAnsi="Times New Roman" w:cs="Times New Roman"/>
                <w:color w:val="000000" w:themeColor="text1"/>
                <w:sz w:val="20"/>
                <w:szCs w:val="20"/>
              </w:rPr>
              <w:br/>
            </w:r>
            <w:r w:rsidRPr="00614964">
              <w:rPr>
                <w:rFonts w:ascii="Times New Roman" w:hAnsi="Times New Roman" w:cs="Times New Roman"/>
                <w:color w:val="000000" w:themeColor="text1"/>
                <w:sz w:val="20"/>
                <w:szCs w:val="20"/>
                <w:shd w:val="clear" w:color="auto" w:fill="F1EEE7"/>
              </w:rPr>
              <w:t>Готовая среда прозрачная, от белого до желтого цвета.</w:t>
            </w:r>
            <w:r w:rsidRPr="00614964">
              <w:rPr>
                <w:rFonts w:ascii="Times New Roman" w:hAnsi="Times New Roman" w:cs="Times New Roman"/>
                <w:color w:val="000000" w:themeColor="text1"/>
                <w:sz w:val="20"/>
                <w:szCs w:val="20"/>
              </w:rPr>
              <w:br/>
            </w:r>
            <w:r w:rsidRPr="00614964">
              <w:rPr>
                <w:rFonts w:ascii="Times New Roman" w:hAnsi="Times New Roman" w:cs="Times New Roman"/>
                <w:color w:val="000000" w:themeColor="text1"/>
                <w:sz w:val="20"/>
                <w:szCs w:val="20"/>
                <w:shd w:val="clear" w:color="auto" w:fill="F1EEE7"/>
              </w:rPr>
              <w:t>Форма выпуска: в виде сухого порошка по 250 или 500 гр в полиэтиленовой банке.</w:t>
            </w:r>
            <w:r w:rsidRPr="00614964">
              <w:rPr>
                <w:rFonts w:ascii="Times New Roman" w:hAnsi="Times New Roman" w:cs="Times New Roman"/>
                <w:color w:val="000000" w:themeColor="text1"/>
                <w:sz w:val="20"/>
                <w:szCs w:val="20"/>
              </w:rPr>
              <w:br/>
            </w:r>
            <w:r w:rsidRPr="00614964">
              <w:rPr>
                <w:rFonts w:ascii="Times New Roman" w:hAnsi="Times New Roman" w:cs="Times New Roman"/>
                <w:color w:val="000000" w:themeColor="text1"/>
                <w:sz w:val="20"/>
                <w:szCs w:val="20"/>
                <w:shd w:val="clear" w:color="auto" w:fill="F1EEE7"/>
              </w:rPr>
              <w:t>Условия хранения: в герметично закрытой упаковке при комнатной температуре (+2...25°C) в защищенном от прямого солнечного света месте. Готовую среду можно использовать в течение 10 суток при температуре хранения +2...8°C.</w:t>
            </w:r>
            <w:r w:rsidRPr="00614964">
              <w:rPr>
                <w:rFonts w:ascii="Times New Roman" w:hAnsi="Times New Roman" w:cs="Times New Roman"/>
                <w:color w:val="000000" w:themeColor="text1"/>
                <w:sz w:val="20"/>
                <w:szCs w:val="20"/>
              </w:rPr>
              <w:br/>
            </w:r>
            <w:r w:rsidRPr="00614964">
              <w:rPr>
                <w:rFonts w:ascii="Times New Roman" w:hAnsi="Times New Roman" w:cs="Times New Roman"/>
                <w:color w:val="000000" w:themeColor="text1"/>
                <w:sz w:val="20"/>
                <w:szCs w:val="20"/>
                <w:shd w:val="clear" w:color="auto" w:fill="F1EEE7"/>
              </w:rPr>
              <w:t>Срок годности - 3 года, указан на этикетке, по истечении которого использованию не подлежит.</w:t>
            </w:r>
          </w:p>
        </w:tc>
        <w:tc>
          <w:tcPr>
            <w:tcW w:w="1040"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Кг</w:t>
            </w:r>
          </w:p>
        </w:tc>
        <w:tc>
          <w:tcPr>
            <w:tcW w:w="1129"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0,25</w:t>
            </w:r>
          </w:p>
        </w:tc>
        <w:tc>
          <w:tcPr>
            <w:tcW w:w="1375"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12000</w:t>
            </w:r>
          </w:p>
        </w:tc>
        <w:tc>
          <w:tcPr>
            <w:tcW w:w="1417"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3000,00</w:t>
            </w:r>
          </w:p>
        </w:tc>
        <w:tc>
          <w:tcPr>
            <w:tcW w:w="2552"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Согласно заявок после подписания договора</w:t>
            </w:r>
          </w:p>
        </w:tc>
      </w:tr>
      <w:tr w:rsidR="008C5013" w:rsidRPr="00614964" w:rsidTr="009A4700">
        <w:trPr>
          <w:trHeight w:val="440"/>
        </w:trPr>
        <w:tc>
          <w:tcPr>
            <w:tcW w:w="534" w:type="dxa"/>
          </w:tcPr>
          <w:p w:rsidR="008C5013" w:rsidRPr="00614964" w:rsidRDefault="008C5013" w:rsidP="000401A9">
            <w:pPr>
              <w:spacing w:line="240" w:lineRule="auto"/>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13</w:t>
            </w:r>
          </w:p>
        </w:tc>
        <w:tc>
          <w:tcPr>
            <w:tcW w:w="1842" w:type="dxa"/>
          </w:tcPr>
          <w:p w:rsidR="008C5013" w:rsidRPr="00614964" w:rsidRDefault="008C5013" w:rsidP="000401A9">
            <w:pPr>
              <w:pStyle w:val="a6"/>
              <w:ind w:left="176"/>
              <w:rPr>
                <w:color w:val="000000" w:themeColor="text1"/>
                <w:sz w:val="20"/>
                <w:szCs w:val="20"/>
              </w:rPr>
            </w:pPr>
            <w:r w:rsidRPr="00614964">
              <w:rPr>
                <w:color w:val="000000" w:themeColor="text1"/>
                <w:sz w:val="20"/>
                <w:szCs w:val="20"/>
              </w:rPr>
              <w:t>СИБ2</w:t>
            </w:r>
          </w:p>
        </w:tc>
        <w:tc>
          <w:tcPr>
            <w:tcW w:w="4253" w:type="dxa"/>
          </w:tcPr>
          <w:p w:rsidR="008C5013" w:rsidRPr="00614964" w:rsidRDefault="008C5013" w:rsidP="000401A9">
            <w:pPr>
              <w:rPr>
                <w:rFonts w:ascii="Times New Roman" w:hAnsi="Times New Roman" w:cs="Times New Roman"/>
                <w:color w:val="000000" w:themeColor="text1"/>
                <w:sz w:val="20"/>
                <w:szCs w:val="20"/>
                <w:shd w:val="clear" w:color="auto" w:fill="F7F7F7"/>
              </w:rPr>
            </w:pPr>
            <w:r w:rsidRPr="00614964">
              <w:rPr>
                <w:rFonts w:ascii="Times New Roman" w:hAnsi="Times New Roman" w:cs="Times New Roman"/>
                <w:color w:val="000000" w:themeColor="text1"/>
                <w:sz w:val="20"/>
                <w:szCs w:val="20"/>
                <w:shd w:val="clear" w:color="auto" w:fill="F7F7F7"/>
              </w:rPr>
              <w:t>12 флаконов по 50 СИБ дисков и 2 пробирки по 50 СИБ-полосок в картонной коробке вместе с инструкцией по применению.</w:t>
            </w:r>
          </w:p>
        </w:tc>
        <w:tc>
          <w:tcPr>
            <w:tcW w:w="1040"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 xml:space="preserve">Коробка </w:t>
            </w:r>
          </w:p>
        </w:tc>
        <w:tc>
          <w:tcPr>
            <w:tcW w:w="1129"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2</w:t>
            </w:r>
          </w:p>
        </w:tc>
        <w:tc>
          <w:tcPr>
            <w:tcW w:w="1375"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24000,00</w:t>
            </w:r>
          </w:p>
        </w:tc>
        <w:tc>
          <w:tcPr>
            <w:tcW w:w="1417"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48000,00</w:t>
            </w:r>
          </w:p>
        </w:tc>
        <w:tc>
          <w:tcPr>
            <w:tcW w:w="2552"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Согласно заявок после подписания договора</w:t>
            </w:r>
          </w:p>
        </w:tc>
      </w:tr>
      <w:tr w:rsidR="008C5013" w:rsidRPr="00614964" w:rsidTr="009A4700">
        <w:trPr>
          <w:trHeight w:val="440"/>
        </w:trPr>
        <w:tc>
          <w:tcPr>
            <w:tcW w:w="534" w:type="dxa"/>
          </w:tcPr>
          <w:p w:rsidR="008C5013" w:rsidRPr="00614964" w:rsidRDefault="008C5013" w:rsidP="000401A9">
            <w:pPr>
              <w:spacing w:line="240" w:lineRule="auto"/>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14</w:t>
            </w:r>
          </w:p>
        </w:tc>
        <w:tc>
          <w:tcPr>
            <w:tcW w:w="1842" w:type="dxa"/>
          </w:tcPr>
          <w:p w:rsidR="008C5013" w:rsidRPr="00614964" w:rsidRDefault="008C5013" w:rsidP="000401A9">
            <w:pPr>
              <w:pStyle w:val="a6"/>
              <w:ind w:left="176"/>
              <w:rPr>
                <w:color w:val="000000" w:themeColor="text1"/>
                <w:sz w:val="20"/>
                <w:szCs w:val="20"/>
              </w:rPr>
            </w:pPr>
            <w:r w:rsidRPr="00614964">
              <w:rPr>
                <w:color w:val="000000" w:themeColor="text1"/>
                <w:sz w:val="20"/>
                <w:szCs w:val="20"/>
              </w:rPr>
              <w:t>Маннит</w:t>
            </w:r>
          </w:p>
        </w:tc>
        <w:tc>
          <w:tcPr>
            <w:tcW w:w="4253" w:type="dxa"/>
          </w:tcPr>
          <w:p w:rsidR="008C5013" w:rsidRPr="00614964" w:rsidRDefault="008C5013" w:rsidP="000401A9">
            <w:pPr>
              <w:rPr>
                <w:rFonts w:ascii="Times New Roman" w:hAnsi="Times New Roman" w:cs="Times New Roman"/>
                <w:color w:val="000000" w:themeColor="text1"/>
                <w:sz w:val="20"/>
                <w:szCs w:val="20"/>
                <w:shd w:val="clear" w:color="auto" w:fill="F7F7F7"/>
              </w:rPr>
            </w:pPr>
            <w:r w:rsidRPr="00614964">
              <w:rPr>
                <w:rFonts w:ascii="Times New Roman" w:hAnsi="Times New Roman" w:cs="Times New Roman"/>
                <w:color w:val="000000" w:themeColor="text1"/>
                <w:sz w:val="20"/>
                <w:szCs w:val="20"/>
                <w:shd w:val="clear" w:color="auto" w:fill="F7F7F7"/>
              </w:rPr>
              <w:t xml:space="preserve">Фасовка 250 гр </w:t>
            </w:r>
          </w:p>
        </w:tc>
        <w:tc>
          <w:tcPr>
            <w:tcW w:w="1040"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Кг</w:t>
            </w:r>
          </w:p>
        </w:tc>
        <w:tc>
          <w:tcPr>
            <w:tcW w:w="1129"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0,25</w:t>
            </w:r>
          </w:p>
        </w:tc>
        <w:tc>
          <w:tcPr>
            <w:tcW w:w="1375"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50000,00</w:t>
            </w:r>
          </w:p>
        </w:tc>
        <w:tc>
          <w:tcPr>
            <w:tcW w:w="1417"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12500,00</w:t>
            </w:r>
          </w:p>
        </w:tc>
        <w:tc>
          <w:tcPr>
            <w:tcW w:w="2552"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Согласно заявок после подписания договора</w:t>
            </w:r>
          </w:p>
        </w:tc>
      </w:tr>
      <w:tr w:rsidR="008C5013" w:rsidRPr="00614964" w:rsidTr="009A4700">
        <w:trPr>
          <w:trHeight w:val="440"/>
        </w:trPr>
        <w:tc>
          <w:tcPr>
            <w:tcW w:w="534" w:type="dxa"/>
          </w:tcPr>
          <w:p w:rsidR="008C5013" w:rsidRPr="00614964" w:rsidRDefault="008C5013" w:rsidP="000401A9">
            <w:pPr>
              <w:spacing w:line="240" w:lineRule="auto"/>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15</w:t>
            </w:r>
          </w:p>
        </w:tc>
        <w:tc>
          <w:tcPr>
            <w:tcW w:w="1842" w:type="dxa"/>
          </w:tcPr>
          <w:p w:rsidR="008C5013" w:rsidRPr="00614964" w:rsidRDefault="008C5013" w:rsidP="000401A9">
            <w:pPr>
              <w:pStyle w:val="a6"/>
              <w:ind w:left="176"/>
              <w:rPr>
                <w:color w:val="000000" w:themeColor="text1"/>
                <w:sz w:val="20"/>
                <w:szCs w:val="20"/>
              </w:rPr>
            </w:pPr>
            <w:r w:rsidRPr="00614964">
              <w:rPr>
                <w:color w:val="000000" w:themeColor="text1"/>
                <w:sz w:val="20"/>
                <w:szCs w:val="20"/>
              </w:rPr>
              <w:t>Фуксин</w:t>
            </w:r>
          </w:p>
        </w:tc>
        <w:tc>
          <w:tcPr>
            <w:tcW w:w="4253"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shd w:val="clear" w:color="auto" w:fill="FFFFFF"/>
              </w:rPr>
              <w:t>Зелёные кристаллы с металлическим блеском, водные растворы пурпурно-красного цвета</w:t>
            </w:r>
            <w:r w:rsidRPr="00614964">
              <w:rPr>
                <w:rFonts w:ascii="Times New Roman" w:hAnsi="Times New Roman" w:cs="Times New Roman"/>
                <w:color w:val="000000" w:themeColor="text1"/>
                <w:sz w:val="20"/>
                <w:szCs w:val="20"/>
                <w:shd w:val="clear" w:color="auto" w:fill="F7F7F7"/>
              </w:rPr>
              <w:t xml:space="preserve"> Фасовка 250 гр </w:t>
            </w:r>
          </w:p>
        </w:tc>
        <w:tc>
          <w:tcPr>
            <w:tcW w:w="1040"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Кг</w:t>
            </w:r>
          </w:p>
        </w:tc>
        <w:tc>
          <w:tcPr>
            <w:tcW w:w="1129"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0,1</w:t>
            </w:r>
          </w:p>
        </w:tc>
        <w:tc>
          <w:tcPr>
            <w:tcW w:w="1375"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100 000,00</w:t>
            </w:r>
          </w:p>
        </w:tc>
        <w:tc>
          <w:tcPr>
            <w:tcW w:w="1417"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 xml:space="preserve">10 000,00 </w:t>
            </w:r>
          </w:p>
        </w:tc>
        <w:tc>
          <w:tcPr>
            <w:tcW w:w="2552"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Согласно заявок после подписания договора</w:t>
            </w:r>
          </w:p>
        </w:tc>
      </w:tr>
      <w:tr w:rsidR="008C5013" w:rsidRPr="00614964" w:rsidTr="009A4700">
        <w:trPr>
          <w:trHeight w:val="440"/>
        </w:trPr>
        <w:tc>
          <w:tcPr>
            <w:tcW w:w="534" w:type="dxa"/>
          </w:tcPr>
          <w:p w:rsidR="008C5013" w:rsidRPr="00614964" w:rsidRDefault="008C5013" w:rsidP="000401A9">
            <w:pPr>
              <w:spacing w:line="240" w:lineRule="auto"/>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16</w:t>
            </w:r>
          </w:p>
        </w:tc>
        <w:tc>
          <w:tcPr>
            <w:tcW w:w="1842" w:type="dxa"/>
          </w:tcPr>
          <w:p w:rsidR="008C5013" w:rsidRPr="00614964" w:rsidRDefault="008C5013" w:rsidP="000401A9">
            <w:pPr>
              <w:pStyle w:val="a6"/>
              <w:ind w:left="176"/>
              <w:rPr>
                <w:color w:val="000000" w:themeColor="text1"/>
                <w:sz w:val="20"/>
                <w:szCs w:val="20"/>
              </w:rPr>
            </w:pPr>
            <w:r w:rsidRPr="00614964">
              <w:rPr>
                <w:color w:val="000000" w:themeColor="text1"/>
                <w:sz w:val="20"/>
                <w:szCs w:val="20"/>
              </w:rPr>
              <w:t xml:space="preserve">Сыворотка антигенной </w:t>
            </w:r>
            <w:r w:rsidRPr="00614964">
              <w:rPr>
                <w:color w:val="000000" w:themeColor="text1"/>
                <w:sz w:val="20"/>
                <w:szCs w:val="20"/>
              </w:rPr>
              <w:lastRenderedPageBreak/>
              <w:t>структуры бактерий тифо-паратифозной (сальмонелезный) группы Н-</w:t>
            </w:r>
            <w:r w:rsidRPr="00614964">
              <w:rPr>
                <w:color w:val="000000" w:themeColor="text1"/>
                <w:sz w:val="20"/>
                <w:szCs w:val="20"/>
                <w:lang w:val="en-US"/>
              </w:rPr>
              <w:t>I</w:t>
            </w:r>
            <w:r w:rsidRPr="00614964">
              <w:rPr>
                <w:color w:val="000000" w:themeColor="text1"/>
                <w:sz w:val="20"/>
                <w:szCs w:val="20"/>
              </w:rPr>
              <w:t xml:space="preserve"> фаза </w:t>
            </w:r>
            <w:r w:rsidRPr="00614964">
              <w:rPr>
                <w:color w:val="000000" w:themeColor="text1"/>
                <w:sz w:val="20"/>
                <w:szCs w:val="20"/>
                <w:lang w:val="en-US"/>
              </w:rPr>
              <w:t>a</w:t>
            </w:r>
            <w:r w:rsidRPr="00614964">
              <w:rPr>
                <w:color w:val="000000" w:themeColor="text1"/>
                <w:sz w:val="20"/>
                <w:szCs w:val="20"/>
              </w:rPr>
              <w:t>,</w:t>
            </w:r>
            <w:r w:rsidRPr="00614964">
              <w:rPr>
                <w:color w:val="000000" w:themeColor="text1"/>
                <w:sz w:val="20"/>
                <w:szCs w:val="20"/>
                <w:lang w:val="en-US"/>
              </w:rPr>
              <w:t>e</w:t>
            </w:r>
            <w:r w:rsidRPr="00614964">
              <w:rPr>
                <w:color w:val="000000" w:themeColor="text1"/>
                <w:sz w:val="20"/>
                <w:szCs w:val="20"/>
              </w:rPr>
              <w:t>,</w:t>
            </w:r>
            <w:r w:rsidRPr="00614964">
              <w:rPr>
                <w:color w:val="000000" w:themeColor="text1"/>
                <w:sz w:val="20"/>
                <w:szCs w:val="20"/>
                <w:lang w:val="en-US"/>
              </w:rPr>
              <w:t>h</w:t>
            </w:r>
            <w:r w:rsidRPr="00614964">
              <w:rPr>
                <w:color w:val="000000" w:themeColor="text1"/>
                <w:sz w:val="20"/>
                <w:szCs w:val="20"/>
              </w:rPr>
              <w:t>,</w:t>
            </w:r>
            <w:r w:rsidRPr="00614964">
              <w:rPr>
                <w:color w:val="000000" w:themeColor="text1"/>
                <w:sz w:val="20"/>
                <w:szCs w:val="20"/>
                <w:lang w:val="en-US"/>
              </w:rPr>
              <w:t>d</w:t>
            </w:r>
            <w:r w:rsidRPr="00614964">
              <w:rPr>
                <w:color w:val="000000" w:themeColor="text1"/>
                <w:sz w:val="20"/>
                <w:szCs w:val="20"/>
              </w:rPr>
              <w:t>,</w:t>
            </w:r>
            <w:r w:rsidRPr="00614964">
              <w:rPr>
                <w:color w:val="000000" w:themeColor="text1"/>
                <w:sz w:val="20"/>
                <w:szCs w:val="20"/>
                <w:lang w:val="en-US"/>
              </w:rPr>
              <w:t>g</w:t>
            </w:r>
            <w:r w:rsidRPr="00614964">
              <w:rPr>
                <w:color w:val="000000" w:themeColor="text1"/>
                <w:sz w:val="20"/>
                <w:szCs w:val="20"/>
              </w:rPr>
              <w:t>,</w:t>
            </w:r>
            <w:r w:rsidRPr="00614964">
              <w:rPr>
                <w:color w:val="000000" w:themeColor="text1"/>
                <w:sz w:val="20"/>
                <w:szCs w:val="20"/>
                <w:lang w:val="en-US"/>
              </w:rPr>
              <w:t>m</w:t>
            </w:r>
            <w:r w:rsidRPr="00614964">
              <w:rPr>
                <w:color w:val="000000" w:themeColor="text1"/>
                <w:sz w:val="20"/>
                <w:szCs w:val="20"/>
              </w:rPr>
              <w:t xml:space="preserve">. </w:t>
            </w:r>
            <w:r w:rsidRPr="00614964">
              <w:rPr>
                <w:color w:val="000000" w:themeColor="text1"/>
                <w:sz w:val="20"/>
                <w:szCs w:val="20"/>
                <w:lang w:val="en-US"/>
              </w:rPr>
              <w:t>II</w:t>
            </w:r>
            <w:r w:rsidRPr="00614964">
              <w:rPr>
                <w:color w:val="000000" w:themeColor="text1"/>
                <w:sz w:val="20"/>
                <w:szCs w:val="20"/>
              </w:rPr>
              <w:t xml:space="preserve"> фаза-1,2/1,5</w:t>
            </w:r>
          </w:p>
        </w:tc>
        <w:tc>
          <w:tcPr>
            <w:tcW w:w="4253"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lastRenderedPageBreak/>
              <w:t xml:space="preserve">Сыворотка антигенной структуры бактерий тифо-паратифозной (сальмонелезный) группы </w:t>
            </w:r>
            <w:r w:rsidRPr="00614964">
              <w:rPr>
                <w:rFonts w:ascii="Times New Roman" w:hAnsi="Times New Roman" w:cs="Times New Roman"/>
                <w:color w:val="000000" w:themeColor="text1"/>
                <w:sz w:val="20"/>
                <w:szCs w:val="20"/>
              </w:rPr>
              <w:lastRenderedPageBreak/>
              <w:t>Н-</w:t>
            </w:r>
            <w:r w:rsidRPr="00614964">
              <w:rPr>
                <w:rFonts w:ascii="Times New Roman" w:hAnsi="Times New Roman" w:cs="Times New Roman"/>
                <w:color w:val="000000" w:themeColor="text1"/>
                <w:sz w:val="20"/>
                <w:szCs w:val="20"/>
                <w:lang w:val="en-US"/>
              </w:rPr>
              <w:t>I</w:t>
            </w:r>
            <w:r w:rsidRPr="00614964">
              <w:rPr>
                <w:rFonts w:ascii="Times New Roman" w:hAnsi="Times New Roman" w:cs="Times New Roman"/>
                <w:color w:val="000000" w:themeColor="text1"/>
                <w:sz w:val="20"/>
                <w:szCs w:val="20"/>
              </w:rPr>
              <w:t xml:space="preserve"> фаза </w:t>
            </w:r>
            <w:r w:rsidRPr="00614964">
              <w:rPr>
                <w:rFonts w:ascii="Times New Roman" w:hAnsi="Times New Roman" w:cs="Times New Roman"/>
                <w:color w:val="000000" w:themeColor="text1"/>
                <w:sz w:val="20"/>
                <w:szCs w:val="20"/>
                <w:lang w:val="en-US"/>
              </w:rPr>
              <w:t>a</w:t>
            </w:r>
            <w:r w:rsidRPr="00614964">
              <w:rPr>
                <w:rFonts w:ascii="Times New Roman" w:hAnsi="Times New Roman" w:cs="Times New Roman"/>
                <w:color w:val="000000" w:themeColor="text1"/>
                <w:sz w:val="20"/>
                <w:szCs w:val="20"/>
              </w:rPr>
              <w:t>,</w:t>
            </w:r>
            <w:r w:rsidRPr="00614964">
              <w:rPr>
                <w:rFonts w:ascii="Times New Roman" w:hAnsi="Times New Roman" w:cs="Times New Roman"/>
                <w:color w:val="000000" w:themeColor="text1"/>
                <w:sz w:val="20"/>
                <w:szCs w:val="20"/>
                <w:lang w:val="en-US"/>
              </w:rPr>
              <w:t>e</w:t>
            </w:r>
            <w:r w:rsidRPr="00614964">
              <w:rPr>
                <w:rFonts w:ascii="Times New Roman" w:hAnsi="Times New Roman" w:cs="Times New Roman"/>
                <w:color w:val="000000" w:themeColor="text1"/>
                <w:sz w:val="20"/>
                <w:szCs w:val="20"/>
              </w:rPr>
              <w:t>,</w:t>
            </w:r>
            <w:r w:rsidRPr="00614964">
              <w:rPr>
                <w:rFonts w:ascii="Times New Roman" w:hAnsi="Times New Roman" w:cs="Times New Roman"/>
                <w:color w:val="000000" w:themeColor="text1"/>
                <w:sz w:val="20"/>
                <w:szCs w:val="20"/>
                <w:lang w:val="en-US"/>
              </w:rPr>
              <w:t>h</w:t>
            </w:r>
            <w:r w:rsidRPr="00614964">
              <w:rPr>
                <w:rFonts w:ascii="Times New Roman" w:hAnsi="Times New Roman" w:cs="Times New Roman"/>
                <w:color w:val="000000" w:themeColor="text1"/>
                <w:sz w:val="20"/>
                <w:szCs w:val="20"/>
              </w:rPr>
              <w:t>,</w:t>
            </w:r>
            <w:r w:rsidRPr="00614964">
              <w:rPr>
                <w:rFonts w:ascii="Times New Roman" w:hAnsi="Times New Roman" w:cs="Times New Roman"/>
                <w:color w:val="000000" w:themeColor="text1"/>
                <w:sz w:val="20"/>
                <w:szCs w:val="20"/>
                <w:lang w:val="en-US"/>
              </w:rPr>
              <w:t>d</w:t>
            </w:r>
            <w:r w:rsidRPr="00614964">
              <w:rPr>
                <w:rFonts w:ascii="Times New Roman" w:hAnsi="Times New Roman" w:cs="Times New Roman"/>
                <w:color w:val="000000" w:themeColor="text1"/>
                <w:sz w:val="20"/>
                <w:szCs w:val="20"/>
              </w:rPr>
              <w:t>,</w:t>
            </w:r>
            <w:r w:rsidRPr="00614964">
              <w:rPr>
                <w:rFonts w:ascii="Times New Roman" w:hAnsi="Times New Roman" w:cs="Times New Roman"/>
                <w:color w:val="000000" w:themeColor="text1"/>
                <w:sz w:val="20"/>
                <w:szCs w:val="20"/>
                <w:lang w:val="en-US"/>
              </w:rPr>
              <w:t>g</w:t>
            </w:r>
            <w:r w:rsidRPr="00614964">
              <w:rPr>
                <w:rFonts w:ascii="Times New Roman" w:hAnsi="Times New Roman" w:cs="Times New Roman"/>
                <w:color w:val="000000" w:themeColor="text1"/>
                <w:sz w:val="20"/>
                <w:szCs w:val="20"/>
              </w:rPr>
              <w:t>,</w:t>
            </w:r>
            <w:r w:rsidRPr="00614964">
              <w:rPr>
                <w:rFonts w:ascii="Times New Roman" w:hAnsi="Times New Roman" w:cs="Times New Roman"/>
                <w:color w:val="000000" w:themeColor="text1"/>
                <w:sz w:val="20"/>
                <w:szCs w:val="20"/>
                <w:lang w:val="en-US"/>
              </w:rPr>
              <w:t>m</w:t>
            </w:r>
            <w:r w:rsidRPr="00614964">
              <w:rPr>
                <w:rFonts w:ascii="Times New Roman" w:hAnsi="Times New Roman" w:cs="Times New Roman"/>
                <w:color w:val="000000" w:themeColor="text1"/>
                <w:sz w:val="20"/>
                <w:szCs w:val="20"/>
              </w:rPr>
              <w:t xml:space="preserve">. </w:t>
            </w:r>
            <w:r w:rsidRPr="00614964">
              <w:rPr>
                <w:rFonts w:ascii="Times New Roman" w:hAnsi="Times New Roman" w:cs="Times New Roman"/>
                <w:color w:val="000000" w:themeColor="text1"/>
                <w:sz w:val="20"/>
                <w:szCs w:val="20"/>
                <w:lang w:val="en-US"/>
              </w:rPr>
              <w:t>II</w:t>
            </w:r>
            <w:r w:rsidRPr="00614964">
              <w:rPr>
                <w:rFonts w:ascii="Times New Roman" w:hAnsi="Times New Roman" w:cs="Times New Roman"/>
                <w:color w:val="000000" w:themeColor="text1"/>
                <w:sz w:val="20"/>
                <w:szCs w:val="20"/>
              </w:rPr>
              <w:t xml:space="preserve"> фаза-1,2/1,5</w:t>
            </w:r>
          </w:p>
          <w:p w:rsidR="008C5013" w:rsidRPr="00614964" w:rsidRDefault="008C5013" w:rsidP="000401A9">
            <w:pPr>
              <w:rPr>
                <w:rFonts w:ascii="Times New Roman" w:hAnsi="Times New Roman" w:cs="Times New Roman"/>
                <w:color w:val="000000" w:themeColor="text1"/>
                <w:sz w:val="20"/>
                <w:szCs w:val="20"/>
                <w:shd w:val="clear" w:color="auto" w:fill="F7F7F7"/>
              </w:rPr>
            </w:pPr>
            <w:r w:rsidRPr="00614964">
              <w:rPr>
                <w:rFonts w:ascii="Times New Roman" w:hAnsi="Times New Roman" w:cs="Times New Roman"/>
                <w:color w:val="000000" w:themeColor="text1"/>
                <w:sz w:val="20"/>
                <w:szCs w:val="20"/>
              </w:rPr>
              <w:t>№5 амп</w:t>
            </w:r>
          </w:p>
        </w:tc>
        <w:tc>
          <w:tcPr>
            <w:tcW w:w="1040"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lastRenderedPageBreak/>
              <w:t>Кор</w:t>
            </w:r>
          </w:p>
        </w:tc>
        <w:tc>
          <w:tcPr>
            <w:tcW w:w="1129"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1</w:t>
            </w:r>
          </w:p>
        </w:tc>
        <w:tc>
          <w:tcPr>
            <w:tcW w:w="1375"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10000,00</w:t>
            </w:r>
          </w:p>
        </w:tc>
        <w:tc>
          <w:tcPr>
            <w:tcW w:w="1417"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10000,00</w:t>
            </w:r>
          </w:p>
        </w:tc>
        <w:tc>
          <w:tcPr>
            <w:tcW w:w="2552" w:type="dxa"/>
          </w:tcPr>
          <w:p w:rsidR="008C5013" w:rsidRPr="00614964" w:rsidRDefault="008C5013" w:rsidP="000401A9">
            <w:pPr>
              <w:rPr>
                <w:color w:val="000000" w:themeColor="text1"/>
                <w:sz w:val="20"/>
                <w:szCs w:val="20"/>
              </w:rPr>
            </w:pPr>
            <w:r w:rsidRPr="00614964">
              <w:rPr>
                <w:rFonts w:ascii="Times New Roman" w:hAnsi="Times New Roman" w:cs="Times New Roman"/>
                <w:color w:val="000000" w:themeColor="text1"/>
                <w:sz w:val="20"/>
                <w:szCs w:val="20"/>
              </w:rPr>
              <w:t xml:space="preserve">Согласно заявок после </w:t>
            </w:r>
            <w:r w:rsidRPr="00614964">
              <w:rPr>
                <w:rFonts w:ascii="Times New Roman" w:hAnsi="Times New Roman" w:cs="Times New Roman"/>
                <w:color w:val="000000" w:themeColor="text1"/>
                <w:sz w:val="20"/>
                <w:szCs w:val="20"/>
              </w:rPr>
              <w:lastRenderedPageBreak/>
              <w:t>подписания договора</w:t>
            </w:r>
          </w:p>
        </w:tc>
      </w:tr>
      <w:tr w:rsidR="008C5013" w:rsidRPr="00614964" w:rsidTr="009A4700">
        <w:trPr>
          <w:trHeight w:val="440"/>
        </w:trPr>
        <w:tc>
          <w:tcPr>
            <w:tcW w:w="534" w:type="dxa"/>
          </w:tcPr>
          <w:p w:rsidR="008C5013" w:rsidRPr="00614964" w:rsidRDefault="008C5013" w:rsidP="000401A9">
            <w:pPr>
              <w:spacing w:line="240" w:lineRule="auto"/>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lastRenderedPageBreak/>
              <w:t>17</w:t>
            </w:r>
          </w:p>
        </w:tc>
        <w:tc>
          <w:tcPr>
            <w:tcW w:w="1842" w:type="dxa"/>
          </w:tcPr>
          <w:p w:rsidR="008C5013" w:rsidRPr="00614964" w:rsidRDefault="008C5013" w:rsidP="000401A9">
            <w:pPr>
              <w:pStyle w:val="a6"/>
              <w:ind w:left="176"/>
              <w:rPr>
                <w:color w:val="000000" w:themeColor="text1"/>
                <w:sz w:val="20"/>
                <w:szCs w:val="20"/>
              </w:rPr>
            </w:pPr>
            <w:r w:rsidRPr="00614964">
              <w:rPr>
                <w:color w:val="000000" w:themeColor="text1"/>
                <w:sz w:val="20"/>
                <w:szCs w:val="20"/>
              </w:rPr>
              <w:t xml:space="preserve">Сыворотка диагностическая холерная О1 адсорбированная сухая для реакции агглютинации (РА) </w:t>
            </w:r>
          </w:p>
        </w:tc>
        <w:tc>
          <w:tcPr>
            <w:tcW w:w="4253" w:type="dxa"/>
          </w:tcPr>
          <w:p w:rsidR="008C5013" w:rsidRPr="00614964" w:rsidRDefault="008C5013" w:rsidP="000401A9">
            <w:pPr>
              <w:rPr>
                <w:rFonts w:ascii="Times New Roman" w:hAnsi="Times New Roman" w:cs="Times New Roman"/>
                <w:color w:val="000000" w:themeColor="text1"/>
                <w:sz w:val="20"/>
                <w:szCs w:val="20"/>
                <w:shd w:val="clear" w:color="auto" w:fill="F7F7F7"/>
              </w:rPr>
            </w:pPr>
            <w:r w:rsidRPr="00614964">
              <w:rPr>
                <w:rFonts w:ascii="Times New Roman" w:hAnsi="Times New Roman" w:cs="Times New Roman"/>
                <w:color w:val="000000" w:themeColor="text1"/>
                <w:sz w:val="20"/>
                <w:szCs w:val="20"/>
              </w:rPr>
              <w:t>Сыворотка диагностическая холерная О1 адсорбированная сухая для реакции агглютинации (РА) амп -1 мл</w:t>
            </w:r>
          </w:p>
        </w:tc>
        <w:tc>
          <w:tcPr>
            <w:tcW w:w="1040"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амп</w:t>
            </w:r>
          </w:p>
        </w:tc>
        <w:tc>
          <w:tcPr>
            <w:tcW w:w="1129"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1</w:t>
            </w:r>
          </w:p>
        </w:tc>
        <w:tc>
          <w:tcPr>
            <w:tcW w:w="1375"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10000,00</w:t>
            </w:r>
          </w:p>
        </w:tc>
        <w:tc>
          <w:tcPr>
            <w:tcW w:w="1417"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10000,00</w:t>
            </w:r>
          </w:p>
        </w:tc>
        <w:tc>
          <w:tcPr>
            <w:tcW w:w="2552" w:type="dxa"/>
          </w:tcPr>
          <w:p w:rsidR="008C5013" w:rsidRPr="00614964" w:rsidRDefault="008C5013" w:rsidP="000401A9">
            <w:pPr>
              <w:rPr>
                <w:color w:val="000000" w:themeColor="text1"/>
                <w:sz w:val="20"/>
                <w:szCs w:val="20"/>
              </w:rPr>
            </w:pPr>
            <w:r w:rsidRPr="00614964">
              <w:rPr>
                <w:rFonts w:ascii="Times New Roman" w:hAnsi="Times New Roman" w:cs="Times New Roman"/>
                <w:color w:val="000000" w:themeColor="text1"/>
                <w:sz w:val="20"/>
                <w:szCs w:val="20"/>
              </w:rPr>
              <w:t>Согласно заявок после подписания договора</w:t>
            </w:r>
          </w:p>
        </w:tc>
      </w:tr>
      <w:tr w:rsidR="008C5013" w:rsidRPr="00614964" w:rsidTr="009A4700">
        <w:trPr>
          <w:trHeight w:val="440"/>
        </w:trPr>
        <w:tc>
          <w:tcPr>
            <w:tcW w:w="534" w:type="dxa"/>
          </w:tcPr>
          <w:p w:rsidR="008C5013" w:rsidRPr="00614964" w:rsidRDefault="008C5013" w:rsidP="000401A9">
            <w:pPr>
              <w:spacing w:line="240" w:lineRule="auto"/>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18</w:t>
            </w:r>
          </w:p>
        </w:tc>
        <w:tc>
          <w:tcPr>
            <w:tcW w:w="1842" w:type="dxa"/>
          </w:tcPr>
          <w:p w:rsidR="008C5013" w:rsidRPr="00614964" w:rsidRDefault="008C5013" w:rsidP="000401A9">
            <w:pPr>
              <w:pStyle w:val="a6"/>
              <w:ind w:left="176"/>
              <w:rPr>
                <w:color w:val="000000" w:themeColor="text1"/>
                <w:sz w:val="20"/>
                <w:szCs w:val="20"/>
              </w:rPr>
            </w:pPr>
            <w:r w:rsidRPr="00614964">
              <w:rPr>
                <w:color w:val="000000" w:themeColor="text1"/>
                <w:sz w:val="20"/>
                <w:szCs w:val="20"/>
              </w:rPr>
              <w:t xml:space="preserve">Поливалентная диагностическая сальмонеллезная адсорбированная сыворотка АВСДЕ </w:t>
            </w:r>
          </w:p>
        </w:tc>
        <w:tc>
          <w:tcPr>
            <w:tcW w:w="4253" w:type="dxa"/>
          </w:tcPr>
          <w:p w:rsidR="008C5013" w:rsidRPr="00614964" w:rsidRDefault="008C5013" w:rsidP="000401A9">
            <w:pPr>
              <w:pStyle w:val="1"/>
              <w:shd w:val="clear" w:color="auto" w:fill="FFFFFF"/>
              <w:spacing w:before="0"/>
              <w:rPr>
                <w:rFonts w:ascii="Times New Roman" w:hAnsi="Times New Roman" w:cs="Times New Roman"/>
                <w:b w:val="0"/>
                <w:bCs w:val="0"/>
                <w:color w:val="000000" w:themeColor="text1"/>
                <w:sz w:val="20"/>
                <w:szCs w:val="20"/>
              </w:rPr>
            </w:pPr>
            <w:r w:rsidRPr="00614964">
              <w:rPr>
                <w:rFonts w:ascii="Times New Roman" w:hAnsi="Times New Roman" w:cs="Times New Roman"/>
                <w:b w:val="0"/>
                <w:bCs w:val="0"/>
                <w:color w:val="000000" w:themeColor="text1"/>
                <w:sz w:val="20"/>
                <w:szCs w:val="20"/>
              </w:rPr>
              <w:t>Препарат разлит в ампулы по 2мл. Выпускают в сухом виде. Упаковка 5 ампул. </w:t>
            </w:r>
          </w:p>
          <w:p w:rsidR="008C5013" w:rsidRPr="00614964" w:rsidRDefault="008C5013" w:rsidP="000401A9">
            <w:pPr>
              <w:rPr>
                <w:rFonts w:ascii="Times New Roman" w:hAnsi="Times New Roman" w:cs="Times New Roman"/>
                <w:color w:val="000000" w:themeColor="text1"/>
                <w:sz w:val="20"/>
                <w:szCs w:val="20"/>
                <w:shd w:val="clear" w:color="auto" w:fill="F7F7F7"/>
              </w:rPr>
            </w:pPr>
          </w:p>
        </w:tc>
        <w:tc>
          <w:tcPr>
            <w:tcW w:w="1040"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Амп</w:t>
            </w:r>
          </w:p>
        </w:tc>
        <w:tc>
          <w:tcPr>
            <w:tcW w:w="1129"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2</w:t>
            </w:r>
          </w:p>
        </w:tc>
        <w:tc>
          <w:tcPr>
            <w:tcW w:w="1375"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10000,000</w:t>
            </w:r>
          </w:p>
        </w:tc>
        <w:tc>
          <w:tcPr>
            <w:tcW w:w="1417"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20000,00</w:t>
            </w:r>
          </w:p>
        </w:tc>
        <w:tc>
          <w:tcPr>
            <w:tcW w:w="2552" w:type="dxa"/>
          </w:tcPr>
          <w:p w:rsidR="008C5013" w:rsidRPr="00614964" w:rsidRDefault="008C5013" w:rsidP="000401A9">
            <w:pPr>
              <w:rPr>
                <w:color w:val="000000" w:themeColor="text1"/>
                <w:sz w:val="20"/>
                <w:szCs w:val="20"/>
              </w:rPr>
            </w:pPr>
            <w:r w:rsidRPr="00614964">
              <w:rPr>
                <w:rFonts w:ascii="Times New Roman" w:hAnsi="Times New Roman" w:cs="Times New Roman"/>
                <w:color w:val="000000" w:themeColor="text1"/>
                <w:sz w:val="20"/>
                <w:szCs w:val="20"/>
              </w:rPr>
              <w:t>Согласно заявок после подписания договора</w:t>
            </w:r>
          </w:p>
        </w:tc>
      </w:tr>
      <w:tr w:rsidR="008C5013" w:rsidRPr="00614964" w:rsidTr="009A4700">
        <w:trPr>
          <w:trHeight w:val="440"/>
        </w:trPr>
        <w:tc>
          <w:tcPr>
            <w:tcW w:w="534" w:type="dxa"/>
          </w:tcPr>
          <w:p w:rsidR="008C5013" w:rsidRPr="00614964" w:rsidRDefault="008C5013" w:rsidP="000401A9">
            <w:pPr>
              <w:spacing w:line="240" w:lineRule="auto"/>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19</w:t>
            </w:r>
          </w:p>
        </w:tc>
        <w:tc>
          <w:tcPr>
            <w:tcW w:w="1842"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 xml:space="preserve">Диагностикум эритроцитарный менингококковый полисахаридный группы Х жидкий </w:t>
            </w:r>
          </w:p>
        </w:tc>
        <w:tc>
          <w:tcPr>
            <w:tcW w:w="4253"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 xml:space="preserve">Диагностикум эритроцитарный менингококковый полисахаридный группы Х жидкий </w:t>
            </w:r>
          </w:p>
        </w:tc>
        <w:tc>
          <w:tcPr>
            <w:tcW w:w="1040"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амп</w:t>
            </w:r>
          </w:p>
          <w:p w:rsidR="008C5013" w:rsidRPr="00614964" w:rsidRDefault="008C5013" w:rsidP="000401A9">
            <w:pPr>
              <w:rPr>
                <w:rFonts w:ascii="Times New Roman" w:hAnsi="Times New Roman" w:cs="Times New Roman"/>
                <w:color w:val="000000" w:themeColor="text1"/>
                <w:sz w:val="20"/>
                <w:szCs w:val="20"/>
              </w:rPr>
            </w:pPr>
          </w:p>
        </w:tc>
        <w:tc>
          <w:tcPr>
            <w:tcW w:w="1129"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 xml:space="preserve">1 </w:t>
            </w:r>
          </w:p>
        </w:tc>
        <w:tc>
          <w:tcPr>
            <w:tcW w:w="1375"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33000,00</w:t>
            </w:r>
          </w:p>
        </w:tc>
        <w:tc>
          <w:tcPr>
            <w:tcW w:w="1417"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33000,00</w:t>
            </w:r>
          </w:p>
        </w:tc>
        <w:tc>
          <w:tcPr>
            <w:tcW w:w="2552"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Согласно заявок после подписания договора</w:t>
            </w:r>
          </w:p>
        </w:tc>
      </w:tr>
      <w:tr w:rsidR="008C5013" w:rsidRPr="00614964" w:rsidTr="009A4700">
        <w:trPr>
          <w:trHeight w:val="440"/>
        </w:trPr>
        <w:tc>
          <w:tcPr>
            <w:tcW w:w="534" w:type="dxa"/>
          </w:tcPr>
          <w:p w:rsidR="008C5013" w:rsidRPr="00614964" w:rsidRDefault="008C5013" w:rsidP="000401A9">
            <w:pPr>
              <w:spacing w:line="240" w:lineRule="auto"/>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20</w:t>
            </w:r>
          </w:p>
        </w:tc>
        <w:tc>
          <w:tcPr>
            <w:tcW w:w="1842"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 xml:space="preserve">Диагностикум эритроцитарный менингококковый полисахаридный группы  </w:t>
            </w:r>
            <w:r w:rsidRPr="00614964">
              <w:rPr>
                <w:rFonts w:ascii="Times New Roman" w:hAnsi="Times New Roman" w:cs="Times New Roman"/>
                <w:color w:val="000000" w:themeColor="text1"/>
                <w:sz w:val="20"/>
                <w:szCs w:val="20"/>
                <w:lang w:val="en-US"/>
              </w:rPr>
              <w:t>Y</w:t>
            </w:r>
            <w:r w:rsidRPr="00614964">
              <w:rPr>
                <w:rFonts w:ascii="Times New Roman" w:hAnsi="Times New Roman" w:cs="Times New Roman"/>
                <w:color w:val="000000" w:themeColor="text1"/>
                <w:sz w:val="20"/>
                <w:szCs w:val="20"/>
              </w:rPr>
              <w:t xml:space="preserve"> жидкий </w:t>
            </w:r>
          </w:p>
        </w:tc>
        <w:tc>
          <w:tcPr>
            <w:tcW w:w="4253"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 xml:space="preserve">Диагностикум эритроцитарный менингококковый полисахаридный группы  </w:t>
            </w:r>
            <w:r w:rsidRPr="00614964">
              <w:rPr>
                <w:rFonts w:ascii="Times New Roman" w:hAnsi="Times New Roman" w:cs="Times New Roman"/>
                <w:color w:val="000000" w:themeColor="text1"/>
                <w:sz w:val="20"/>
                <w:szCs w:val="20"/>
                <w:lang w:val="en-US"/>
              </w:rPr>
              <w:t>Y</w:t>
            </w:r>
            <w:r w:rsidRPr="00614964">
              <w:rPr>
                <w:rFonts w:ascii="Times New Roman" w:hAnsi="Times New Roman" w:cs="Times New Roman"/>
                <w:color w:val="000000" w:themeColor="text1"/>
                <w:sz w:val="20"/>
                <w:szCs w:val="20"/>
              </w:rPr>
              <w:t xml:space="preserve"> жидкий </w:t>
            </w:r>
          </w:p>
        </w:tc>
        <w:tc>
          <w:tcPr>
            <w:tcW w:w="1040"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амп</w:t>
            </w:r>
          </w:p>
          <w:p w:rsidR="008C5013" w:rsidRPr="00614964" w:rsidRDefault="008C5013" w:rsidP="000401A9">
            <w:pPr>
              <w:rPr>
                <w:rFonts w:ascii="Times New Roman" w:hAnsi="Times New Roman" w:cs="Times New Roman"/>
                <w:color w:val="000000" w:themeColor="text1"/>
                <w:sz w:val="20"/>
                <w:szCs w:val="20"/>
              </w:rPr>
            </w:pPr>
          </w:p>
        </w:tc>
        <w:tc>
          <w:tcPr>
            <w:tcW w:w="1129"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 xml:space="preserve">1 </w:t>
            </w:r>
          </w:p>
        </w:tc>
        <w:tc>
          <w:tcPr>
            <w:tcW w:w="1375"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33000,00</w:t>
            </w:r>
          </w:p>
        </w:tc>
        <w:tc>
          <w:tcPr>
            <w:tcW w:w="1417"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33000,00</w:t>
            </w:r>
          </w:p>
        </w:tc>
        <w:tc>
          <w:tcPr>
            <w:tcW w:w="2552"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Согласно заявок после подписания договора</w:t>
            </w:r>
          </w:p>
        </w:tc>
      </w:tr>
      <w:tr w:rsidR="008C5013" w:rsidRPr="00614964" w:rsidTr="009A4700">
        <w:trPr>
          <w:trHeight w:val="440"/>
        </w:trPr>
        <w:tc>
          <w:tcPr>
            <w:tcW w:w="534" w:type="dxa"/>
          </w:tcPr>
          <w:p w:rsidR="008C5013" w:rsidRPr="00614964" w:rsidRDefault="008C5013" w:rsidP="000401A9">
            <w:pPr>
              <w:spacing w:line="240" w:lineRule="auto"/>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21</w:t>
            </w:r>
          </w:p>
        </w:tc>
        <w:tc>
          <w:tcPr>
            <w:tcW w:w="1842"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 xml:space="preserve">Диагностикум эритроцитарный менингококковый полисахаридный группы  </w:t>
            </w:r>
            <w:r w:rsidRPr="00614964">
              <w:rPr>
                <w:rFonts w:ascii="Times New Roman" w:hAnsi="Times New Roman" w:cs="Times New Roman"/>
                <w:color w:val="000000" w:themeColor="text1"/>
                <w:sz w:val="20"/>
                <w:szCs w:val="20"/>
                <w:lang w:val="en-US"/>
              </w:rPr>
              <w:t>B</w:t>
            </w:r>
            <w:r w:rsidRPr="00614964">
              <w:rPr>
                <w:rFonts w:ascii="Times New Roman" w:hAnsi="Times New Roman" w:cs="Times New Roman"/>
                <w:color w:val="000000" w:themeColor="text1"/>
                <w:sz w:val="20"/>
                <w:szCs w:val="20"/>
              </w:rPr>
              <w:t xml:space="preserve"> жидкий </w:t>
            </w:r>
          </w:p>
        </w:tc>
        <w:tc>
          <w:tcPr>
            <w:tcW w:w="4253"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 xml:space="preserve">Диагностикум эритроцитарный менингококковый полисахаридный группы  </w:t>
            </w:r>
            <w:r w:rsidRPr="00614964">
              <w:rPr>
                <w:rFonts w:ascii="Times New Roman" w:hAnsi="Times New Roman" w:cs="Times New Roman"/>
                <w:color w:val="000000" w:themeColor="text1"/>
                <w:sz w:val="20"/>
                <w:szCs w:val="20"/>
                <w:lang w:val="en-US"/>
              </w:rPr>
              <w:t>B</w:t>
            </w:r>
            <w:r w:rsidRPr="00614964">
              <w:rPr>
                <w:rFonts w:ascii="Times New Roman" w:hAnsi="Times New Roman" w:cs="Times New Roman"/>
                <w:color w:val="000000" w:themeColor="text1"/>
                <w:sz w:val="20"/>
                <w:szCs w:val="20"/>
              </w:rPr>
              <w:t xml:space="preserve"> жидкий </w:t>
            </w:r>
          </w:p>
        </w:tc>
        <w:tc>
          <w:tcPr>
            <w:tcW w:w="1040"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амп</w:t>
            </w:r>
          </w:p>
          <w:p w:rsidR="008C5013" w:rsidRPr="00614964" w:rsidRDefault="008C5013" w:rsidP="000401A9">
            <w:pPr>
              <w:rPr>
                <w:rFonts w:ascii="Times New Roman" w:hAnsi="Times New Roman" w:cs="Times New Roman"/>
                <w:color w:val="000000" w:themeColor="text1"/>
                <w:sz w:val="20"/>
                <w:szCs w:val="20"/>
              </w:rPr>
            </w:pPr>
          </w:p>
        </w:tc>
        <w:tc>
          <w:tcPr>
            <w:tcW w:w="1129"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 xml:space="preserve">1 </w:t>
            </w:r>
          </w:p>
        </w:tc>
        <w:tc>
          <w:tcPr>
            <w:tcW w:w="1375"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33000,00</w:t>
            </w:r>
          </w:p>
        </w:tc>
        <w:tc>
          <w:tcPr>
            <w:tcW w:w="1417"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33000,00</w:t>
            </w:r>
          </w:p>
        </w:tc>
        <w:tc>
          <w:tcPr>
            <w:tcW w:w="2552"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Согласно заявок после подписания договора</w:t>
            </w:r>
          </w:p>
        </w:tc>
      </w:tr>
      <w:tr w:rsidR="008C5013" w:rsidRPr="00614964" w:rsidTr="009A4700">
        <w:trPr>
          <w:trHeight w:val="440"/>
        </w:trPr>
        <w:tc>
          <w:tcPr>
            <w:tcW w:w="534" w:type="dxa"/>
          </w:tcPr>
          <w:p w:rsidR="008C5013" w:rsidRPr="00614964" w:rsidRDefault="008C5013" w:rsidP="000401A9">
            <w:pPr>
              <w:spacing w:line="240" w:lineRule="auto"/>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22</w:t>
            </w:r>
          </w:p>
        </w:tc>
        <w:tc>
          <w:tcPr>
            <w:tcW w:w="1842"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 xml:space="preserve">Диагностикум эритроцитарный менингококковый </w:t>
            </w:r>
            <w:r w:rsidRPr="00614964">
              <w:rPr>
                <w:rFonts w:ascii="Times New Roman" w:hAnsi="Times New Roman" w:cs="Times New Roman"/>
                <w:color w:val="000000" w:themeColor="text1"/>
                <w:sz w:val="20"/>
                <w:szCs w:val="20"/>
              </w:rPr>
              <w:lastRenderedPageBreak/>
              <w:t xml:space="preserve">полисахаридный группы </w:t>
            </w:r>
            <w:r w:rsidRPr="00614964">
              <w:rPr>
                <w:rFonts w:ascii="Times New Roman" w:hAnsi="Times New Roman" w:cs="Times New Roman"/>
                <w:color w:val="000000" w:themeColor="text1"/>
                <w:sz w:val="20"/>
                <w:szCs w:val="20"/>
                <w:lang w:val="en-US"/>
              </w:rPr>
              <w:t>W</w:t>
            </w:r>
            <w:r w:rsidRPr="00614964">
              <w:rPr>
                <w:rFonts w:ascii="Times New Roman" w:hAnsi="Times New Roman" w:cs="Times New Roman"/>
                <w:color w:val="000000" w:themeColor="text1"/>
                <w:sz w:val="20"/>
                <w:szCs w:val="20"/>
              </w:rPr>
              <w:t xml:space="preserve">135 жидкий </w:t>
            </w:r>
          </w:p>
        </w:tc>
        <w:tc>
          <w:tcPr>
            <w:tcW w:w="4253"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lastRenderedPageBreak/>
              <w:t xml:space="preserve">Диагностикум эритроцитарный менингококковый полисахаридный группы </w:t>
            </w:r>
            <w:r w:rsidRPr="00614964">
              <w:rPr>
                <w:rFonts w:ascii="Times New Roman" w:hAnsi="Times New Roman" w:cs="Times New Roman"/>
                <w:color w:val="000000" w:themeColor="text1"/>
                <w:sz w:val="20"/>
                <w:szCs w:val="20"/>
                <w:lang w:val="en-US"/>
              </w:rPr>
              <w:t>W</w:t>
            </w:r>
            <w:r w:rsidRPr="00614964">
              <w:rPr>
                <w:rFonts w:ascii="Times New Roman" w:hAnsi="Times New Roman" w:cs="Times New Roman"/>
                <w:color w:val="000000" w:themeColor="text1"/>
                <w:sz w:val="20"/>
                <w:szCs w:val="20"/>
              </w:rPr>
              <w:t xml:space="preserve">135 жидкий </w:t>
            </w:r>
          </w:p>
        </w:tc>
        <w:tc>
          <w:tcPr>
            <w:tcW w:w="1040"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амп</w:t>
            </w:r>
          </w:p>
          <w:p w:rsidR="008C5013" w:rsidRPr="00614964" w:rsidRDefault="008C5013" w:rsidP="000401A9">
            <w:pPr>
              <w:rPr>
                <w:rFonts w:ascii="Times New Roman" w:hAnsi="Times New Roman" w:cs="Times New Roman"/>
                <w:color w:val="000000" w:themeColor="text1"/>
                <w:sz w:val="20"/>
                <w:szCs w:val="20"/>
              </w:rPr>
            </w:pPr>
          </w:p>
        </w:tc>
        <w:tc>
          <w:tcPr>
            <w:tcW w:w="1129"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 xml:space="preserve">1 </w:t>
            </w:r>
          </w:p>
        </w:tc>
        <w:tc>
          <w:tcPr>
            <w:tcW w:w="1375"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33000,00</w:t>
            </w:r>
          </w:p>
        </w:tc>
        <w:tc>
          <w:tcPr>
            <w:tcW w:w="1417"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33000,00</w:t>
            </w:r>
          </w:p>
        </w:tc>
        <w:tc>
          <w:tcPr>
            <w:tcW w:w="2552"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Согласно заявок после подписания договора</w:t>
            </w:r>
          </w:p>
        </w:tc>
      </w:tr>
      <w:tr w:rsidR="008C5013" w:rsidRPr="00614964" w:rsidTr="009A4700">
        <w:trPr>
          <w:trHeight w:val="440"/>
        </w:trPr>
        <w:tc>
          <w:tcPr>
            <w:tcW w:w="534" w:type="dxa"/>
          </w:tcPr>
          <w:p w:rsidR="008C5013" w:rsidRPr="00614964" w:rsidRDefault="008C5013" w:rsidP="000401A9">
            <w:pPr>
              <w:spacing w:line="240" w:lineRule="auto"/>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lastRenderedPageBreak/>
              <w:t>23</w:t>
            </w:r>
          </w:p>
        </w:tc>
        <w:tc>
          <w:tcPr>
            <w:tcW w:w="1842"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 xml:space="preserve">Диагностикум эритроцитарный менингококковый полисахаридный группы  </w:t>
            </w:r>
            <w:r w:rsidRPr="00614964">
              <w:rPr>
                <w:rFonts w:ascii="Times New Roman" w:hAnsi="Times New Roman" w:cs="Times New Roman"/>
                <w:color w:val="000000" w:themeColor="text1"/>
                <w:sz w:val="20"/>
                <w:szCs w:val="20"/>
                <w:lang w:val="en-US"/>
              </w:rPr>
              <w:t>Z</w:t>
            </w:r>
            <w:r w:rsidRPr="00614964">
              <w:rPr>
                <w:rFonts w:ascii="Times New Roman" w:hAnsi="Times New Roman" w:cs="Times New Roman"/>
                <w:color w:val="000000" w:themeColor="text1"/>
                <w:sz w:val="20"/>
                <w:szCs w:val="20"/>
              </w:rPr>
              <w:t xml:space="preserve"> жидкий </w:t>
            </w:r>
          </w:p>
        </w:tc>
        <w:tc>
          <w:tcPr>
            <w:tcW w:w="4253"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 xml:space="preserve">Диагностикум эритроцитарный менингококковый полисахаридный группы  </w:t>
            </w:r>
            <w:r w:rsidRPr="00614964">
              <w:rPr>
                <w:rFonts w:ascii="Times New Roman" w:hAnsi="Times New Roman" w:cs="Times New Roman"/>
                <w:color w:val="000000" w:themeColor="text1"/>
                <w:sz w:val="20"/>
                <w:szCs w:val="20"/>
                <w:lang w:val="en-US"/>
              </w:rPr>
              <w:t>Z</w:t>
            </w:r>
            <w:r w:rsidRPr="00614964">
              <w:rPr>
                <w:rFonts w:ascii="Times New Roman" w:hAnsi="Times New Roman" w:cs="Times New Roman"/>
                <w:color w:val="000000" w:themeColor="text1"/>
                <w:sz w:val="20"/>
                <w:szCs w:val="20"/>
              </w:rPr>
              <w:t xml:space="preserve"> жидкий </w:t>
            </w:r>
          </w:p>
        </w:tc>
        <w:tc>
          <w:tcPr>
            <w:tcW w:w="1040"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амп</w:t>
            </w:r>
          </w:p>
          <w:p w:rsidR="008C5013" w:rsidRPr="00614964" w:rsidRDefault="008C5013" w:rsidP="000401A9">
            <w:pPr>
              <w:rPr>
                <w:rFonts w:ascii="Times New Roman" w:hAnsi="Times New Roman" w:cs="Times New Roman"/>
                <w:color w:val="000000" w:themeColor="text1"/>
                <w:sz w:val="20"/>
                <w:szCs w:val="20"/>
              </w:rPr>
            </w:pPr>
          </w:p>
        </w:tc>
        <w:tc>
          <w:tcPr>
            <w:tcW w:w="1129"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 xml:space="preserve">1 </w:t>
            </w:r>
          </w:p>
        </w:tc>
        <w:tc>
          <w:tcPr>
            <w:tcW w:w="1375"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33000,00</w:t>
            </w:r>
          </w:p>
        </w:tc>
        <w:tc>
          <w:tcPr>
            <w:tcW w:w="1417"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33000,00</w:t>
            </w:r>
          </w:p>
        </w:tc>
        <w:tc>
          <w:tcPr>
            <w:tcW w:w="2552"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Согласно заявок после подписания договора</w:t>
            </w:r>
          </w:p>
        </w:tc>
      </w:tr>
      <w:tr w:rsidR="008C5013" w:rsidRPr="00614964" w:rsidTr="009A4700">
        <w:trPr>
          <w:trHeight w:val="440"/>
        </w:trPr>
        <w:tc>
          <w:tcPr>
            <w:tcW w:w="534" w:type="dxa"/>
          </w:tcPr>
          <w:p w:rsidR="008C5013" w:rsidRPr="00614964" w:rsidRDefault="008C5013" w:rsidP="000401A9">
            <w:pPr>
              <w:spacing w:line="240" w:lineRule="auto"/>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24</w:t>
            </w:r>
          </w:p>
        </w:tc>
        <w:tc>
          <w:tcPr>
            <w:tcW w:w="1842"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Диагностикум эритроцитарный менингококковый полисахаридный группы 29</w:t>
            </w:r>
            <w:r w:rsidRPr="00614964">
              <w:rPr>
                <w:rFonts w:ascii="Times New Roman" w:hAnsi="Times New Roman" w:cs="Times New Roman"/>
                <w:color w:val="000000" w:themeColor="text1"/>
                <w:sz w:val="20"/>
                <w:szCs w:val="20"/>
                <w:lang w:val="en-US"/>
              </w:rPr>
              <w:t>E</w:t>
            </w:r>
            <w:r w:rsidRPr="00614964">
              <w:rPr>
                <w:rFonts w:ascii="Times New Roman" w:hAnsi="Times New Roman" w:cs="Times New Roman"/>
                <w:color w:val="000000" w:themeColor="text1"/>
                <w:sz w:val="20"/>
                <w:szCs w:val="20"/>
              </w:rPr>
              <w:t xml:space="preserve"> жидкий </w:t>
            </w:r>
          </w:p>
        </w:tc>
        <w:tc>
          <w:tcPr>
            <w:tcW w:w="4253"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Диагностикум эритроцитарный менингококковый полисахаридный группы 29</w:t>
            </w:r>
            <w:r w:rsidRPr="00614964">
              <w:rPr>
                <w:rFonts w:ascii="Times New Roman" w:hAnsi="Times New Roman" w:cs="Times New Roman"/>
                <w:color w:val="000000" w:themeColor="text1"/>
                <w:sz w:val="20"/>
                <w:szCs w:val="20"/>
                <w:lang w:val="en-US"/>
              </w:rPr>
              <w:t>E</w:t>
            </w:r>
            <w:r w:rsidRPr="00614964">
              <w:rPr>
                <w:rFonts w:ascii="Times New Roman" w:hAnsi="Times New Roman" w:cs="Times New Roman"/>
                <w:color w:val="000000" w:themeColor="text1"/>
                <w:sz w:val="20"/>
                <w:szCs w:val="20"/>
              </w:rPr>
              <w:t xml:space="preserve"> жидкий </w:t>
            </w:r>
          </w:p>
        </w:tc>
        <w:tc>
          <w:tcPr>
            <w:tcW w:w="1040"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амп</w:t>
            </w:r>
          </w:p>
          <w:p w:rsidR="008C5013" w:rsidRPr="00614964" w:rsidRDefault="008C5013" w:rsidP="000401A9">
            <w:pPr>
              <w:rPr>
                <w:rFonts w:ascii="Times New Roman" w:hAnsi="Times New Roman" w:cs="Times New Roman"/>
                <w:color w:val="000000" w:themeColor="text1"/>
                <w:sz w:val="20"/>
                <w:szCs w:val="20"/>
              </w:rPr>
            </w:pPr>
          </w:p>
        </w:tc>
        <w:tc>
          <w:tcPr>
            <w:tcW w:w="1129"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 xml:space="preserve">1 </w:t>
            </w:r>
          </w:p>
        </w:tc>
        <w:tc>
          <w:tcPr>
            <w:tcW w:w="1375"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33000,00</w:t>
            </w:r>
          </w:p>
        </w:tc>
        <w:tc>
          <w:tcPr>
            <w:tcW w:w="1417"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33000,00</w:t>
            </w:r>
          </w:p>
        </w:tc>
        <w:tc>
          <w:tcPr>
            <w:tcW w:w="2552"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Согласно заявок после подписания договора</w:t>
            </w:r>
          </w:p>
        </w:tc>
      </w:tr>
      <w:tr w:rsidR="008C5013" w:rsidRPr="00614964" w:rsidTr="009A4700">
        <w:trPr>
          <w:trHeight w:val="440"/>
        </w:trPr>
        <w:tc>
          <w:tcPr>
            <w:tcW w:w="534" w:type="dxa"/>
          </w:tcPr>
          <w:p w:rsidR="008C5013" w:rsidRPr="00614964" w:rsidRDefault="008C5013" w:rsidP="000401A9">
            <w:pPr>
              <w:spacing w:line="240" w:lineRule="auto"/>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25</w:t>
            </w:r>
          </w:p>
        </w:tc>
        <w:tc>
          <w:tcPr>
            <w:tcW w:w="1842"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Диагностикум эритроцитарный листериозный антигенный сухой</w:t>
            </w:r>
          </w:p>
        </w:tc>
        <w:tc>
          <w:tcPr>
            <w:tcW w:w="4253"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Диагностикум эритроцитарный листериозный антигенный сухой</w:t>
            </w:r>
          </w:p>
        </w:tc>
        <w:tc>
          <w:tcPr>
            <w:tcW w:w="1040"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амп</w:t>
            </w:r>
          </w:p>
          <w:p w:rsidR="008C5013" w:rsidRPr="00614964" w:rsidRDefault="008C5013" w:rsidP="000401A9">
            <w:pPr>
              <w:rPr>
                <w:rFonts w:ascii="Times New Roman" w:hAnsi="Times New Roman" w:cs="Times New Roman"/>
                <w:color w:val="000000" w:themeColor="text1"/>
                <w:sz w:val="20"/>
                <w:szCs w:val="20"/>
              </w:rPr>
            </w:pPr>
          </w:p>
        </w:tc>
        <w:tc>
          <w:tcPr>
            <w:tcW w:w="1129"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 xml:space="preserve">1 </w:t>
            </w:r>
          </w:p>
        </w:tc>
        <w:tc>
          <w:tcPr>
            <w:tcW w:w="1375"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33000,00</w:t>
            </w:r>
          </w:p>
        </w:tc>
        <w:tc>
          <w:tcPr>
            <w:tcW w:w="1417"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33000,00</w:t>
            </w:r>
          </w:p>
        </w:tc>
        <w:tc>
          <w:tcPr>
            <w:tcW w:w="2552" w:type="dxa"/>
          </w:tcPr>
          <w:p w:rsidR="008C5013" w:rsidRPr="00614964" w:rsidRDefault="008C5013"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Согласно заявок после подписания договора</w:t>
            </w:r>
          </w:p>
        </w:tc>
      </w:tr>
    </w:tbl>
    <w:p w:rsidR="002D65AD" w:rsidRPr="00614964" w:rsidRDefault="00FD3ED1" w:rsidP="00FD3ED1">
      <w:pPr>
        <w:jc w:val="both"/>
        <w:rPr>
          <w:rFonts w:ascii="Times New Roman" w:hAnsi="Times New Roman" w:cs="Times New Roman"/>
          <w:bCs/>
          <w:color w:val="000000"/>
          <w:sz w:val="20"/>
          <w:szCs w:val="20"/>
        </w:rPr>
      </w:pPr>
      <w:r w:rsidRPr="00614964">
        <w:rPr>
          <w:rFonts w:ascii="Times New Roman" w:hAnsi="Times New Roman" w:cs="Times New Roman"/>
          <w:bCs/>
          <w:color w:val="000000"/>
          <w:sz w:val="20"/>
          <w:szCs w:val="20"/>
        </w:rPr>
        <w:tab/>
      </w:r>
      <w:r w:rsidR="002C78C3" w:rsidRPr="00614964">
        <w:rPr>
          <w:rFonts w:ascii="Times New Roman" w:hAnsi="Times New Roman" w:cs="Times New Roman"/>
          <w:bCs/>
          <w:color w:val="000000"/>
          <w:sz w:val="20"/>
          <w:szCs w:val="20"/>
        </w:rPr>
        <w:t>Д</w:t>
      </w:r>
      <w:r w:rsidR="002D65AD" w:rsidRPr="00614964">
        <w:rPr>
          <w:rFonts w:ascii="Times New Roman" w:hAnsi="Times New Roman" w:cs="Times New Roman"/>
          <w:bCs/>
          <w:color w:val="000000"/>
          <w:sz w:val="20"/>
          <w:szCs w:val="20"/>
        </w:rPr>
        <w:t xml:space="preserve">ата и время представления ценового предложения: </w:t>
      </w:r>
    </w:p>
    <w:p w:rsidR="00E05488" w:rsidRPr="00614964" w:rsidRDefault="00502101" w:rsidP="00E05488">
      <w:pPr>
        <w:pStyle w:val="a3"/>
        <w:numPr>
          <w:ilvl w:val="0"/>
          <w:numId w:val="4"/>
        </w:numPr>
        <w:spacing w:after="100" w:afterAutospacing="1"/>
        <w:ind w:left="330" w:hanging="330"/>
        <w:rPr>
          <w:bCs/>
          <w:color w:val="000000"/>
          <w:sz w:val="20"/>
          <w:szCs w:val="20"/>
        </w:rPr>
      </w:pPr>
      <w:r w:rsidRPr="00614964">
        <w:rPr>
          <w:bCs/>
          <w:color w:val="000000"/>
          <w:sz w:val="20"/>
          <w:szCs w:val="20"/>
        </w:rPr>
        <w:t xml:space="preserve">Товарищество </w:t>
      </w:r>
      <w:r w:rsidR="00D3016B" w:rsidRPr="00614964">
        <w:rPr>
          <w:bCs/>
          <w:color w:val="000000"/>
          <w:sz w:val="20"/>
          <w:szCs w:val="20"/>
        </w:rPr>
        <w:t>с</w:t>
      </w:r>
      <w:r w:rsidR="000E5EEE" w:rsidRPr="00614964">
        <w:rPr>
          <w:bCs/>
          <w:color w:val="000000"/>
          <w:sz w:val="20"/>
          <w:szCs w:val="20"/>
        </w:rPr>
        <w:t xml:space="preserve"> ограниченной ответственностью «</w:t>
      </w:r>
      <w:r w:rsidR="00092790" w:rsidRPr="00614964">
        <w:rPr>
          <w:bCs/>
          <w:color w:val="000000"/>
          <w:sz w:val="20"/>
          <w:szCs w:val="20"/>
        </w:rPr>
        <w:t>Реамол-СК</w:t>
      </w:r>
      <w:r w:rsidRPr="00614964">
        <w:rPr>
          <w:caps/>
          <w:color w:val="000000"/>
          <w:sz w:val="20"/>
          <w:szCs w:val="20"/>
        </w:rPr>
        <w:t>»</w:t>
      </w:r>
      <w:r w:rsidR="00E05488" w:rsidRPr="00614964">
        <w:rPr>
          <w:caps/>
          <w:color w:val="000000"/>
          <w:sz w:val="20"/>
          <w:szCs w:val="20"/>
        </w:rPr>
        <w:t xml:space="preserve"> </w:t>
      </w:r>
      <w:r w:rsidRPr="00614964">
        <w:rPr>
          <w:bCs/>
          <w:color w:val="000000"/>
          <w:sz w:val="20"/>
          <w:szCs w:val="20"/>
        </w:rPr>
        <w:t>ценовое предложение по лоту</w:t>
      </w:r>
      <w:r w:rsidR="000401A9">
        <w:rPr>
          <w:bCs/>
          <w:color w:val="000000"/>
          <w:sz w:val="20"/>
          <w:szCs w:val="20"/>
        </w:rPr>
        <w:t xml:space="preserve">  </w:t>
      </w:r>
      <w:r w:rsidR="00CD3438" w:rsidRPr="00614964">
        <w:rPr>
          <w:bCs/>
          <w:color w:val="000000"/>
          <w:sz w:val="20"/>
          <w:szCs w:val="20"/>
        </w:rPr>
        <w:t>№9,№14</w:t>
      </w:r>
      <w:r w:rsidR="00614964" w:rsidRPr="00614964">
        <w:rPr>
          <w:bCs/>
          <w:color w:val="000000"/>
          <w:sz w:val="20"/>
          <w:szCs w:val="20"/>
        </w:rPr>
        <w:t xml:space="preserve"> </w:t>
      </w:r>
      <w:r w:rsidRPr="00614964">
        <w:rPr>
          <w:bCs/>
          <w:color w:val="000000"/>
          <w:sz w:val="20"/>
          <w:szCs w:val="20"/>
        </w:rPr>
        <w:t xml:space="preserve">представлено в </w:t>
      </w:r>
      <w:r w:rsidR="00CD3438" w:rsidRPr="00614964">
        <w:rPr>
          <w:bCs/>
          <w:color w:val="000000"/>
          <w:sz w:val="20"/>
          <w:szCs w:val="20"/>
        </w:rPr>
        <w:t>10</w:t>
      </w:r>
      <w:r w:rsidR="00870C5C" w:rsidRPr="00614964">
        <w:rPr>
          <w:bCs/>
          <w:color w:val="000000"/>
          <w:sz w:val="20"/>
          <w:szCs w:val="20"/>
        </w:rPr>
        <w:t>:</w:t>
      </w:r>
      <w:r w:rsidR="00092790" w:rsidRPr="00614964">
        <w:rPr>
          <w:bCs/>
          <w:color w:val="000000"/>
          <w:sz w:val="20"/>
          <w:szCs w:val="20"/>
        </w:rPr>
        <w:t>0</w:t>
      </w:r>
      <w:r w:rsidR="00CD3438" w:rsidRPr="00614964">
        <w:rPr>
          <w:bCs/>
          <w:color w:val="000000"/>
          <w:sz w:val="20"/>
          <w:szCs w:val="20"/>
        </w:rPr>
        <w:t>0</w:t>
      </w:r>
      <w:r w:rsidR="00AF24F8" w:rsidRPr="00614964">
        <w:rPr>
          <w:bCs/>
          <w:color w:val="000000"/>
          <w:sz w:val="20"/>
          <w:szCs w:val="20"/>
        </w:rPr>
        <w:t xml:space="preserve"> </w:t>
      </w:r>
      <w:r w:rsidRPr="00614964">
        <w:rPr>
          <w:bCs/>
          <w:color w:val="000000"/>
          <w:sz w:val="20"/>
          <w:szCs w:val="20"/>
        </w:rPr>
        <w:t xml:space="preserve">час </w:t>
      </w:r>
      <w:r w:rsidR="000E27E5" w:rsidRPr="00614964">
        <w:rPr>
          <w:bCs/>
          <w:color w:val="000000"/>
          <w:sz w:val="20"/>
          <w:szCs w:val="20"/>
        </w:rPr>
        <w:t>1</w:t>
      </w:r>
      <w:r w:rsidR="00092790" w:rsidRPr="00614964">
        <w:rPr>
          <w:bCs/>
          <w:color w:val="000000"/>
          <w:sz w:val="20"/>
          <w:szCs w:val="20"/>
        </w:rPr>
        <w:t>8</w:t>
      </w:r>
      <w:r w:rsidR="000E11FA" w:rsidRPr="00614964">
        <w:rPr>
          <w:bCs/>
          <w:color w:val="000000"/>
          <w:sz w:val="20"/>
          <w:szCs w:val="20"/>
        </w:rPr>
        <w:t>.0</w:t>
      </w:r>
      <w:r w:rsidR="00CD3438" w:rsidRPr="00614964">
        <w:rPr>
          <w:bCs/>
          <w:color w:val="000000"/>
          <w:sz w:val="20"/>
          <w:szCs w:val="20"/>
        </w:rPr>
        <w:t>6</w:t>
      </w:r>
      <w:r w:rsidR="000E11FA" w:rsidRPr="00614964">
        <w:rPr>
          <w:bCs/>
          <w:color w:val="000000"/>
          <w:sz w:val="20"/>
          <w:szCs w:val="20"/>
        </w:rPr>
        <w:t>.2020</w:t>
      </w:r>
      <w:r w:rsidRPr="00614964">
        <w:rPr>
          <w:bCs/>
          <w:color w:val="000000"/>
          <w:sz w:val="20"/>
          <w:szCs w:val="20"/>
        </w:rPr>
        <w:t xml:space="preserve"> года.</w:t>
      </w:r>
    </w:p>
    <w:p w:rsidR="00614964" w:rsidRPr="00614964" w:rsidRDefault="00CD3438" w:rsidP="00E05488">
      <w:pPr>
        <w:pStyle w:val="a3"/>
        <w:numPr>
          <w:ilvl w:val="0"/>
          <w:numId w:val="4"/>
        </w:numPr>
        <w:spacing w:after="100" w:afterAutospacing="1"/>
        <w:ind w:left="330" w:hanging="330"/>
        <w:rPr>
          <w:color w:val="000000"/>
          <w:spacing w:val="2"/>
          <w:sz w:val="20"/>
          <w:szCs w:val="20"/>
          <w:shd w:val="clear" w:color="auto" w:fill="FFFFFF"/>
        </w:rPr>
      </w:pPr>
      <w:r w:rsidRPr="00614964">
        <w:rPr>
          <w:bCs/>
          <w:color w:val="000000"/>
          <w:sz w:val="20"/>
          <w:szCs w:val="20"/>
        </w:rPr>
        <w:t>Товарищество с ограниченной ответственностью «ДиАКиТ</w:t>
      </w:r>
      <w:r w:rsidRPr="00614964">
        <w:rPr>
          <w:caps/>
          <w:color w:val="000000"/>
          <w:sz w:val="20"/>
          <w:szCs w:val="20"/>
        </w:rPr>
        <w:t xml:space="preserve">» </w:t>
      </w:r>
      <w:r w:rsidRPr="00614964">
        <w:rPr>
          <w:bCs/>
          <w:color w:val="000000"/>
          <w:sz w:val="20"/>
          <w:szCs w:val="20"/>
        </w:rPr>
        <w:t>ценовое предложение по лоту №</w:t>
      </w:r>
      <w:r w:rsidR="00614964" w:rsidRPr="00614964">
        <w:rPr>
          <w:bCs/>
          <w:color w:val="000000"/>
          <w:sz w:val="20"/>
          <w:szCs w:val="20"/>
        </w:rPr>
        <w:t xml:space="preserve">1,№3,№4,№6,№9,№13 </w:t>
      </w:r>
      <w:r w:rsidRPr="00614964">
        <w:rPr>
          <w:bCs/>
          <w:color w:val="000000"/>
          <w:sz w:val="20"/>
          <w:szCs w:val="20"/>
        </w:rPr>
        <w:t>представлено в 14:50 час 18.06.2020 года.</w:t>
      </w:r>
    </w:p>
    <w:p w:rsidR="00AD2950" w:rsidRPr="00614964" w:rsidRDefault="00DE57F9" w:rsidP="00614964">
      <w:pPr>
        <w:pStyle w:val="a3"/>
        <w:spacing w:after="100" w:afterAutospacing="1"/>
        <w:ind w:left="330"/>
        <w:rPr>
          <w:color w:val="000000"/>
          <w:spacing w:val="2"/>
          <w:sz w:val="20"/>
          <w:szCs w:val="20"/>
          <w:shd w:val="clear" w:color="auto" w:fill="FFFFFF"/>
        </w:rPr>
      </w:pPr>
      <w:r w:rsidRPr="00614964">
        <w:rPr>
          <w:bCs/>
          <w:color w:val="000000"/>
          <w:sz w:val="20"/>
          <w:szCs w:val="20"/>
        </w:rPr>
        <w:t xml:space="preserve"> </w:t>
      </w:r>
      <w:r w:rsidR="00092790" w:rsidRPr="00614964">
        <w:rPr>
          <w:color w:val="000000"/>
          <w:spacing w:val="2"/>
          <w:sz w:val="20"/>
          <w:szCs w:val="20"/>
          <w:shd w:val="clear" w:color="auto" w:fill="FFFFFF"/>
        </w:rPr>
        <w:t>Н</w:t>
      </w:r>
      <w:r w:rsidR="002D65AD" w:rsidRPr="00614964">
        <w:rPr>
          <w:color w:val="000000"/>
          <w:spacing w:val="2"/>
          <w:sz w:val="20"/>
          <w:szCs w:val="20"/>
          <w:shd w:val="clear" w:color="auto" w:fill="FFFFFF"/>
        </w:rPr>
        <w:t>аименование и местонахождение потенциального поставщика, с которым предполагается заключить договор закупа, и цена такого договора:</w:t>
      </w:r>
    </w:p>
    <w:tbl>
      <w:tblPr>
        <w:tblStyle w:val="ac"/>
        <w:tblW w:w="14141" w:type="dxa"/>
        <w:tblLayout w:type="fixed"/>
        <w:tblLook w:val="04A0"/>
      </w:tblPr>
      <w:tblGrid>
        <w:gridCol w:w="534"/>
        <w:gridCol w:w="4110"/>
        <w:gridCol w:w="992"/>
        <w:gridCol w:w="993"/>
        <w:gridCol w:w="3685"/>
        <w:gridCol w:w="3827"/>
      </w:tblGrid>
      <w:tr w:rsidR="009A4700" w:rsidRPr="00614964" w:rsidTr="00662C1D">
        <w:tc>
          <w:tcPr>
            <w:tcW w:w="534" w:type="dxa"/>
          </w:tcPr>
          <w:p w:rsidR="009A4700" w:rsidRPr="00614964" w:rsidRDefault="009A4700" w:rsidP="00AD2950">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w:t>
            </w:r>
          </w:p>
        </w:tc>
        <w:tc>
          <w:tcPr>
            <w:tcW w:w="4110" w:type="dxa"/>
          </w:tcPr>
          <w:p w:rsidR="009A4700" w:rsidRPr="00614964" w:rsidRDefault="009A4700" w:rsidP="00AD2950">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 xml:space="preserve">Наименование </w:t>
            </w:r>
          </w:p>
        </w:tc>
        <w:tc>
          <w:tcPr>
            <w:tcW w:w="992" w:type="dxa"/>
          </w:tcPr>
          <w:p w:rsidR="009A4700" w:rsidRPr="00614964" w:rsidRDefault="009A4700" w:rsidP="00AD2950">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Ед измерения</w:t>
            </w:r>
          </w:p>
        </w:tc>
        <w:tc>
          <w:tcPr>
            <w:tcW w:w="993" w:type="dxa"/>
          </w:tcPr>
          <w:p w:rsidR="009A4700" w:rsidRPr="00614964" w:rsidRDefault="009A4700" w:rsidP="00AD2950">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Количество</w:t>
            </w:r>
          </w:p>
        </w:tc>
        <w:tc>
          <w:tcPr>
            <w:tcW w:w="3685" w:type="dxa"/>
          </w:tcPr>
          <w:p w:rsidR="009A4700" w:rsidRPr="00614964" w:rsidRDefault="009A4700" w:rsidP="007049AE">
            <w:pPr>
              <w:tabs>
                <w:tab w:val="left" w:pos="1758"/>
              </w:tabs>
              <w:rPr>
                <w:rFonts w:ascii="Times New Roman" w:hAnsi="Times New Roman" w:cs="Times New Roman"/>
                <w:bCs/>
                <w:color w:val="000000" w:themeColor="text1"/>
                <w:sz w:val="20"/>
                <w:szCs w:val="20"/>
              </w:rPr>
            </w:pPr>
            <w:r w:rsidRPr="00614964">
              <w:rPr>
                <w:rFonts w:ascii="Times New Roman" w:hAnsi="Times New Roman" w:cs="Times New Roman"/>
                <w:bCs/>
                <w:color w:val="000000" w:themeColor="text1"/>
                <w:sz w:val="20"/>
                <w:szCs w:val="20"/>
              </w:rPr>
              <w:t>Товарищество с ограниченной ответственностью «Реа</w:t>
            </w:r>
            <w:r w:rsidRPr="00614964">
              <w:rPr>
                <w:rFonts w:ascii="Times New Roman" w:hAnsi="Times New Roman" w:cs="Times New Roman"/>
                <w:color w:val="000000" w:themeColor="text1"/>
                <w:sz w:val="20"/>
                <w:szCs w:val="20"/>
              </w:rPr>
              <w:t>мол СК</w:t>
            </w:r>
            <w:r w:rsidRPr="00614964">
              <w:rPr>
                <w:rFonts w:ascii="Times New Roman" w:hAnsi="Times New Roman" w:cs="Times New Roman"/>
                <w:caps/>
                <w:color w:val="000000" w:themeColor="text1"/>
                <w:sz w:val="20"/>
                <w:szCs w:val="20"/>
              </w:rPr>
              <w:t>».</w:t>
            </w:r>
            <w:r w:rsidRPr="00614964">
              <w:rPr>
                <w:rFonts w:ascii="Times New Roman" w:hAnsi="Times New Roman" w:cs="Times New Roman"/>
                <w:bCs/>
                <w:color w:val="000000" w:themeColor="text1"/>
                <w:sz w:val="20"/>
                <w:szCs w:val="20"/>
                <w:lang w:val="kk-KZ"/>
              </w:rPr>
              <w:t xml:space="preserve"> Казахстан,Северо-Казахстанская область,г.Петропавловск, ул Ауэзова,133</w:t>
            </w:r>
          </w:p>
        </w:tc>
        <w:tc>
          <w:tcPr>
            <w:tcW w:w="3827" w:type="dxa"/>
          </w:tcPr>
          <w:p w:rsidR="009A4700" w:rsidRPr="00614964" w:rsidRDefault="00705BD2" w:rsidP="001B57D4">
            <w:pPr>
              <w:tabs>
                <w:tab w:val="left" w:pos="1758"/>
                <w:tab w:val="left" w:pos="2066"/>
              </w:tabs>
              <w:rPr>
                <w:rFonts w:ascii="Times New Roman" w:hAnsi="Times New Roman" w:cs="Times New Roman"/>
                <w:bCs/>
                <w:color w:val="000000" w:themeColor="text1"/>
                <w:sz w:val="20"/>
                <w:szCs w:val="20"/>
              </w:rPr>
            </w:pPr>
            <w:r w:rsidRPr="00614964">
              <w:rPr>
                <w:rFonts w:ascii="Times New Roman" w:hAnsi="Times New Roman" w:cs="Times New Roman"/>
                <w:bCs/>
                <w:color w:val="000000" w:themeColor="text1"/>
                <w:sz w:val="20"/>
                <w:szCs w:val="20"/>
              </w:rPr>
              <w:t>Товарищество с ограниченной ответственностью «ДиАКиТ</w:t>
            </w:r>
            <w:r w:rsidRPr="00614964">
              <w:rPr>
                <w:rFonts w:ascii="Times New Roman" w:hAnsi="Times New Roman" w:cs="Times New Roman"/>
                <w:caps/>
                <w:color w:val="000000" w:themeColor="text1"/>
                <w:sz w:val="20"/>
                <w:szCs w:val="20"/>
              </w:rPr>
              <w:t xml:space="preserve">», 100001, </w:t>
            </w:r>
            <w:r w:rsidRPr="00614964">
              <w:rPr>
                <w:rStyle w:val="21"/>
                <w:rFonts w:ascii="Times New Roman" w:hAnsi="Times New Roman" w:cs="Times New Roman"/>
                <w:sz w:val="20"/>
                <w:szCs w:val="20"/>
              </w:rPr>
              <w:t>Карагандинская область,</w:t>
            </w:r>
            <w:r w:rsidR="001B57D4" w:rsidRPr="00614964">
              <w:rPr>
                <w:rStyle w:val="21"/>
                <w:rFonts w:ascii="Times New Roman" w:hAnsi="Times New Roman" w:cs="Times New Roman"/>
                <w:sz w:val="20"/>
                <w:szCs w:val="20"/>
              </w:rPr>
              <w:t xml:space="preserve"> </w:t>
            </w:r>
            <w:r w:rsidRPr="00614964">
              <w:rPr>
                <w:rStyle w:val="21"/>
                <w:rFonts w:ascii="Times New Roman" w:hAnsi="Times New Roman" w:cs="Times New Roman"/>
                <w:sz w:val="20"/>
                <w:szCs w:val="20"/>
              </w:rPr>
              <w:t>г</w:t>
            </w:r>
            <w:r w:rsidRPr="00614964">
              <w:rPr>
                <w:rFonts w:ascii="Times New Roman" w:hAnsi="Times New Roman" w:cs="Times New Roman"/>
                <w:bCs/>
                <w:color w:val="000000" w:themeColor="text1"/>
                <w:sz w:val="20"/>
                <w:szCs w:val="20"/>
                <w:lang w:val="kk-KZ"/>
              </w:rPr>
              <w:t>.</w:t>
            </w:r>
            <w:r w:rsidR="001B57D4" w:rsidRPr="00614964">
              <w:rPr>
                <w:rFonts w:ascii="Times New Roman" w:hAnsi="Times New Roman" w:cs="Times New Roman"/>
                <w:bCs/>
                <w:color w:val="000000" w:themeColor="text1"/>
                <w:sz w:val="20"/>
                <w:szCs w:val="20"/>
                <w:lang w:val="kk-KZ"/>
              </w:rPr>
              <w:t>Караганда</w:t>
            </w:r>
            <w:r w:rsidRPr="00614964">
              <w:rPr>
                <w:rFonts w:ascii="Times New Roman" w:hAnsi="Times New Roman" w:cs="Times New Roman"/>
                <w:bCs/>
                <w:color w:val="000000" w:themeColor="text1"/>
                <w:sz w:val="20"/>
                <w:szCs w:val="20"/>
                <w:lang w:val="kk-KZ"/>
              </w:rPr>
              <w:t>,</w:t>
            </w:r>
            <w:r w:rsidR="001B57D4" w:rsidRPr="00614964">
              <w:rPr>
                <w:rFonts w:ascii="Times New Roman" w:hAnsi="Times New Roman" w:cs="Times New Roman"/>
                <w:bCs/>
                <w:color w:val="000000" w:themeColor="text1"/>
                <w:sz w:val="20"/>
                <w:szCs w:val="20"/>
                <w:lang w:val="kk-KZ"/>
              </w:rPr>
              <w:t xml:space="preserve"> Октябрьский район, микрорайон 19, строение 40 А</w:t>
            </w:r>
          </w:p>
        </w:tc>
      </w:tr>
      <w:tr w:rsidR="004D765E" w:rsidRPr="00614964" w:rsidTr="00662C1D">
        <w:tc>
          <w:tcPr>
            <w:tcW w:w="534" w:type="dxa"/>
          </w:tcPr>
          <w:p w:rsidR="004D765E" w:rsidRPr="00614964" w:rsidRDefault="004D765E" w:rsidP="000401A9">
            <w:pPr>
              <w:rPr>
                <w:rFonts w:ascii="Times New Roman" w:hAnsi="Times New Roman" w:cs="Times New Roman"/>
                <w:sz w:val="20"/>
                <w:szCs w:val="20"/>
              </w:rPr>
            </w:pPr>
            <w:r w:rsidRPr="00614964">
              <w:rPr>
                <w:rFonts w:ascii="Times New Roman" w:hAnsi="Times New Roman" w:cs="Times New Roman"/>
                <w:sz w:val="20"/>
                <w:szCs w:val="20"/>
              </w:rPr>
              <w:t>1</w:t>
            </w:r>
          </w:p>
        </w:tc>
        <w:tc>
          <w:tcPr>
            <w:tcW w:w="4110" w:type="dxa"/>
          </w:tcPr>
          <w:p w:rsidR="004D765E" w:rsidRPr="00614964" w:rsidRDefault="004D765E" w:rsidP="000401A9">
            <w:pPr>
              <w:rPr>
                <w:rFonts w:ascii="Times New Roman" w:hAnsi="Times New Roman" w:cs="Times New Roman"/>
                <w:sz w:val="20"/>
                <w:szCs w:val="20"/>
              </w:rPr>
            </w:pPr>
            <w:r w:rsidRPr="00614964">
              <w:rPr>
                <w:rFonts w:ascii="Times New Roman" w:hAnsi="Times New Roman" w:cs="Times New Roman"/>
                <w:color w:val="000000" w:themeColor="text1"/>
                <w:sz w:val="20"/>
                <w:szCs w:val="20"/>
              </w:rPr>
              <w:t>Диагностикум эритроцитарный менингококковый полисахаридный группы А жидкий</w:t>
            </w:r>
          </w:p>
        </w:tc>
        <w:tc>
          <w:tcPr>
            <w:tcW w:w="992" w:type="dxa"/>
          </w:tcPr>
          <w:p w:rsidR="004D765E" w:rsidRPr="00614964" w:rsidRDefault="004D765E"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амп</w:t>
            </w:r>
          </w:p>
          <w:p w:rsidR="004D765E" w:rsidRPr="00614964" w:rsidRDefault="004D765E" w:rsidP="000401A9">
            <w:pPr>
              <w:rPr>
                <w:rFonts w:ascii="Times New Roman" w:hAnsi="Times New Roman" w:cs="Times New Roman"/>
                <w:color w:val="000000" w:themeColor="text1"/>
                <w:sz w:val="20"/>
                <w:szCs w:val="20"/>
              </w:rPr>
            </w:pPr>
          </w:p>
        </w:tc>
        <w:tc>
          <w:tcPr>
            <w:tcW w:w="993" w:type="dxa"/>
          </w:tcPr>
          <w:p w:rsidR="004D765E" w:rsidRPr="00614964" w:rsidRDefault="004D765E"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 xml:space="preserve">1 </w:t>
            </w:r>
          </w:p>
        </w:tc>
        <w:tc>
          <w:tcPr>
            <w:tcW w:w="3685" w:type="dxa"/>
          </w:tcPr>
          <w:p w:rsidR="004D765E" w:rsidRPr="00614964" w:rsidRDefault="004D765E" w:rsidP="00C62223">
            <w:pPr>
              <w:tabs>
                <w:tab w:val="left" w:pos="1758"/>
              </w:tabs>
              <w:rPr>
                <w:rFonts w:ascii="Times New Roman" w:hAnsi="Times New Roman" w:cs="Times New Roman"/>
                <w:bCs/>
                <w:color w:val="000000" w:themeColor="text1"/>
                <w:sz w:val="20"/>
                <w:szCs w:val="20"/>
                <w:lang w:val="kk-KZ"/>
              </w:rPr>
            </w:pPr>
          </w:p>
        </w:tc>
        <w:tc>
          <w:tcPr>
            <w:tcW w:w="3827" w:type="dxa"/>
          </w:tcPr>
          <w:p w:rsidR="004D765E" w:rsidRPr="00614964" w:rsidRDefault="00112128" w:rsidP="00C62223">
            <w:pPr>
              <w:tabs>
                <w:tab w:val="left" w:pos="1758"/>
              </w:tabs>
              <w:rPr>
                <w:rFonts w:ascii="Times New Roman" w:hAnsi="Times New Roman" w:cs="Times New Roman"/>
                <w:bCs/>
                <w:color w:val="000000" w:themeColor="text1"/>
                <w:sz w:val="20"/>
                <w:szCs w:val="20"/>
                <w:lang w:val="kk-KZ"/>
              </w:rPr>
            </w:pPr>
            <w:r>
              <w:rPr>
                <w:rFonts w:ascii="Times New Roman" w:hAnsi="Times New Roman" w:cs="Times New Roman"/>
                <w:bCs/>
                <w:color w:val="000000" w:themeColor="text1"/>
                <w:sz w:val="20"/>
                <w:szCs w:val="20"/>
                <w:lang w:val="kk-KZ"/>
              </w:rPr>
              <w:t>33000,00</w:t>
            </w:r>
          </w:p>
        </w:tc>
      </w:tr>
      <w:tr w:rsidR="004D765E" w:rsidRPr="00614964" w:rsidTr="00662C1D">
        <w:tc>
          <w:tcPr>
            <w:tcW w:w="534" w:type="dxa"/>
          </w:tcPr>
          <w:p w:rsidR="004D765E" w:rsidRPr="00614964" w:rsidRDefault="000401A9" w:rsidP="000401A9">
            <w:pPr>
              <w:rPr>
                <w:rFonts w:ascii="Times New Roman" w:hAnsi="Times New Roman" w:cs="Times New Roman"/>
                <w:sz w:val="20"/>
                <w:szCs w:val="20"/>
              </w:rPr>
            </w:pPr>
            <w:r>
              <w:rPr>
                <w:rFonts w:ascii="Times New Roman" w:hAnsi="Times New Roman" w:cs="Times New Roman"/>
                <w:sz w:val="20"/>
                <w:szCs w:val="20"/>
              </w:rPr>
              <w:t>3</w:t>
            </w:r>
          </w:p>
        </w:tc>
        <w:tc>
          <w:tcPr>
            <w:tcW w:w="4110" w:type="dxa"/>
          </w:tcPr>
          <w:p w:rsidR="004D765E" w:rsidRPr="00614964" w:rsidRDefault="004D765E"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Антитоксин диагностический дифтерийный очищенный ферментативный и специальный сорбицией сухой в упак 5  ампул</w:t>
            </w:r>
          </w:p>
        </w:tc>
        <w:tc>
          <w:tcPr>
            <w:tcW w:w="992" w:type="dxa"/>
          </w:tcPr>
          <w:p w:rsidR="004D765E" w:rsidRPr="00614964" w:rsidRDefault="004D765E"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амп</w:t>
            </w:r>
          </w:p>
        </w:tc>
        <w:tc>
          <w:tcPr>
            <w:tcW w:w="993" w:type="dxa"/>
          </w:tcPr>
          <w:p w:rsidR="004D765E" w:rsidRPr="00614964" w:rsidRDefault="004D765E"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 xml:space="preserve">5 </w:t>
            </w:r>
          </w:p>
        </w:tc>
        <w:tc>
          <w:tcPr>
            <w:tcW w:w="3685" w:type="dxa"/>
          </w:tcPr>
          <w:p w:rsidR="004D765E" w:rsidRPr="00614964" w:rsidRDefault="004D765E" w:rsidP="00C62223">
            <w:pPr>
              <w:tabs>
                <w:tab w:val="left" w:pos="1758"/>
              </w:tabs>
              <w:rPr>
                <w:rFonts w:ascii="Times New Roman" w:hAnsi="Times New Roman" w:cs="Times New Roman"/>
                <w:bCs/>
                <w:color w:val="000000" w:themeColor="text1"/>
                <w:sz w:val="20"/>
                <w:szCs w:val="20"/>
                <w:lang w:val="kk-KZ"/>
              </w:rPr>
            </w:pPr>
          </w:p>
        </w:tc>
        <w:tc>
          <w:tcPr>
            <w:tcW w:w="3827" w:type="dxa"/>
          </w:tcPr>
          <w:p w:rsidR="004D765E" w:rsidRPr="00614964" w:rsidRDefault="00112128" w:rsidP="00C62223">
            <w:pPr>
              <w:tabs>
                <w:tab w:val="left" w:pos="1758"/>
              </w:tabs>
              <w:rPr>
                <w:rFonts w:ascii="Times New Roman" w:hAnsi="Times New Roman" w:cs="Times New Roman"/>
                <w:bCs/>
                <w:color w:val="000000" w:themeColor="text1"/>
                <w:sz w:val="20"/>
                <w:szCs w:val="20"/>
                <w:lang w:val="kk-KZ"/>
              </w:rPr>
            </w:pPr>
            <w:r>
              <w:rPr>
                <w:rFonts w:ascii="Times New Roman" w:hAnsi="Times New Roman" w:cs="Times New Roman"/>
                <w:bCs/>
                <w:color w:val="000000" w:themeColor="text1"/>
                <w:sz w:val="20"/>
                <w:szCs w:val="20"/>
                <w:lang w:val="kk-KZ"/>
              </w:rPr>
              <w:t>45000,00</w:t>
            </w:r>
          </w:p>
        </w:tc>
      </w:tr>
      <w:tr w:rsidR="004D765E" w:rsidRPr="00614964" w:rsidTr="00662C1D">
        <w:tc>
          <w:tcPr>
            <w:tcW w:w="534" w:type="dxa"/>
          </w:tcPr>
          <w:p w:rsidR="004D765E" w:rsidRPr="00614964" w:rsidRDefault="000401A9" w:rsidP="000401A9">
            <w:pPr>
              <w:rPr>
                <w:rFonts w:ascii="Times New Roman" w:hAnsi="Times New Roman" w:cs="Times New Roman"/>
                <w:sz w:val="20"/>
                <w:szCs w:val="20"/>
              </w:rPr>
            </w:pPr>
            <w:r>
              <w:rPr>
                <w:rFonts w:ascii="Times New Roman" w:hAnsi="Times New Roman" w:cs="Times New Roman"/>
                <w:sz w:val="20"/>
                <w:szCs w:val="20"/>
              </w:rPr>
              <w:t>4</w:t>
            </w:r>
          </w:p>
        </w:tc>
        <w:tc>
          <w:tcPr>
            <w:tcW w:w="4110" w:type="dxa"/>
          </w:tcPr>
          <w:p w:rsidR="004D765E" w:rsidRPr="00614964" w:rsidRDefault="004D765E"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 xml:space="preserve">Фосфатно – солевой буферный раствор рН 5,5+-0,2, </w:t>
            </w:r>
            <w:r w:rsidRPr="00112128">
              <w:rPr>
                <w:rFonts w:ascii="Times New Roman" w:hAnsi="Times New Roman" w:cs="Times New Roman"/>
                <w:color w:val="000000" w:themeColor="text1"/>
                <w:sz w:val="20"/>
                <w:szCs w:val="20"/>
              </w:rPr>
              <w:t xml:space="preserve">по 10 мл во флаконе, 10 флаконов в </w:t>
            </w:r>
            <w:r w:rsidRPr="00112128">
              <w:rPr>
                <w:rFonts w:ascii="Times New Roman" w:hAnsi="Times New Roman" w:cs="Times New Roman"/>
                <w:color w:val="000000" w:themeColor="text1"/>
                <w:sz w:val="20"/>
                <w:szCs w:val="20"/>
              </w:rPr>
              <w:lastRenderedPageBreak/>
              <w:t>картонной пачке вместе с инструкцией по применению.</w:t>
            </w:r>
            <w:r w:rsidRPr="00614964">
              <w:rPr>
                <w:rFonts w:ascii="Times New Roman" w:hAnsi="Times New Roman" w:cs="Times New Roman"/>
                <w:color w:val="000000" w:themeColor="text1"/>
                <w:sz w:val="20"/>
                <w:szCs w:val="20"/>
                <w:shd w:val="clear" w:color="auto" w:fill="F1EEE7"/>
              </w:rPr>
              <w:t> </w:t>
            </w:r>
          </w:p>
        </w:tc>
        <w:tc>
          <w:tcPr>
            <w:tcW w:w="992" w:type="dxa"/>
          </w:tcPr>
          <w:p w:rsidR="004D765E" w:rsidRPr="00614964" w:rsidRDefault="004D765E"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lastRenderedPageBreak/>
              <w:t>Мл</w:t>
            </w:r>
          </w:p>
        </w:tc>
        <w:tc>
          <w:tcPr>
            <w:tcW w:w="993" w:type="dxa"/>
          </w:tcPr>
          <w:p w:rsidR="004D765E" w:rsidRPr="00614964" w:rsidRDefault="004D765E"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100</w:t>
            </w:r>
          </w:p>
        </w:tc>
        <w:tc>
          <w:tcPr>
            <w:tcW w:w="3685" w:type="dxa"/>
          </w:tcPr>
          <w:p w:rsidR="004D765E" w:rsidRPr="00614964" w:rsidRDefault="004D765E" w:rsidP="00C62223">
            <w:pPr>
              <w:tabs>
                <w:tab w:val="left" w:pos="1758"/>
              </w:tabs>
              <w:rPr>
                <w:rFonts w:ascii="Times New Roman" w:hAnsi="Times New Roman" w:cs="Times New Roman"/>
                <w:bCs/>
                <w:color w:val="000000" w:themeColor="text1"/>
                <w:sz w:val="20"/>
                <w:szCs w:val="20"/>
                <w:lang w:val="kk-KZ"/>
              </w:rPr>
            </w:pPr>
          </w:p>
        </w:tc>
        <w:tc>
          <w:tcPr>
            <w:tcW w:w="3827" w:type="dxa"/>
          </w:tcPr>
          <w:p w:rsidR="004D765E" w:rsidRPr="00614964" w:rsidRDefault="00112128" w:rsidP="00C62223">
            <w:pPr>
              <w:tabs>
                <w:tab w:val="left" w:pos="1758"/>
              </w:tabs>
              <w:rPr>
                <w:rFonts w:ascii="Times New Roman" w:hAnsi="Times New Roman" w:cs="Times New Roman"/>
                <w:bCs/>
                <w:color w:val="000000" w:themeColor="text1"/>
                <w:sz w:val="20"/>
                <w:szCs w:val="20"/>
                <w:lang w:val="kk-KZ"/>
              </w:rPr>
            </w:pPr>
            <w:r>
              <w:rPr>
                <w:rFonts w:ascii="Times New Roman" w:hAnsi="Times New Roman" w:cs="Times New Roman"/>
                <w:bCs/>
                <w:color w:val="000000" w:themeColor="text1"/>
                <w:sz w:val="20"/>
                <w:szCs w:val="20"/>
                <w:lang w:val="kk-KZ"/>
              </w:rPr>
              <w:t>1500,00</w:t>
            </w:r>
          </w:p>
        </w:tc>
      </w:tr>
      <w:tr w:rsidR="004D765E" w:rsidRPr="00614964" w:rsidTr="00662C1D">
        <w:tc>
          <w:tcPr>
            <w:tcW w:w="534" w:type="dxa"/>
          </w:tcPr>
          <w:p w:rsidR="004D765E" w:rsidRPr="00614964" w:rsidRDefault="000401A9" w:rsidP="000401A9">
            <w:pPr>
              <w:rPr>
                <w:rFonts w:ascii="Times New Roman" w:hAnsi="Times New Roman" w:cs="Times New Roman"/>
                <w:sz w:val="20"/>
                <w:szCs w:val="20"/>
              </w:rPr>
            </w:pPr>
            <w:r>
              <w:rPr>
                <w:rFonts w:ascii="Times New Roman" w:hAnsi="Times New Roman" w:cs="Times New Roman"/>
                <w:sz w:val="20"/>
                <w:szCs w:val="20"/>
              </w:rPr>
              <w:lastRenderedPageBreak/>
              <w:t>6</w:t>
            </w:r>
          </w:p>
        </w:tc>
        <w:tc>
          <w:tcPr>
            <w:tcW w:w="4110" w:type="dxa"/>
          </w:tcPr>
          <w:p w:rsidR="004D765E" w:rsidRPr="00614964" w:rsidRDefault="004D765E" w:rsidP="000401A9">
            <w:pPr>
              <w:rPr>
                <w:rFonts w:ascii="Times New Roman" w:hAnsi="Times New Roman" w:cs="Times New Roman"/>
                <w:sz w:val="20"/>
                <w:szCs w:val="20"/>
              </w:rPr>
            </w:pPr>
            <w:r w:rsidRPr="00614964">
              <w:rPr>
                <w:rFonts w:ascii="Times New Roman" w:hAnsi="Times New Roman" w:cs="Times New Roman"/>
                <w:color w:val="000000" w:themeColor="text1"/>
                <w:sz w:val="20"/>
                <w:szCs w:val="20"/>
              </w:rPr>
              <w:t>Диагностикум эритроцитарный для выделения рекетции группы сыпного тифа и антител к ним иммунноглобулиновой для РНГА и РНАТ сухой</w:t>
            </w:r>
          </w:p>
        </w:tc>
        <w:tc>
          <w:tcPr>
            <w:tcW w:w="992" w:type="dxa"/>
          </w:tcPr>
          <w:p w:rsidR="004D765E" w:rsidRPr="00614964" w:rsidRDefault="004D765E"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упак</w:t>
            </w:r>
          </w:p>
        </w:tc>
        <w:tc>
          <w:tcPr>
            <w:tcW w:w="993" w:type="dxa"/>
          </w:tcPr>
          <w:p w:rsidR="004D765E" w:rsidRPr="00614964" w:rsidRDefault="004D765E"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 xml:space="preserve">1 </w:t>
            </w:r>
          </w:p>
        </w:tc>
        <w:tc>
          <w:tcPr>
            <w:tcW w:w="3685" w:type="dxa"/>
          </w:tcPr>
          <w:p w:rsidR="004D765E" w:rsidRPr="00614964" w:rsidRDefault="004D765E" w:rsidP="00C62223">
            <w:pPr>
              <w:tabs>
                <w:tab w:val="left" w:pos="1758"/>
              </w:tabs>
              <w:rPr>
                <w:rFonts w:ascii="Times New Roman" w:hAnsi="Times New Roman" w:cs="Times New Roman"/>
                <w:bCs/>
                <w:color w:val="000000" w:themeColor="text1"/>
                <w:sz w:val="20"/>
                <w:szCs w:val="20"/>
                <w:lang w:val="kk-KZ"/>
              </w:rPr>
            </w:pPr>
          </w:p>
        </w:tc>
        <w:tc>
          <w:tcPr>
            <w:tcW w:w="3827" w:type="dxa"/>
          </w:tcPr>
          <w:p w:rsidR="004D765E" w:rsidRPr="00614964" w:rsidRDefault="00112128" w:rsidP="00C62223">
            <w:pPr>
              <w:tabs>
                <w:tab w:val="left" w:pos="1758"/>
              </w:tabs>
              <w:rPr>
                <w:rFonts w:ascii="Times New Roman" w:hAnsi="Times New Roman" w:cs="Times New Roman"/>
                <w:bCs/>
                <w:color w:val="000000" w:themeColor="text1"/>
                <w:sz w:val="20"/>
                <w:szCs w:val="20"/>
                <w:lang w:val="kk-KZ"/>
              </w:rPr>
            </w:pPr>
            <w:r>
              <w:rPr>
                <w:rFonts w:ascii="Times New Roman" w:hAnsi="Times New Roman" w:cs="Times New Roman"/>
                <w:bCs/>
                <w:color w:val="000000" w:themeColor="text1"/>
                <w:sz w:val="20"/>
                <w:szCs w:val="20"/>
                <w:lang w:val="kk-KZ"/>
              </w:rPr>
              <w:t>44450,00</w:t>
            </w:r>
          </w:p>
        </w:tc>
      </w:tr>
      <w:tr w:rsidR="004D765E" w:rsidRPr="00614964" w:rsidTr="00662C1D">
        <w:tc>
          <w:tcPr>
            <w:tcW w:w="534" w:type="dxa"/>
          </w:tcPr>
          <w:p w:rsidR="004D765E" w:rsidRPr="00614964" w:rsidRDefault="007B16C0" w:rsidP="000401A9">
            <w:pPr>
              <w:rPr>
                <w:rFonts w:ascii="Times New Roman" w:hAnsi="Times New Roman" w:cs="Times New Roman"/>
                <w:sz w:val="20"/>
                <w:szCs w:val="20"/>
              </w:rPr>
            </w:pPr>
            <w:r>
              <w:rPr>
                <w:rFonts w:ascii="Times New Roman" w:hAnsi="Times New Roman" w:cs="Times New Roman"/>
                <w:sz w:val="20"/>
                <w:szCs w:val="20"/>
              </w:rPr>
              <w:t>9</w:t>
            </w:r>
          </w:p>
        </w:tc>
        <w:tc>
          <w:tcPr>
            <w:tcW w:w="4110" w:type="dxa"/>
          </w:tcPr>
          <w:p w:rsidR="004D765E" w:rsidRPr="00614964" w:rsidRDefault="004D765E"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Диски для определения чувствительности к антибиотикам</w:t>
            </w:r>
          </w:p>
          <w:p w:rsidR="004D765E" w:rsidRPr="00614964" w:rsidRDefault="004D765E" w:rsidP="000401A9">
            <w:pPr>
              <w:pStyle w:val="a6"/>
              <w:numPr>
                <w:ilvl w:val="0"/>
                <w:numId w:val="13"/>
              </w:numPr>
              <w:spacing w:after="200" w:line="276" w:lineRule="auto"/>
              <w:rPr>
                <w:color w:val="000000" w:themeColor="text1"/>
                <w:sz w:val="20"/>
                <w:szCs w:val="20"/>
              </w:rPr>
            </w:pPr>
            <w:r w:rsidRPr="00614964">
              <w:rPr>
                <w:color w:val="000000" w:themeColor="text1"/>
                <w:sz w:val="20"/>
                <w:szCs w:val="20"/>
              </w:rPr>
              <w:t>Цефазолин №100  дисков</w:t>
            </w:r>
          </w:p>
        </w:tc>
        <w:tc>
          <w:tcPr>
            <w:tcW w:w="992" w:type="dxa"/>
          </w:tcPr>
          <w:p w:rsidR="004D765E" w:rsidRPr="00614964" w:rsidRDefault="004D765E" w:rsidP="000401A9">
            <w:pPr>
              <w:rPr>
                <w:rFonts w:ascii="Times New Roman" w:hAnsi="Times New Roman" w:cs="Times New Roman"/>
                <w:color w:val="000000" w:themeColor="text1"/>
                <w:sz w:val="20"/>
                <w:szCs w:val="20"/>
              </w:rPr>
            </w:pPr>
          </w:p>
          <w:p w:rsidR="004D765E" w:rsidRPr="00614964" w:rsidRDefault="004D765E" w:rsidP="000401A9">
            <w:pPr>
              <w:rPr>
                <w:rFonts w:ascii="Times New Roman" w:hAnsi="Times New Roman" w:cs="Times New Roman"/>
                <w:color w:val="000000" w:themeColor="text1"/>
                <w:sz w:val="20"/>
                <w:szCs w:val="20"/>
              </w:rPr>
            </w:pPr>
          </w:p>
          <w:p w:rsidR="004D765E" w:rsidRPr="00614964" w:rsidRDefault="004D765E"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Фл</w:t>
            </w:r>
          </w:p>
        </w:tc>
        <w:tc>
          <w:tcPr>
            <w:tcW w:w="993" w:type="dxa"/>
          </w:tcPr>
          <w:p w:rsidR="004D765E" w:rsidRPr="00614964" w:rsidRDefault="004D765E"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25</w:t>
            </w:r>
          </w:p>
        </w:tc>
        <w:tc>
          <w:tcPr>
            <w:tcW w:w="3685" w:type="dxa"/>
          </w:tcPr>
          <w:p w:rsidR="004D765E" w:rsidRPr="00614964" w:rsidRDefault="008C4AA3" w:rsidP="00C62223">
            <w:pPr>
              <w:tabs>
                <w:tab w:val="left" w:pos="1758"/>
              </w:tabs>
              <w:rPr>
                <w:rFonts w:ascii="Times New Roman" w:hAnsi="Times New Roman" w:cs="Times New Roman"/>
                <w:bCs/>
                <w:color w:val="000000" w:themeColor="text1"/>
                <w:sz w:val="20"/>
                <w:szCs w:val="20"/>
                <w:lang w:val="kk-KZ"/>
              </w:rPr>
            </w:pPr>
            <w:r>
              <w:rPr>
                <w:rFonts w:ascii="Times New Roman" w:hAnsi="Times New Roman" w:cs="Times New Roman"/>
                <w:bCs/>
                <w:color w:val="000000" w:themeColor="text1"/>
                <w:sz w:val="20"/>
                <w:szCs w:val="20"/>
                <w:lang w:val="kk-KZ"/>
              </w:rPr>
              <w:t>2080,00</w:t>
            </w:r>
          </w:p>
        </w:tc>
        <w:tc>
          <w:tcPr>
            <w:tcW w:w="3827" w:type="dxa"/>
          </w:tcPr>
          <w:p w:rsidR="004D765E" w:rsidRPr="00614964" w:rsidRDefault="00AD2069" w:rsidP="00C62223">
            <w:pPr>
              <w:tabs>
                <w:tab w:val="left" w:pos="1758"/>
              </w:tabs>
              <w:rPr>
                <w:rFonts w:ascii="Times New Roman" w:hAnsi="Times New Roman" w:cs="Times New Roman"/>
                <w:bCs/>
                <w:color w:val="000000" w:themeColor="text1"/>
                <w:sz w:val="20"/>
                <w:szCs w:val="20"/>
                <w:lang w:val="kk-KZ"/>
              </w:rPr>
            </w:pPr>
            <w:r>
              <w:rPr>
                <w:rFonts w:ascii="Times New Roman" w:hAnsi="Times New Roman" w:cs="Times New Roman"/>
                <w:bCs/>
                <w:color w:val="000000" w:themeColor="text1"/>
                <w:sz w:val="20"/>
                <w:szCs w:val="20"/>
                <w:lang w:val="kk-KZ"/>
              </w:rPr>
              <w:t>2500,00</w:t>
            </w:r>
          </w:p>
        </w:tc>
      </w:tr>
      <w:tr w:rsidR="004D765E" w:rsidRPr="00614964" w:rsidTr="00662C1D">
        <w:tc>
          <w:tcPr>
            <w:tcW w:w="534" w:type="dxa"/>
          </w:tcPr>
          <w:p w:rsidR="004D765E" w:rsidRPr="00614964" w:rsidRDefault="004D765E" w:rsidP="000401A9">
            <w:pPr>
              <w:rPr>
                <w:rFonts w:ascii="Times New Roman" w:hAnsi="Times New Roman" w:cs="Times New Roman"/>
                <w:sz w:val="20"/>
                <w:szCs w:val="20"/>
              </w:rPr>
            </w:pPr>
          </w:p>
        </w:tc>
        <w:tc>
          <w:tcPr>
            <w:tcW w:w="4110" w:type="dxa"/>
          </w:tcPr>
          <w:p w:rsidR="004D765E" w:rsidRPr="00614964" w:rsidRDefault="004D765E" w:rsidP="000401A9">
            <w:pPr>
              <w:pStyle w:val="a6"/>
              <w:numPr>
                <w:ilvl w:val="0"/>
                <w:numId w:val="13"/>
              </w:numPr>
              <w:spacing w:after="200" w:line="276" w:lineRule="auto"/>
              <w:rPr>
                <w:color w:val="000000" w:themeColor="text1"/>
                <w:sz w:val="20"/>
                <w:szCs w:val="20"/>
              </w:rPr>
            </w:pPr>
            <w:r w:rsidRPr="00614964">
              <w:rPr>
                <w:color w:val="000000" w:themeColor="text1"/>
                <w:sz w:val="20"/>
                <w:szCs w:val="20"/>
              </w:rPr>
              <w:t>Ципрофлоксацин №100 дисков</w:t>
            </w:r>
          </w:p>
        </w:tc>
        <w:tc>
          <w:tcPr>
            <w:tcW w:w="992" w:type="dxa"/>
          </w:tcPr>
          <w:p w:rsidR="004D765E" w:rsidRPr="00614964" w:rsidRDefault="004D765E"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Фл</w:t>
            </w:r>
          </w:p>
        </w:tc>
        <w:tc>
          <w:tcPr>
            <w:tcW w:w="993" w:type="dxa"/>
          </w:tcPr>
          <w:p w:rsidR="004D765E" w:rsidRPr="00614964" w:rsidRDefault="004D765E"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25</w:t>
            </w:r>
          </w:p>
        </w:tc>
        <w:tc>
          <w:tcPr>
            <w:tcW w:w="3685" w:type="dxa"/>
          </w:tcPr>
          <w:p w:rsidR="004D765E" w:rsidRPr="00614964" w:rsidRDefault="008C4AA3" w:rsidP="00C62223">
            <w:pPr>
              <w:tabs>
                <w:tab w:val="left" w:pos="1758"/>
              </w:tabs>
              <w:rPr>
                <w:rFonts w:ascii="Times New Roman" w:hAnsi="Times New Roman" w:cs="Times New Roman"/>
                <w:bCs/>
                <w:color w:val="000000" w:themeColor="text1"/>
                <w:sz w:val="20"/>
                <w:szCs w:val="20"/>
                <w:lang w:val="kk-KZ"/>
              </w:rPr>
            </w:pPr>
            <w:r>
              <w:rPr>
                <w:rFonts w:ascii="Times New Roman" w:hAnsi="Times New Roman" w:cs="Times New Roman"/>
                <w:bCs/>
                <w:color w:val="000000" w:themeColor="text1"/>
                <w:sz w:val="20"/>
                <w:szCs w:val="20"/>
                <w:lang w:val="kk-KZ"/>
              </w:rPr>
              <w:t>2080,00</w:t>
            </w:r>
          </w:p>
        </w:tc>
        <w:tc>
          <w:tcPr>
            <w:tcW w:w="3827" w:type="dxa"/>
          </w:tcPr>
          <w:p w:rsidR="004D765E" w:rsidRPr="00614964" w:rsidRDefault="00AD2069" w:rsidP="00C62223">
            <w:pPr>
              <w:tabs>
                <w:tab w:val="left" w:pos="1758"/>
              </w:tabs>
              <w:rPr>
                <w:rFonts w:ascii="Times New Roman" w:hAnsi="Times New Roman" w:cs="Times New Roman"/>
                <w:bCs/>
                <w:color w:val="000000" w:themeColor="text1"/>
                <w:sz w:val="20"/>
                <w:szCs w:val="20"/>
                <w:lang w:val="kk-KZ"/>
              </w:rPr>
            </w:pPr>
            <w:r>
              <w:rPr>
                <w:rFonts w:ascii="Times New Roman" w:hAnsi="Times New Roman" w:cs="Times New Roman"/>
                <w:bCs/>
                <w:color w:val="000000" w:themeColor="text1"/>
                <w:sz w:val="20"/>
                <w:szCs w:val="20"/>
                <w:lang w:val="kk-KZ"/>
              </w:rPr>
              <w:t>2500,00</w:t>
            </w:r>
          </w:p>
        </w:tc>
      </w:tr>
      <w:tr w:rsidR="004D765E" w:rsidRPr="00614964" w:rsidTr="00662C1D">
        <w:tc>
          <w:tcPr>
            <w:tcW w:w="534" w:type="dxa"/>
          </w:tcPr>
          <w:p w:rsidR="004D765E" w:rsidRPr="00614964" w:rsidRDefault="004D765E" w:rsidP="000401A9">
            <w:pPr>
              <w:rPr>
                <w:rFonts w:ascii="Times New Roman" w:hAnsi="Times New Roman" w:cs="Times New Roman"/>
                <w:sz w:val="20"/>
                <w:szCs w:val="20"/>
              </w:rPr>
            </w:pPr>
          </w:p>
        </w:tc>
        <w:tc>
          <w:tcPr>
            <w:tcW w:w="4110" w:type="dxa"/>
          </w:tcPr>
          <w:p w:rsidR="004D765E" w:rsidRPr="00614964" w:rsidRDefault="004D765E" w:rsidP="000401A9">
            <w:pPr>
              <w:pStyle w:val="a6"/>
              <w:numPr>
                <w:ilvl w:val="0"/>
                <w:numId w:val="13"/>
              </w:numPr>
              <w:spacing w:after="200" w:line="276" w:lineRule="auto"/>
              <w:rPr>
                <w:color w:val="000000" w:themeColor="text1"/>
                <w:sz w:val="20"/>
                <w:szCs w:val="20"/>
              </w:rPr>
            </w:pPr>
            <w:r w:rsidRPr="00614964">
              <w:rPr>
                <w:color w:val="000000" w:themeColor="text1"/>
                <w:sz w:val="20"/>
                <w:szCs w:val="20"/>
              </w:rPr>
              <w:t>Норфлоксацин №100 дисков</w:t>
            </w:r>
          </w:p>
        </w:tc>
        <w:tc>
          <w:tcPr>
            <w:tcW w:w="992" w:type="dxa"/>
          </w:tcPr>
          <w:p w:rsidR="004D765E" w:rsidRPr="00614964" w:rsidRDefault="004D765E"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Фл</w:t>
            </w:r>
          </w:p>
        </w:tc>
        <w:tc>
          <w:tcPr>
            <w:tcW w:w="993" w:type="dxa"/>
          </w:tcPr>
          <w:p w:rsidR="004D765E" w:rsidRPr="00614964" w:rsidRDefault="004D765E"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5</w:t>
            </w:r>
          </w:p>
        </w:tc>
        <w:tc>
          <w:tcPr>
            <w:tcW w:w="3685" w:type="dxa"/>
          </w:tcPr>
          <w:p w:rsidR="004D765E" w:rsidRPr="00614964" w:rsidRDefault="008C4AA3" w:rsidP="00C62223">
            <w:pPr>
              <w:tabs>
                <w:tab w:val="left" w:pos="1758"/>
              </w:tabs>
              <w:rPr>
                <w:rFonts w:ascii="Times New Roman" w:hAnsi="Times New Roman" w:cs="Times New Roman"/>
                <w:bCs/>
                <w:color w:val="000000" w:themeColor="text1"/>
                <w:sz w:val="20"/>
                <w:szCs w:val="20"/>
                <w:lang w:val="kk-KZ"/>
              </w:rPr>
            </w:pPr>
            <w:r>
              <w:rPr>
                <w:rFonts w:ascii="Times New Roman" w:hAnsi="Times New Roman" w:cs="Times New Roman"/>
                <w:bCs/>
                <w:color w:val="000000" w:themeColor="text1"/>
                <w:sz w:val="20"/>
                <w:szCs w:val="20"/>
                <w:lang w:val="kk-KZ"/>
              </w:rPr>
              <w:t>2080,00</w:t>
            </w:r>
          </w:p>
        </w:tc>
        <w:tc>
          <w:tcPr>
            <w:tcW w:w="3827" w:type="dxa"/>
          </w:tcPr>
          <w:p w:rsidR="004D765E" w:rsidRPr="00614964" w:rsidRDefault="00AD2069" w:rsidP="00C62223">
            <w:pPr>
              <w:tabs>
                <w:tab w:val="left" w:pos="1758"/>
              </w:tabs>
              <w:rPr>
                <w:rFonts w:ascii="Times New Roman" w:hAnsi="Times New Roman" w:cs="Times New Roman"/>
                <w:bCs/>
                <w:color w:val="000000" w:themeColor="text1"/>
                <w:sz w:val="20"/>
                <w:szCs w:val="20"/>
                <w:lang w:val="kk-KZ"/>
              </w:rPr>
            </w:pPr>
            <w:r>
              <w:rPr>
                <w:rFonts w:ascii="Times New Roman" w:hAnsi="Times New Roman" w:cs="Times New Roman"/>
                <w:bCs/>
                <w:color w:val="000000" w:themeColor="text1"/>
                <w:sz w:val="20"/>
                <w:szCs w:val="20"/>
                <w:lang w:val="kk-KZ"/>
              </w:rPr>
              <w:t>2500,00</w:t>
            </w:r>
          </w:p>
        </w:tc>
      </w:tr>
      <w:tr w:rsidR="004D765E" w:rsidRPr="00614964" w:rsidTr="00662C1D">
        <w:tc>
          <w:tcPr>
            <w:tcW w:w="534" w:type="dxa"/>
          </w:tcPr>
          <w:p w:rsidR="004D765E" w:rsidRPr="00614964" w:rsidRDefault="004D765E" w:rsidP="000401A9">
            <w:pPr>
              <w:rPr>
                <w:rFonts w:ascii="Times New Roman" w:hAnsi="Times New Roman" w:cs="Times New Roman"/>
                <w:sz w:val="20"/>
                <w:szCs w:val="20"/>
              </w:rPr>
            </w:pPr>
          </w:p>
        </w:tc>
        <w:tc>
          <w:tcPr>
            <w:tcW w:w="4110" w:type="dxa"/>
          </w:tcPr>
          <w:p w:rsidR="004D765E" w:rsidRPr="00614964" w:rsidRDefault="004D765E" w:rsidP="000401A9">
            <w:pPr>
              <w:pStyle w:val="a6"/>
              <w:numPr>
                <w:ilvl w:val="0"/>
                <w:numId w:val="13"/>
              </w:numPr>
              <w:spacing w:after="200" w:line="276" w:lineRule="auto"/>
              <w:rPr>
                <w:color w:val="000000" w:themeColor="text1"/>
                <w:sz w:val="20"/>
                <w:szCs w:val="20"/>
              </w:rPr>
            </w:pPr>
            <w:r w:rsidRPr="00614964">
              <w:rPr>
                <w:color w:val="000000" w:themeColor="text1"/>
                <w:sz w:val="20"/>
                <w:szCs w:val="20"/>
              </w:rPr>
              <w:t>Амоксиклав №100 дисков</w:t>
            </w:r>
          </w:p>
        </w:tc>
        <w:tc>
          <w:tcPr>
            <w:tcW w:w="992" w:type="dxa"/>
          </w:tcPr>
          <w:p w:rsidR="004D765E" w:rsidRPr="00614964" w:rsidRDefault="004D765E"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Фл</w:t>
            </w:r>
          </w:p>
        </w:tc>
        <w:tc>
          <w:tcPr>
            <w:tcW w:w="993" w:type="dxa"/>
          </w:tcPr>
          <w:p w:rsidR="004D765E" w:rsidRPr="00614964" w:rsidRDefault="004D765E"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25</w:t>
            </w:r>
          </w:p>
        </w:tc>
        <w:tc>
          <w:tcPr>
            <w:tcW w:w="3685" w:type="dxa"/>
          </w:tcPr>
          <w:p w:rsidR="004D765E" w:rsidRPr="00614964" w:rsidRDefault="008C4AA3" w:rsidP="00C62223">
            <w:pPr>
              <w:tabs>
                <w:tab w:val="left" w:pos="1758"/>
              </w:tabs>
              <w:rPr>
                <w:rFonts w:ascii="Times New Roman" w:hAnsi="Times New Roman" w:cs="Times New Roman"/>
                <w:bCs/>
                <w:color w:val="000000" w:themeColor="text1"/>
                <w:sz w:val="20"/>
                <w:szCs w:val="20"/>
                <w:lang w:val="kk-KZ"/>
              </w:rPr>
            </w:pPr>
            <w:r>
              <w:rPr>
                <w:rFonts w:ascii="Times New Roman" w:hAnsi="Times New Roman" w:cs="Times New Roman"/>
                <w:bCs/>
                <w:color w:val="000000" w:themeColor="text1"/>
                <w:sz w:val="20"/>
                <w:szCs w:val="20"/>
                <w:lang w:val="kk-KZ"/>
              </w:rPr>
              <w:t>2080,00</w:t>
            </w:r>
          </w:p>
        </w:tc>
        <w:tc>
          <w:tcPr>
            <w:tcW w:w="3827" w:type="dxa"/>
          </w:tcPr>
          <w:p w:rsidR="004D765E" w:rsidRPr="00614964" w:rsidRDefault="00AD2069" w:rsidP="00C62223">
            <w:pPr>
              <w:tabs>
                <w:tab w:val="left" w:pos="1758"/>
              </w:tabs>
              <w:rPr>
                <w:rFonts w:ascii="Times New Roman" w:hAnsi="Times New Roman" w:cs="Times New Roman"/>
                <w:bCs/>
                <w:color w:val="000000" w:themeColor="text1"/>
                <w:sz w:val="20"/>
                <w:szCs w:val="20"/>
                <w:lang w:val="kk-KZ"/>
              </w:rPr>
            </w:pPr>
            <w:r>
              <w:rPr>
                <w:rFonts w:ascii="Times New Roman" w:hAnsi="Times New Roman" w:cs="Times New Roman"/>
                <w:bCs/>
                <w:color w:val="000000" w:themeColor="text1"/>
                <w:sz w:val="20"/>
                <w:szCs w:val="20"/>
                <w:lang w:val="kk-KZ"/>
              </w:rPr>
              <w:t>2500,00</w:t>
            </w:r>
          </w:p>
        </w:tc>
      </w:tr>
      <w:tr w:rsidR="004D765E" w:rsidRPr="00614964" w:rsidTr="00662C1D">
        <w:tc>
          <w:tcPr>
            <w:tcW w:w="534" w:type="dxa"/>
          </w:tcPr>
          <w:p w:rsidR="004D765E" w:rsidRPr="00614964" w:rsidRDefault="004D765E" w:rsidP="000401A9">
            <w:pPr>
              <w:rPr>
                <w:rFonts w:ascii="Times New Roman" w:hAnsi="Times New Roman" w:cs="Times New Roman"/>
                <w:sz w:val="20"/>
                <w:szCs w:val="20"/>
              </w:rPr>
            </w:pPr>
          </w:p>
        </w:tc>
        <w:tc>
          <w:tcPr>
            <w:tcW w:w="4110" w:type="dxa"/>
          </w:tcPr>
          <w:p w:rsidR="004D765E" w:rsidRPr="00614964" w:rsidRDefault="004D765E" w:rsidP="000401A9">
            <w:pPr>
              <w:pStyle w:val="a6"/>
              <w:numPr>
                <w:ilvl w:val="0"/>
                <w:numId w:val="13"/>
              </w:numPr>
              <w:spacing w:after="200" w:line="276" w:lineRule="auto"/>
              <w:rPr>
                <w:color w:val="000000" w:themeColor="text1"/>
                <w:sz w:val="20"/>
                <w:szCs w:val="20"/>
              </w:rPr>
            </w:pPr>
            <w:r w:rsidRPr="00614964">
              <w:rPr>
                <w:color w:val="000000" w:themeColor="text1"/>
                <w:sz w:val="20"/>
                <w:szCs w:val="20"/>
              </w:rPr>
              <w:t>Ампициллин №100 дисков</w:t>
            </w:r>
          </w:p>
        </w:tc>
        <w:tc>
          <w:tcPr>
            <w:tcW w:w="992" w:type="dxa"/>
          </w:tcPr>
          <w:p w:rsidR="004D765E" w:rsidRPr="00614964" w:rsidRDefault="004D765E"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Фл</w:t>
            </w:r>
          </w:p>
        </w:tc>
        <w:tc>
          <w:tcPr>
            <w:tcW w:w="993" w:type="dxa"/>
          </w:tcPr>
          <w:p w:rsidR="004D765E" w:rsidRPr="00614964" w:rsidRDefault="004D765E"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5</w:t>
            </w:r>
          </w:p>
        </w:tc>
        <w:tc>
          <w:tcPr>
            <w:tcW w:w="3685" w:type="dxa"/>
          </w:tcPr>
          <w:p w:rsidR="004D765E" w:rsidRPr="00614964" w:rsidRDefault="008C4AA3" w:rsidP="00C62223">
            <w:pPr>
              <w:tabs>
                <w:tab w:val="left" w:pos="1758"/>
              </w:tabs>
              <w:rPr>
                <w:rFonts w:ascii="Times New Roman" w:hAnsi="Times New Roman" w:cs="Times New Roman"/>
                <w:bCs/>
                <w:color w:val="000000" w:themeColor="text1"/>
                <w:sz w:val="20"/>
                <w:szCs w:val="20"/>
                <w:lang w:val="kk-KZ"/>
              </w:rPr>
            </w:pPr>
            <w:r>
              <w:rPr>
                <w:rFonts w:ascii="Times New Roman" w:hAnsi="Times New Roman" w:cs="Times New Roman"/>
                <w:bCs/>
                <w:color w:val="000000" w:themeColor="text1"/>
                <w:sz w:val="20"/>
                <w:szCs w:val="20"/>
                <w:lang w:val="kk-KZ"/>
              </w:rPr>
              <w:t>2080,00</w:t>
            </w:r>
          </w:p>
        </w:tc>
        <w:tc>
          <w:tcPr>
            <w:tcW w:w="3827" w:type="dxa"/>
          </w:tcPr>
          <w:p w:rsidR="004D765E" w:rsidRPr="00614964" w:rsidRDefault="00112128" w:rsidP="00C62223">
            <w:pPr>
              <w:tabs>
                <w:tab w:val="left" w:pos="1758"/>
              </w:tabs>
              <w:rPr>
                <w:rFonts w:ascii="Times New Roman" w:hAnsi="Times New Roman" w:cs="Times New Roman"/>
                <w:bCs/>
                <w:color w:val="000000" w:themeColor="text1"/>
                <w:sz w:val="20"/>
                <w:szCs w:val="20"/>
                <w:lang w:val="kk-KZ"/>
              </w:rPr>
            </w:pPr>
            <w:r>
              <w:rPr>
                <w:rFonts w:ascii="Times New Roman" w:hAnsi="Times New Roman" w:cs="Times New Roman"/>
                <w:bCs/>
                <w:color w:val="000000" w:themeColor="text1"/>
                <w:sz w:val="20"/>
                <w:szCs w:val="20"/>
                <w:lang w:val="kk-KZ"/>
              </w:rPr>
              <w:t>2500,00</w:t>
            </w:r>
          </w:p>
        </w:tc>
      </w:tr>
      <w:tr w:rsidR="004D765E" w:rsidRPr="00614964" w:rsidTr="00662C1D">
        <w:tc>
          <w:tcPr>
            <w:tcW w:w="534" w:type="dxa"/>
          </w:tcPr>
          <w:p w:rsidR="004D765E" w:rsidRPr="00614964" w:rsidRDefault="004D765E" w:rsidP="000401A9">
            <w:pPr>
              <w:rPr>
                <w:rFonts w:ascii="Times New Roman" w:hAnsi="Times New Roman" w:cs="Times New Roman"/>
                <w:sz w:val="20"/>
                <w:szCs w:val="20"/>
              </w:rPr>
            </w:pPr>
          </w:p>
        </w:tc>
        <w:tc>
          <w:tcPr>
            <w:tcW w:w="4110" w:type="dxa"/>
          </w:tcPr>
          <w:p w:rsidR="004D765E" w:rsidRPr="00614964" w:rsidRDefault="004D765E" w:rsidP="000401A9">
            <w:pPr>
              <w:pStyle w:val="a6"/>
              <w:numPr>
                <w:ilvl w:val="0"/>
                <w:numId w:val="13"/>
              </w:numPr>
              <w:spacing w:after="200" w:line="276" w:lineRule="auto"/>
              <w:rPr>
                <w:color w:val="000000" w:themeColor="text1"/>
                <w:sz w:val="20"/>
                <w:szCs w:val="20"/>
              </w:rPr>
            </w:pPr>
            <w:r w:rsidRPr="00614964">
              <w:rPr>
                <w:color w:val="000000" w:themeColor="text1"/>
                <w:sz w:val="20"/>
                <w:szCs w:val="20"/>
              </w:rPr>
              <w:t>Гентамицин №100 дисков</w:t>
            </w:r>
          </w:p>
        </w:tc>
        <w:tc>
          <w:tcPr>
            <w:tcW w:w="992" w:type="dxa"/>
          </w:tcPr>
          <w:p w:rsidR="004D765E" w:rsidRPr="00614964" w:rsidRDefault="004D765E"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Фл</w:t>
            </w:r>
          </w:p>
        </w:tc>
        <w:tc>
          <w:tcPr>
            <w:tcW w:w="993" w:type="dxa"/>
          </w:tcPr>
          <w:p w:rsidR="004D765E" w:rsidRPr="00614964" w:rsidRDefault="004D765E"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20</w:t>
            </w:r>
          </w:p>
        </w:tc>
        <w:tc>
          <w:tcPr>
            <w:tcW w:w="3685" w:type="dxa"/>
          </w:tcPr>
          <w:p w:rsidR="004D765E" w:rsidRPr="00614964" w:rsidRDefault="008C4AA3" w:rsidP="00C62223">
            <w:pPr>
              <w:tabs>
                <w:tab w:val="left" w:pos="1758"/>
              </w:tabs>
              <w:rPr>
                <w:rFonts w:ascii="Times New Roman" w:hAnsi="Times New Roman" w:cs="Times New Roman"/>
                <w:bCs/>
                <w:color w:val="000000" w:themeColor="text1"/>
                <w:sz w:val="20"/>
                <w:szCs w:val="20"/>
                <w:lang w:val="kk-KZ"/>
              </w:rPr>
            </w:pPr>
            <w:r>
              <w:rPr>
                <w:rFonts w:ascii="Times New Roman" w:hAnsi="Times New Roman" w:cs="Times New Roman"/>
                <w:bCs/>
                <w:color w:val="000000" w:themeColor="text1"/>
                <w:sz w:val="20"/>
                <w:szCs w:val="20"/>
                <w:lang w:val="kk-KZ"/>
              </w:rPr>
              <w:t>2080,00</w:t>
            </w:r>
          </w:p>
        </w:tc>
        <w:tc>
          <w:tcPr>
            <w:tcW w:w="3827" w:type="dxa"/>
          </w:tcPr>
          <w:p w:rsidR="004D765E" w:rsidRPr="00614964" w:rsidRDefault="00112128" w:rsidP="00C62223">
            <w:pPr>
              <w:tabs>
                <w:tab w:val="left" w:pos="1758"/>
              </w:tabs>
              <w:rPr>
                <w:rFonts w:ascii="Times New Roman" w:hAnsi="Times New Roman" w:cs="Times New Roman"/>
                <w:bCs/>
                <w:color w:val="000000" w:themeColor="text1"/>
                <w:sz w:val="20"/>
                <w:szCs w:val="20"/>
                <w:lang w:val="kk-KZ"/>
              </w:rPr>
            </w:pPr>
            <w:r>
              <w:rPr>
                <w:rFonts w:ascii="Times New Roman" w:hAnsi="Times New Roman" w:cs="Times New Roman"/>
                <w:bCs/>
                <w:color w:val="000000" w:themeColor="text1"/>
                <w:sz w:val="20"/>
                <w:szCs w:val="20"/>
                <w:lang w:val="kk-KZ"/>
              </w:rPr>
              <w:t>2500,00</w:t>
            </w:r>
          </w:p>
        </w:tc>
      </w:tr>
      <w:tr w:rsidR="004D765E" w:rsidRPr="00614964" w:rsidTr="00662C1D">
        <w:tc>
          <w:tcPr>
            <w:tcW w:w="534" w:type="dxa"/>
          </w:tcPr>
          <w:p w:rsidR="004D765E" w:rsidRPr="00614964" w:rsidRDefault="004D765E" w:rsidP="000401A9">
            <w:pPr>
              <w:rPr>
                <w:rFonts w:ascii="Times New Roman" w:hAnsi="Times New Roman" w:cs="Times New Roman"/>
                <w:sz w:val="20"/>
                <w:szCs w:val="20"/>
              </w:rPr>
            </w:pPr>
          </w:p>
        </w:tc>
        <w:tc>
          <w:tcPr>
            <w:tcW w:w="4110" w:type="dxa"/>
          </w:tcPr>
          <w:p w:rsidR="004D765E" w:rsidRPr="00614964" w:rsidRDefault="004D765E" w:rsidP="000401A9">
            <w:pPr>
              <w:pStyle w:val="a6"/>
              <w:numPr>
                <w:ilvl w:val="0"/>
                <w:numId w:val="13"/>
              </w:numPr>
              <w:spacing w:after="200" w:line="276" w:lineRule="auto"/>
              <w:rPr>
                <w:color w:val="000000" w:themeColor="text1"/>
                <w:sz w:val="20"/>
                <w:szCs w:val="20"/>
              </w:rPr>
            </w:pPr>
            <w:r w:rsidRPr="00614964">
              <w:rPr>
                <w:color w:val="000000" w:themeColor="text1"/>
                <w:sz w:val="20"/>
                <w:szCs w:val="20"/>
              </w:rPr>
              <w:t>Амикацин №100 дисков</w:t>
            </w:r>
          </w:p>
        </w:tc>
        <w:tc>
          <w:tcPr>
            <w:tcW w:w="992" w:type="dxa"/>
          </w:tcPr>
          <w:p w:rsidR="004D765E" w:rsidRPr="00614964" w:rsidRDefault="004D765E"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Фл</w:t>
            </w:r>
          </w:p>
        </w:tc>
        <w:tc>
          <w:tcPr>
            <w:tcW w:w="993" w:type="dxa"/>
          </w:tcPr>
          <w:p w:rsidR="004D765E" w:rsidRPr="00614964" w:rsidRDefault="004D765E"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10</w:t>
            </w:r>
          </w:p>
        </w:tc>
        <w:tc>
          <w:tcPr>
            <w:tcW w:w="3685" w:type="dxa"/>
          </w:tcPr>
          <w:p w:rsidR="004D765E" w:rsidRPr="00614964" w:rsidRDefault="008C4AA3" w:rsidP="00C62223">
            <w:pPr>
              <w:tabs>
                <w:tab w:val="left" w:pos="1758"/>
              </w:tabs>
              <w:rPr>
                <w:rFonts w:ascii="Times New Roman" w:hAnsi="Times New Roman" w:cs="Times New Roman"/>
                <w:bCs/>
                <w:color w:val="000000" w:themeColor="text1"/>
                <w:sz w:val="20"/>
                <w:szCs w:val="20"/>
                <w:lang w:val="kk-KZ"/>
              </w:rPr>
            </w:pPr>
            <w:r>
              <w:rPr>
                <w:rFonts w:ascii="Times New Roman" w:hAnsi="Times New Roman" w:cs="Times New Roman"/>
                <w:bCs/>
                <w:color w:val="000000" w:themeColor="text1"/>
                <w:sz w:val="20"/>
                <w:szCs w:val="20"/>
                <w:lang w:val="kk-KZ"/>
              </w:rPr>
              <w:t>2080,00</w:t>
            </w:r>
          </w:p>
        </w:tc>
        <w:tc>
          <w:tcPr>
            <w:tcW w:w="3827" w:type="dxa"/>
          </w:tcPr>
          <w:p w:rsidR="004D765E" w:rsidRPr="00614964" w:rsidRDefault="00112128" w:rsidP="00C62223">
            <w:pPr>
              <w:tabs>
                <w:tab w:val="left" w:pos="1758"/>
              </w:tabs>
              <w:rPr>
                <w:rFonts w:ascii="Times New Roman" w:hAnsi="Times New Roman" w:cs="Times New Roman"/>
                <w:bCs/>
                <w:color w:val="000000" w:themeColor="text1"/>
                <w:sz w:val="20"/>
                <w:szCs w:val="20"/>
                <w:lang w:val="kk-KZ"/>
              </w:rPr>
            </w:pPr>
            <w:r>
              <w:rPr>
                <w:rFonts w:ascii="Times New Roman" w:hAnsi="Times New Roman" w:cs="Times New Roman"/>
                <w:bCs/>
                <w:color w:val="000000" w:themeColor="text1"/>
                <w:sz w:val="20"/>
                <w:szCs w:val="20"/>
                <w:lang w:val="kk-KZ"/>
              </w:rPr>
              <w:t>2500,00</w:t>
            </w:r>
          </w:p>
        </w:tc>
      </w:tr>
      <w:tr w:rsidR="004D765E" w:rsidRPr="00614964" w:rsidTr="00662C1D">
        <w:tc>
          <w:tcPr>
            <w:tcW w:w="534" w:type="dxa"/>
          </w:tcPr>
          <w:p w:rsidR="004D765E" w:rsidRPr="00614964" w:rsidRDefault="004D765E" w:rsidP="000401A9">
            <w:pPr>
              <w:rPr>
                <w:rFonts w:ascii="Times New Roman" w:hAnsi="Times New Roman" w:cs="Times New Roman"/>
                <w:sz w:val="20"/>
                <w:szCs w:val="20"/>
              </w:rPr>
            </w:pPr>
          </w:p>
        </w:tc>
        <w:tc>
          <w:tcPr>
            <w:tcW w:w="4110" w:type="dxa"/>
          </w:tcPr>
          <w:p w:rsidR="004D765E" w:rsidRPr="00614964" w:rsidRDefault="004D765E" w:rsidP="000401A9">
            <w:pPr>
              <w:pStyle w:val="a6"/>
              <w:numPr>
                <w:ilvl w:val="0"/>
                <w:numId w:val="13"/>
              </w:numPr>
              <w:spacing w:after="200" w:line="276" w:lineRule="auto"/>
              <w:rPr>
                <w:color w:val="000000" w:themeColor="text1"/>
                <w:sz w:val="20"/>
                <w:szCs w:val="20"/>
              </w:rPr>
            </w:pPr>
            <w:r w:rsidRPr="00614964">
              <w:rPr>
                <w:color w:val="000000" w:themeColor="text1"/>
                <w:sz w:val="20"/>
                <w:szCs w:val="20"/>
              </w:rPr>
              <w:t>Линкомицин №100 дисков</w:t>
            </w:r>
          </w:p>
        </w:tc>
        <w:tc>
          <w:tcPr>
            <w:tcW w:w="992" w:type="dxa"/>
          </w:tcPr>
          <w:p w:rsidR="004D765E" w:rsidRPr="00614964" w:rsidRDefault="004D765E"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Фл</w:t>
            </w:r>
          </w:p>
        </w:tc>
        <w:tc>
          <w:tcPr>
            <w:tcW w:w="993" w:type="dxa"/>
          </w:tcPr>
          <w:p w:rsidR="004D765E" w:rsidRPr="00614964" w:rsidRDefault="004D765E"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2</w:t>
            </w:r>
          </w:p>
        </w:tc>
        <w:tc>
          <w:tcPr>
            <w:tcW w:w="3685" w:type="dxa"/>
          </w:tcPr>
          <w:p w:rsidR="004D765E" w:rsidRPr="00614964" w:rsidRDefault="008C4AA3" w:rsidP="00C62223">
            <w:pPr>
              <w:tabs>
                <w:tab w:val="left" w:pos="1758"/>
              </w:tabs>
              <w:rPr>
                <w:rFonts w:ascii="Times New Roman" w:hAnsi="Times New Roman" w:cs="Times New Roman"/>
                <w:bCs/>
                <w:color w:val="000000" w:themeColor="text1"/>
                <w:sz w:val="20"/>
                <w:szCs w:val="20"/>
                <w:lang w:val="kk-KZ"/>
              </w:rPr>
            </w:pPr>
            <w:r>
              <w:rPr>
                <w:rFonts w:ascii="Times New Roman" w:hAnsi="Times New Roman" w:cs="Times New Roman"/>
                <w:bCs/>
                <w:color w:val="000000" w:themeColor="text1"/>
                <w:sz w:val="20"/>
                <w:szCs w:val="20"/>
                <w:lang w:val="kk-KZ"/>
              </w:rPr>
              <w:t>2080,00</w:t>
            </w:r>
          </w:p>
        </w:tc>
        <w:tc>
          <w:tcPr>
            <w:tcW w:w="3827" w:type="dxa"/>
          </w:tcPr>
          <w:p w:rsidR="004D765E" w:rsidRPr="00614964" w:rsidRDefault="00112128" w:rsidP="00C62223">
            <w:pPr>
              <w:tabs>
                <w:tab w:val="left" w:pos="1758"/>
              </w:tabs>
              <w:rPr>
                <w:rFonts w:ascii="Times New Roman" w:hAnsi="Times New Roman" w:cs="Times New Roman"/>
                <w:bCs/>
                <w:color w:val="000000" w:themeColor="text1"/>
                <w:sz w:val="20"/>
                <w:szCs w:val="20"/>
                <w:lang w:val="kk-KZ"/>
              </w:rPr>
            </w:pPr>
            <w:r>
              <w:rPr>
                <w:rFonts w:ascii="Times New Roman" w:hAnsi="Times New Roman" w:cs="Times New Roman"/>
                <w:bCs/>
                <w:color w:val="000000" w:themeColor="text1"/>
                <w:sz w:val="20"/>
                <w:szCs w:val="20"/>
                <w:lang w:val="kk-KZ"/>
              </w:rPr>
              <w:t>2500,00</w:t>
            </w:r>
          </w:p>
        </w:tc>
      </w:tr>
      <w:tr w:rsidR="004D765E" w:rsidRPr="00614964" w:rsidTr="00662C1D">
        <w:tc>
          <w:tcPr>
            <w:tcW w:w="534" w:type="dxa"/>
          </w:tcPr>
          <w:p w:rsidR="004D765E" w:rsidRPr="00614964" w:rsidRDefault="004D765E" w:rsidP="000401A9">
            <w:pPr>
              <w:rPr>
                <w:rFonts w:ascii="Times New Roman" w:hAnsi="Times New Roman" w:cs="Times New Roman"/>
                <w:sz w:val="20"/>
                <w:szCs w:val="20"/>
              </w:rPr>
            </w:pPr>
          </w:p>
        </w:tc>
        <w:tc>
          <w:tcPr>
            <w:tcW w:w="4110" w:type="dxa"/>
          </w:tcPr>
          <w:p w:rsidR="004D765E" w:rsidRPr="00614964" w:rsidRDefault="004D765E" w:rsidP="000401A9">
            <w:pPr>
              <w:pStyle w:val="a6"/>
              <w:numPr>
                <w:ilvl w:val="0"/>
                <w:numId w:val="13"/>
              </w:numPr>
              <w:spacing w:after="200" w:line="276" w:lineRule="auto"/>
              <w:rPr>
                <w:color w:val="000000" w:themeColor="text1"/>
                <w:sz w:val="20"/>
                <w:szCs w:val="20"/>
              </w:rPr>
            </w:pPr>
            <w:r w:rsidRPr="00614964">
              <w:rPr>
                <w:color w:val="000000" w:themeColor="text1"/>
                <w:sz w:val="20"/>
                <w:szCs w:val="20"/>
              </w:rPr>
              <w:t>Нистатин №100 дисков</w:t>
            </w:r>
          </w:p>
        </w:tc>
        <w:tc>
          <w:tcPr>
            <w:tcW w:w="992" w:type="dxa"/>
          </w:tcPr>
          <w:p w:rsidR="004D765E" w:rsidRPr="00614964" w:rsidRDefault="004D765E"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Фл</w:t>
            </w:r>
          </w:p>
        </w:tc>
        <w:tc>
          <w:tcPr>
            <w:tcW w:w="993" w:type="dxa"/>
          </w:tcPr>
          <w:p w:rsidR="004D765E" w:rsidRPr="00614964" w:rsidRDefault="004D765E"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20</w:t>
            </w:r>
          </w:p>
        </w:tc>
        <w:tc>
          <w:tcPr>
            <w:tcW w:w="3685" w:type="dxa"/>
          </w:tcPr>
          <w:p w:rsidR="004D765E" w:rsidRPr="00614964" w:rsidRDefault="008C4AA3" w:rsidP="00C62223">
            <w:pPr>
              <w:tabs>
                <w:tab w:val="left" w:pos="1758"/>
              </w:tabs>
              <w:rPr>
                <w:rFonts w:ascii="Times New Roman" w:hAnsi="Times New Roman" w:cs="Times New Roman"/>
                <w:bCs/>
                <w:color w:val="000000" w:themeColor="text1"/>
                <w:sz w:val="20"/>
                <w:szCs w:val="20"/>
                <w:lang w:val="kk-KZ"/>
              </w:rPr>
            </w:pPr>
            <w:r>
              <w:rPr>
                <w:rFonts w:ascii="Times New Roman" w:hAnsi="Times New Roman" w:cs="Times New Roman"/>
                <w:bCs/>
                <w:color w:val="000000" w:themeColor="text1"/>
                <w:sz w:val="20"/>
                <w:szCs w:val="20"/>
                <w:lang w:val="kk-KZ"/>
              </w:rPr>
              <w:t>2080,00</w:t>
            </w:r>
          </w:p>
        </w:tc>
        <w:tc>
          <w:tcPr>
            <w:tcW w:w="3827" w:type="dxa"/>
          </w:tcPr>
          <w:p w:rsidR="004D765E" w:rsidRPr="00614964" w:rsidRDefault="00112128" w:rsidP="00C62223">
            <w:pPr>
              <w:tabs>
                <w:tab w:val="left" w:pos="1758"/>
              </w:tabs>
              <w:rPr>
                <w:rFonts w:ascii="Times New Roman" w:hAnsi="Times New Roman" w:cs="Times New Roman"/>
                <w:bCs/>
                <w:color w:val="000000" w:themeColor="text1"/>
                <w:sz w:val="20"/>
                <w:szCs w:val="20"/>
                <w:lang w:val="kk-KZ"/>
              </w:rPr>
            </w:pPr>
            <w:r>
              <w:rPr>
                <w:rFonts w:ascii="Times New Roman" w:hAnsi="Times New Roman" w:cs="Times New Roman"/>
                <w:bCs/>
                <w:color w:val="000000" w:themeColor="text1"/>
                <w:sz w:val="20"/>
                <w:szCs w:val="20"/>
                <w:lang w:val="kk-KZ"/>
              </w:rPr>
              <w:t>2500,00</w:t>
            </w:r>
          </w:p>
        </w:tc>
      </w:tr>
      <w:tr w:rsidR="004D765E" w:rsidRPr="00614964" w:rsidTr="00662C1D">
        <w:tc>
          <w:tcPr>
            <w:tcW w:w="534" w:type="dxa"/>
          </w:tcPr>
          <w:p w:rsidR="004D765E" w:rsidRPr="00614964" w:rsidRDefault="004D765E" w:rsidP="000401A9">
            <w:pPr>
              <w:rPr>
                <w:rFonts w:ascii="Times New Roman" w:hAnsi="Times New Roman" w:cs="Times New Roman"/>
                <w:sz w:val="20"/>
                <w:szCs w:val="20"/>
              </w:rPr>
            </w:pPr>
          </w:p>
        </w:tc>
        <w:tc>
          <w:tcPr>
            <w:tcW w:w="4110" w:type="dxa"/>
          </w:tcPr>
          <w:p w:rsidR="004D765E" w:rsidRPr="00614964" w:rsidRDefault="004D765E" w:rsidP="000401A9">
            <w:pPr>
              <w:pStyle w:val="a6"/>
              <w:numPr>
                <w:ilvl w:val="0"/>
                <w:numId w:val="13"/>
              </w:numPr>
              <w:spacing w:after="200" w:line="276" w:lineRule="auto"/>
              <w:rPr>
                <w:color w:val="000000" w:themeColor="text1"/>
                <w:sz w:val="20"/>
                <w:szCs w:val="20"/>
              </w:rPr>
            </w:pPr>
            <w:r w:rsidRPr="00614964">
              <w:rPr>
                <w:color w:val="000000" w:themeColor="text1"/>
                <w:sz w:val="20"/>
                <w:szCs w:val="20"/>
              </w:rPr>
              <w:t>Флуконазол №100 дисков</w:t>
            </w:r>
          </w:p>
        </w:tc>
        <w:tc>
          <w:tcPr>
            <w:tcW w:w="992" w:type="dxa"/>
          </w:tcPr>
          <w:p w:rsidR="004D765E" w:rsidRPr="00614964" w:rsidRDefault="004D765E"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Фл</w:t>
            </w:r>
          </w:p>
        </w:tc>
        <w:tc>
          <w:tcPr>
            <w:tcW w:w="993" w:type="dxa"/>
          </w:tcPr>
          <w:p w:rsidR="004D765E" w:rsidRPr="00614964" w:rsidRDefault="004D765E"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10</w:t>
            </w:r>
          </w:p>
        </w:tc>
        <w:tc>
          <w:tcPr>
            <w:tcW w:w="3685" w:type="dxa"/>
          </w:tcPr>
          <w:p w:rsidR="004D765E" w:rsidRPr="00614964" w:rsidRDefault="008C4AA3" w:rsidP="00C62223">
            <w:pPr>
              <w:tabs>
                <w:tab w:val="left" w:pos="1758"/>
              </w:tabs>
              <w:rPr>
                <w:rFonts w:ascii="Times New Roman" w:hAnsi="Times New Roman" w:cs="Times New Roman"/>
                <w:bCs/>
                <w:color w:val="000000" w:themeColor="text1"/>
                <w:sz w:val="20"/>
                <w:szCs w:val="20"/>
                <w:lang w:val="kk-KZ"/>
              </w:rPr>
            </w:pPr>
            <w:r>
              <w:rPr>
                <w:rFonts w:ascii="Times New Roman" w:hAnsi="Times New Roman" w:cs="Times New Roman"/>
                <w:bCs/>
                <w:color w:val="000000" w:themeColor="text1"/>
                <w:sz w:val="20"/>
                <w:szCs w:val="20"/>
                <w:lang w:val="kk-KZ"/>
              </w:rPr>
              <w:t>2080,00</w:t>
            </w:r>
          </w:p>
        </w:tc>
        <w:tc>
          <w:tcPr>
            <w:tcW w:w="3827" w:type="dxa"/>
          </w:tcPr>
          <w:p w:rsidR="004D765E" w:rsidRPr="00614964" w:rsidRDefault="00112128" w:rsidP="00C62223">
            <w:pPr>
              <w:tabs>
                <w:tab w:val="left" w:pos="1758"/>
              </w:tabs>
              <w:rPr>
                <w:rFonts w:ascii="Times New Roman" w:hAnsi="Times New Roman" w:cs="Times New Roman"/>
                <w:bCs/>
                <w:color w:val="000000" w:themeColor="text1"/>
                <w:sz w:val="20"/>
                <w:szCs w:val="20"/>
                <w:lang w:val="kk-KZ"/>
              </w:rPr>
            </w:pPr>
            <w:r>
              <w:rPr>
                <w:rFonts w:ascii="Times New Roman" w:hAnsi="Times New Roman" w:cs="Times New Roman"/>
                <w:bCs/>
                <w:color w:val="000000" w:themeColor="text1"/>
                <w:sz w:val="20"/>
                <w:szCs w:val="20"/>
                <w:lang w:val="kk-KZ"/>
              </w:rPr>
              <w:t>2500,00</w:t>
            </w:r>
          </w:p>
        </w:tc>
      </w:tr>
      <w:tr w:rsidR="004D765E" w:rsidRPr="00614964" w:rsidTr="00662C1D">
        <w:tc>
          <w:tcPr>
            <w:tcW w:w="534" w:type="dxa"/>
          </w:tcPr>
          <w:p w:rsidR="004D765E" w:rsidRPr="00614964" w:rsidRDefault="004D765E" w:rsidP="000401A9">
            <w:pPr>
              <w:rPr>
                <w:rFonts w:ascii="Times New Roman" w:hAnsi="Times New Roman" w:cs="Times New Roman"/>
                <w:sz w:val="20"/>
                <w:szCs w:val="20"/>
              </w:rPr>
            </w:pPr>
          </w:p>
        </w:tc>
        <w:tc>
          <w:tcPr>
            <w:tcW w:w="4110" w:type="dxa"/>
          </w:tcPr>
          <w:p w:rsidR="004D765E" w:rsidRPr="00614964" w:rsidRDefault="004D765E" w:rsidP="000401A9">
            <w:pPr>
              <w:pStyle w:val="a6"/>
              <w:numPr>
                <w:ilvl w:val="0"/>
                <w:numId w:val="13"/>
              </w:numPr>
              <w:spacing w:after="200" w:line="276" w:lineRule="auto"/>
              <w:rPr>
                <w:color w:val="000000" w:themeColor="text1"/>
                <w:sz w:val="20"/>
                <w:szCs w:val="20"/>
              </w:rPr>
            </w:pPr>
            <w:r w:rsidRPr="00614964">
              <w:rPr>
                <w:color w:val="000000" w:themeColor="text1"/>
                <w:sz w:val="20"/>
                <w:szCs w:val="20"/>
              </w:rPr>
              <w:t>Левомицетин №100 дисков</w:t>
            </w:r>
          </w:p>
        </w:tc>
        <w:tc>
          <w:tcPr>
            <w:tcW w:w="992" w:type="dxa"/>
          </w:tcPr>
          <w:p w:rsidR="004D765E" w:rsidRPr="00614964" w:rsidRDefault="004D765E"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Фл</w:t>
            </w:r>
          </w:p>
        </w:tc>
        <w:tc>
          <w:tcPr>
            <w:tcW w:w="993" w:type="dxa"/>
          </w:tcPr>
          <w:p w:rsidR="004D765E" w:rsidRPr="00614964" w:rsidRDefault="004D765E"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10</w:t>
            </w:r>
          </w:p>
        </w:tc>
        <w:tc>
          <w:tcPr>
            <w:tcW w:w="3685" w:type="dxa"/>
          </w:tcPr>
          <w:p w:rsidR="004D765E" w:rsidRPr="00614964" w:rsidRDefault="008C4AA3" w:rsidP="00C62223">
            <w:pPr>
              <w:tabs>
                <w:tab w:val="left" w:pos="1758"/>
              </w:tabs>
              <w:rPr>
                <w:rFonts w:ascii="Times New Roman" w:hAnsi="Times New Roman" w:cs="Times New Roman"/>
                <w:bCs/>
                <w:color w:val="000000" w:themeColor="text1"/>
                <w:sz w:val="20"/>
                <w:szCs w:val="20"/>
                <w:lang w:val="kk-KZ"/>
              </w:rPr>
            </w:pPr>
            <w:r>
              <w:rPr>
                <w:rFonts w:ascii="Times New Roman" w:hAnsi="Times New Roman" w:cs="Times New Roman"/>
                <w:bCs/>
                <w:color w:val="000000" w:themeColor="text1"/>
                <w:sz w:val="20"/>
                <w:szCs w:val="20"/>
                <w:lang w:val="kk-KZ"/>
              </w:rPr>
              <w:t>2080,00</w:t>
            </w:r>
          </w:p>
        </w:tc>
        <w:tc>
          <w:tcPr>
            <w:tcW w:w="3827" w:type="dxa"/>
          </w:tcPr>
          <w:p w:rsidR="004D765E" w:rsidRPr="00614964" w:rsidRDefault="00112128" w:rsidP="00C62223">
            <w:pPr>
              <w:tabs>
                <w:tab w:val="left" w:pos="1758"/>
              </w:tabs>
              <w:rPr>
                <w:rFonts w:ascii="Times New Roman" w:hAnsi="Times New Roman" w:cs="Times New Roman"/>
                <w:bCs/>
                <w:color w:val="000000" w:themeColor="text1"/>
                <w:sz w:val="20"/>
                <w:szCs w:val="20"/>
                <w:lang w:val="kk-KZ"/>
              </w:rPr>
            </w:pPr>
            <w:r>
              <w:rPr>
                <w:rFonts w:ascii="Times New Roman" w:hAnsi="Times New Roman" w:cs="Times New Roman"/>
                <w:bCs/>
                <w:color w:val="000000" w:themeColor="text1"/>
                <w:sz w:val="20"/>
                <w:szCs w:val="20"/>
                <w:lang w:val="kk-KZ"/>
              </w:rPr>
              <w:t>2500,00</w:t>
            </w:r>
          </w:p>
        </w:tc>
      </w:tr>
      <w:tr w:rsidR="004D765E" w:rsidRPr="00614964" w:rsidTr="00662C1D">
        <w:tc>
          <w:tcPr>
            <w:tcW w:w="534" w:type="dxa"/>
          </w:tcPr>
          <w:p w:rsidR="004D765E" w:rsidRPr="00614964" w:rsidRDefault="004D765E" w:rsidP="000401A9">
            <w:pPr>
              <w:rPr>
                <w:rFonts w:ascii="Times New Roman" w:hAnsi="Times New Roman" w:cs="Times New Roman"/>
                <w:sz w:val="20"/>
                <w:szCs w:val="20"/>
              </w:rPr>
            </w:pPr>
          </w:p>
        </w:tc>
        <w:tc>
          <w:tcPr>
            <w:tcW w:w="4110" w:type="dxa"/>
          </w:tcPr>
          <w:p w:rsidR="004D765E" w:rsidRPr="00614964" w:rsidRDefault="004D765E" w:rsidP="000401A9">
            <w:pPr>
              <w:pStyle w:val="a6"/>
              <w:numPr>
                <w:ilvl w:val="0"/>
                <w:numId w:val="13"/>
              </w:numPr>
              <w:spacing w:after="200" w:line="276" w:lineRule="auto"/>
              <w:rPr>
                <w:color w:val="000000" w:themeColor="text1"/>
                <w:sz w:val="20"/>
                <w:szCs w:val="20"/>
              </w:rPr>
            </w:pPr>
            <w:r w:rsidRPr="00614964">
              <w:rPr>
                <w:color w:val="000000" w:themeColor="text1"/>
                <w:sz w:val="20"/>
                <w:szCs w:val="20"/>
              </w:rPr>
              <w:t>Фурадонин №100 дисков</w:t>
            </w:r>
          </w:p>
        </w:tc>
        <w:tc>
          <w:tcPr>
            <w:tcW w:w="992" w:type="dxa"/>
          </w:tcPr>
          <w:p w:rsidR="004D765E" w:rsidRPr="00614964" w:rsidRDefault="004D765E"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Фл</w:t>
            </w:r>
          </w:p>
        </w:tc>
        <w:tc>
          <w:tcPr>
            <w:tcW w:w="993" w:type="dxa"/>
          </w:tcPr>
          <w:p w:rsidR="004D765E" w:rsidRPr="00614964" w:rsidRDefault="004D765E"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5</w:t>
            </w:r>
          </w:p>
        </w:tc>
        <w:tc>
          <w:tcPr>
            <w:tcW w:w="3685" w:type="dxa"/>
          </w:tcPr>
          <w:p w:rsidR="004D765E" w:rsidRPr="00614964" w:rsidRDefault="008C4AA3" w:rsidP="00C62223">
            <w:pPr>
              <w:tabs>
                <w:tab w:val="left" w:pos="1758"/>
              </w:tabs>
              <w:rPr>
                <w:rFonts w:ascii="Times New Roman" w:hAnsi="Times New Roman" w:cs="Times New Roman"/>
                <w:bCs/>
                <w:color w:val="000000" w:themeColor="text1"/>
                <w:sz w:val="20"/>
                <w:szCs w:val="20"/>
                <w:lang w:val="kk-KZ"/>
              </w:rPr>
            </w:pPr>
            <w:r>
              <w:rPr>
                <w:rFonts w:ascii="Times New Roman" w:hAnsi="Times New Roman" w:cs="Times New Roman"/>
                <w:bCs/>
                <w:color w:val="000000" w:themeColor="text1"/>
                <w:sz w:val="20"/>
                <w:szCs w:val="20"/>
                <w:lang w:val="kk-KZ"/>
              </w:rPr>
              <w:t>2080,00</w:t>
            </w:r>
          </w:p>
        </w:tc>
        <w:tc>
          <w:tcPr>
            <w:tcW w:w="3827" w:type="dxa"/>
          </w:tcPr>
          <w:p w:rsidR="004D765E" w:rsidRPr="00614964" w:rsidRDefault="00112128" w:rsidP="00C62223">
            <w:pPr>
              <w:tabs>
                <w:tab w:val="left" w:pos="1758"/>
              </w:tabs>
              <w:rPr>
                <w:rFonts w:ascii="Times New Roman" w:hAnsi="Times New Roman" w:cs="Times New Roman"/>
                <w:bCs/>
                <w:color w:val="000000" w:themeColor="text1"/>
                <w:sz w:val="20"/>
                <w:szCs w:val="20"/>
                <w:lang w:val="kk-KZ"/>
              </w:rPr>
            </w:pPr>
            <w:r>
              <w:rPr>
                <w:rFonts w:ascii="Times New Roman" w:hAnsi="Times New Roman" w:cs="Times New Roman"/>
                <w:bCs/>
                <w:color w:val="000000" w:themeColor="text1"/>
                <w:sz w:val="20"/>
                <w:szCs w:val="20"/>
                <w:lang w:val="kk-KZ"/>
              </w:rPr>
              <w:t>2500,00</w:t>
            </w:r>
          </w:p>
        </w:tc>
      </w:tr>
      <w:tr w:rsidR="004D765E" w:rsidRPr="00614964" w:rsidTr="00662C1D">
        <w:tc>
          <w:tcPr>
            <w:tcW w:w="534" w:type="dxa"/>
          </w:tcPr>
          <w:p w:rsidR="004D765E" w:rsidRPr="00614964" w:rsidRDefault="004D765E" w:rsidP="000401A9">
            <w:pPr>
              <w:rPr>
                <w:rFonts w:ascii="Times New Roman" w:hAnsi="Times New Roman" w:cs="Times New Roman"/>
                <w:sz w:val="20"/>
                <w:szCs w:val="20"/>
              </w:rPr>
            </w:pPr>
          </w:p>
        </w:tc>
        <w:tc>
          <w:tcPr>
            <w:tcW w:w="4110" w:type="dxa"/>
          </w:tcPr>
          <w:p w:rsidR="004D765E" w:rsidRPr="00614964" w:rsidRDefault="004D765E" w:rsidP="000401A9">
            <w:pPr>
              <w:pStyle w:val="a6"/>
              <w:numPr>
                <w:ilvl w:val="0"/>
                <w:numId w:val="13"/>
              </w:numPr>
              <w:spacing w:after="200" w:line="276" w:lineRule="auto"/>
              <w:rPr>
                <w:color w:val="000000" w:themeColor="text1"/>
                <w:sz w:val="20"/>
                <w:szCs w:val="20"/>
              </w:rPr>
            </w:pPr>
            <w:r w:rsidRPr="00614964">
              <w:rPr>
                <w:color w:val="000000" w:themeColor="text1"/>
                <w:sz w:val="20"/>
                <w:szCs w:val="20"/>
              </w:rPr>
              <w:t>Фурагин №100 дисков</w:t>
            </w:r>
          </w:p>
        </w:tc>
        <w:tc>
          <w:tcPr>
            <w:tcW w:w="992" w:type="dxa"/>
          </w:tcPr>
          <w:p w:rsidR="004D765E" w:rsidRPr="00614964" w:rsidRDefault="004D765E"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Фл</w:t>
            </w:r>
          </w:p>
        </w:tc>
        <w:tc>
          <w:tcPr>
            <w:tcW w:w="993" w:type="dxa"/>
          </w:tcPr>
          <w:p w:rsidR="004D765E" w:rsidRPr="00614964" w:rsidRDefault="004D765E"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5</w:t>
            </w:r>
          </w:p>
        </w:tc>
        <w:tc>
          <w:tcPr>
            <w:tcW w:w="3685" w:type="dxa"/>
          </w:tcPr>
          <w:p w:rsidR="004D765E" w:rsidRPr="00614964" w:rsidRDefault="004D765E" w:rsidP="00C62223">
            <w:pPr>
              <w:tabs>
                <w:tab w:val="left" w:pos="1758"/>
              </w:tabs>
              <w:rPr>
                <w:rFonts w:ascii="Times New Roman" w:hAnsi="Times New Roman" w:cs="Times New Roman"/>
                <w:bCs/>
                <w:color w:val="000000" w:themeColor="text1"/>
                <w:sz w:val="20"/>
                <w:szCs w:val="20"/>
                <w:lang w:val="kk-KZ"/>
              </w:rPr>
            </w:pPr>
          </w:p>
        </w:tc>
        <w:tc>
          <w:tcPr>
            <w:tcW w:w="3827" w:type="dxa"/>
          </w:tcPr>
          <w:p w:rsidR="004D765E" w:rsidRPr="00614964" w:rsidRDefault="00AD2069" w:rsidP="00C62223">
            <w:pPr>
              <w:tabs>
                <w:tab w:val="left" w:pos="1758"/>
              </w:tabs>
              <w:rPr>
                <w:rFonts w:ascii="Times New Roman" w:hAnsi="Times New Roman" w:cs="Times New Roman"/>
                <w:bCs/>
                <w:color w:val="000000" w:themeColor="text1"/>
                <w:sz w:val="20"/>
                <w:szCs w:val="20"/>
                <w:lang w:val="kk-KZ"/>
              </w:rPr>
            </w:pPr>
            <w:r>
              <w:rPr>
                <w:rFonts w:ascii="Times New Roman" w:hAnsi="Times New Roman" w:cs="Times New Roman"/>
                <w:bCs/>
                <w:color w:val="000000" w:themeColor="text1"/>
                <w:sz w:val="20"/>
                <w:szCs w:val="20"/>
                <w:lang w:val="kk-KZ"/>
              </w:rPr>
              <w:t>2500,00</w:t>
            </w:r>
          </w:p>
        </w:tc>
      </w:tr>
      <w:tr w:rsidR="004D765E" w:rsidRPr="00614964" w:rsidTr="00662C1D">
        <w:tc>
          <w:tcPr>
            <w:tcW w:w="534" w:type="dxa"/>
          </w:tcPr>
          <w:p w:rsidR="004D765E" w:rsidRPr="00614964" w:rsidRDefault="00112128" w:rsidP="000401A9">
            <w:pPr>
              <w:rPr>
                <w:rFonts w:ascii="Times New Roman" w:hAnsi="Times New Roman" w:cs="Times New Roman"/>
                <w:sz w:val="20"/>
                <w:szCs w:val="20"/>
              </w:rPr>
            </w:pPr>
            <w:r>
              <w:rPr>
                <w:rFonts w:ascii="Times New Roman" w:hAnsi="Times New Roman" w:cs="Times New Roman"/>
                <w:sz w:val="20"/>
                <w:szCs w:val="20"/>
              </w:rPr>
              <w:t>13</w:t>
            </w:r>
          </w:p>
        </w:tc>
        <w:tc>
          <w:tcPr>
            <w:tcW w:w="4110" w:type="dxa"/>
          </w:tcPr>
          <w:p w:rsidR="004D765E" w:rsidRPr="004D765E" w:rsidRDefault="004D765E" w:rsidP="000401A9">
            <w:pPr>
              <w:rPr>
                <w:rFonts w:ascii="Times New Roman" w:hAnsi="Times New Roman" w:cs="Times New Roman"/>
                <w:sz w:val="20"/>
                <w:szCs w:val="20"/>
              </w:rPr>
            </w:pPr>
            <w:r w:rsidRPr="004D765E">
              <w:rPr>
                <w:rFonts w:ascii="Times New Roman" w:hAnsi="Times New Roman" w:cs="Times New Roman"/>
                <w:color w:val="000000" w:themeColor="text1"/>
                <w:sz w:val="20"/>
                <w:szCs w:val="20"/>
              </w:rPr>
              <w:t>СИБ2</w:t>
            </w:r>
          </w:p>
        </w:tc>
        <w:tc>
          <w:tcPr>
            <w:tcW w:w="992" w:type="dxa"/>
          </w:tcPr>
          <w:p w:rsidR="004D765E" w:rsidRPr="00614964" w:rsidRDefault="004D765E"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 xml:space="preserve">Коробка </w:t>
            </w:r>
          </w:p>
        </w:tc>
        <w:tc>
          <w:tcPr>
            <w:tcW w:w="993" w:type="dxa"/>
          </w:tcPr>
          <w:p w:rsidR="004D765E" w:rsidRPr="00614964" w:rsidRDefault="004D765E"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2</w:t>
            </w:r>
          </w:p>
        </w:tc>
        <w:tc>
          <w:tcPr>
            <w:tcW w:w="3685" w:type="dxa"/>
          </w:tcPr>
          <w:p w:rsidR="004D765E" w:rsidRPr="00614964" w:rsidRDefault="004D765E" w:rsidP="00C62223">
            <w:pPr>
              <w:tabs>
                <w:tab w:val="left" w:pos="1758"/>
              </w:tabs>
              <w:rPr>
                <w:rFonts w:ascii="Times New Roman" w:hAnsi="Times New Roman" w:cs="Times New Roman"/>
                <w:bCs/>
                <w:color w:val="000000" w:themeColor="text1"/>
                <w:sz w:val="20"/>
                <w:szCs w:val="20"/>
                <w:lang w:val="kk-KZ"/>
              </w:rPr>
            </w:pPr>
          </w:p>
        </w:tc>
        <w:tc>
          <w:tcPr>
            <w:tcW w:w="3827" w:type="dxa"/>
          </w:tcPr>
          <w:p w:rsidR="004D765E" w:rsidRPr="00614964" w:rsidRDefault="00AD2069" w:rsidP="00C62223">
            <w:pPr>
              <w:tabs>
                <w:tab w:val="left" w:pos="1758"/>
              </w:tabs>
              <w:rPr>
                <w:rFonts w:ascii="Times New Roman" w:hAnsi="Times New Roman" w:cs="Times New Roman"/>
                <w:bCs/>
                <w:color w:val="000000" w:themeColor="text1"/>
                <w:sz w:val="20"/>
                <w:szCs w:val="20"/>
                <w:lang w:val="kk-KZ"/>
              </w:rPr>
            </w:pPr>
            <w:r>
              <w:rPr>
                <w:rFonts w:ascii="Times New Roman" w:hAnsi="Times New Roman" w:cs="Times New Roman"/>
                <w:bCs/>
                <w:color w:val="000000" w:themeColor="text1"/>
                <w:sz w:val="20"/>
                <w:szCs w:val="20"/>
                <w:lang w:val="kk-KZ"/>
              </w:rPr>
              <w:t>24000,00</w:t>
            </w:r>
          </w:p>
        </w:tc>
      </w:tr>
      <w:tr w:rsidR="00112128" w:rsidRPr="00614964" w:rsidTr="00662C1D">
        <w:tc>
          <w:tcPr>
            <w:tcW w:w="534" w:type="dxa"/>
          </w:tcPr>
          <w:p w:rsidR="00112128" w:rsidRPr="00614964" w:rsidRDefault="00112128" w:rsidP="000401A9">
            <w:pPr>
              <w:rPr>
                <w:rFonts w:ascii="Times New Roman" w:hAnsi="Times New Roman" w:cs="Times New Roman"/>
                <w:sz w:val="20"/>
                <w:szCs w:val="20"/>
              </w:rPr>
            </w:pPr>
            <w:r>
              <w:rPr>
                <w:rFonts w:ascii="Times New Roman" w:hAnsi="Times New Roman" w:cs="Times New Roman"/>
                <w:sz w:val="20"/>
                <w:szCs w:val="20"/>
              </w:rPr>
              <w:t>14</w:t>
            </w:r>
          </w:p>
        </w:tc>
        <w:tc>
          <w:tcPr>
            <w:tcW w:w="4110" w:type="dxa"/>
          </w:tcPr>
          <w:p w:rsidR="00112128" w:rsidRPr="00112128" w:rsidRDefault="00112128" w:rsidP="000401A9">
            <w:pPr>
              <w:rPr>
                <w:rFonts w:ascii="Times New Roman" w:hAnsi="Times New Roman" w:cs="Times New Roman"/>
                <w:sz w:val="20"/>
                <w:szCs w:val="20"/>
              </w:rPr>
            </w:pPr>
            <w:r w:rsidRPr="00112128">
              <w:rPr>
                <w:rFonts w:ascii="Times New Roman" w:hAnsi="Times New Roman" w:cs="Times New Roman"/>
                <w:color w:val="000000" w:themeColor="text1"/>
                <w:sz w:val="20"/>
                <w:szCs w:val="20"/>
              </w:rPr>
              <w:t>Маннит</w:t>
            </w:r>
          </w:p>
        </w:tc>
        <w:tc>
          <w:tcPr>
            <w:tcW w:w="992" w:type="dxa"/>
          </w:tcPr>
          <w:p w:rsidR="00112128" w:rsidRPr="00614964" w:rsidRDefault="00112128"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Кг</w:t>
            </w:r>
          </w:p>
        </w:tc>
        <w:tc>
          <w:tcPr>
            <w:tcW w:w="993" w:type="dxa"/>
          </w:tcPr>
          <w:p w:rsidR="00112128" w:rsidRPr="00614964" w:rsidRDefault="00112128" w:rsidP="000401A9">
            <w:pPr>
              <w:rPr>
                <w:rFonts w:ascii="Times New Roman" w:hAnsi="Times New Roman" w:cs="Times New Roman"/>
                <w:color w:val="000000" w:themeColor="text1"/>
                <w:sz w:val="20"/>
                <w:szCs w:val="20"/>
              </w:rPr>
            </w:pPr>
            <w:r w:rsidRPr="00614964">
              <w:rPr>
                <w:rFonts w:ascii="Times New Roman" w:hAnsi="Times New Roman" w:cs="Times New Roman"/>
                <w:color w:val="000000" w:themeColor="text1"/>
                <w:sz w:val="20"/>
                <w:szCs w:val="20"/>
              </w:rPr>
              <w:t>0,25</w:t>
            </w:r>
          </w:p>
        </w:tc>
        <w:tc>
          <w:tcPr>
            <w:tcW w:w="3685" w:type="dxa"/>
          </w:tcPr>
          <w:p w:rsidR="00112128" w:rsidRPr="00614964" w:rsidRDefault="00112128" w:rsidP="00C62223">
            <w:pPr>
              <w:tabs>
                <w:tab w:val="left" w:pos="1758"/>
              </w:tabs>
              <w:rPr>
                <w:rFonts w:ascii="Times New Roman" w:hAnsi="Times New Roman" w:cs="Times New Roman"/>
                <w:bCs/>
                <w:color w:val="000000" w:themeColor="text1"/>
                <w:sz w:val="20"/>
                <w:szCs w:val="20"/>
                <w:lang w:val="kk-KZ"/>
              </w:rPr>
            </w:pPr>
            <w:r>
              <w:rPr>
                <w:rFonts w:ascii="Times New Roman" w:hAnsi="Times New Roman" w:cs="Times New Roman"/>
                <w:bCs/>
                <w:color w:val="000000" w:themeColor="text1"/>
                <w:sz w:val="20"/>
                <w:szCs w:val="20"/>
                <w:lang w:val="kk-KZ"/>
              </w:rPr>
              <w:t>41000,00</w:t>
            </w:r>
          </w:p>
        </w:tc>
        <w:tc>
          <w:tcPr>
            <w:tcW w:w="3827" w:type="dxa"/>
          </w:tcPr>
          <w:p w:rsidR="00112128" w:rsidRPr="00614964" w:rsidRDefault="00112128" w:rsidP="00C62223">
            <w:pPr>
              <w:tabs>
                <w:tab w:val="left" w:pos="1758"/>
              </w:tabs>
              <w:rPr>
                <w:rFonts w:ascii="Times New Roman" w:hAnsi="Times New Roman" w:cs="Times New Roman"/>
                <w:bCs/>
                <w:color w:val="000000" w:themeColor="text1"/>
                <w:sz w:val="20"/>
                <w:szCs w:val="20"/>
                <w:lang w:val="kk-KZ"/>
              </w:rPr>
            </w:pPr>
          </w:p>
        </w:tc>
      </w:tr>
    </w:tbl>
    <w:p w:rsidR="00AC4270" w:rsidRPr="00614964" w:rsidRDefault="00A3138A" w:rsidP="00E854D1">
      <w:pPr>
        <w:tabs>
          <w:tab w:val="right" w:pos="15451"/>
        </w:tabs>
        <w:spacing w:after="0" w:line="240" w:lineRule="auto"/>
        <w:ind w:firstLine="708"/>
        <w:jc w:val="both"/>
        <w:rPr>
          <w:rFonts w:ascii="Times New Roman" w:eastAsia="Times New Roman" w:hAnsi="Times New Roman" w:cs="Times New Roman"/>
          <w:b/>
          <w:sz w:val="20"/>
          <w:szCs w:val="20"/>
        </w:rPr>
      </w:pPr>
      <w:r w:rsidRPr="00614964">
        <w:rPr>
          <w:rFonts w:ascii="Times New Roman" w:eastAsia="Times New Roman" w:hAnsi="Times New Roman" w:cs="Times New Roman"/>
          <w:b/>
          <w:sz w:val="20"/>
          <w:szCs w:val="20"/>
        </w:rPr>
        <w:t xml:space="preserve"> </w:t>
      </w:r>
    </w:p>
    <w:p w:rsidR="008D3AA0" w:rsidRPr="00614964" w:rsidRDefault="00C51EF6" w:rsidP="00AC4270">
      <w:pPr>
        <w:spacing w:after="0" w:line="240" w:lineRule="auto"/>
        <w:ind w:left="709" w:hanging="1"/>
        <w:jc w:val="both"/>
        <w:rPr>
          <w:rFonts w:ascii="Times New Roman" w:eastAsia="Times New Roman" w:hAnsi="Times New Roman" w:cs="Times New Roman"/>
          <w:sz w:val="20"/>
          <w:szCs w:val="20"/>
        </w:rPr>
      </w:pPr>
      <w:r w:rsidRPr="00614964">
        <w:rPr>
          <w:rFonts w:ascii="Times New Roman" w:eastAsia="Times New Roman" w:hAnsi="Times New Roman" w:cs="Times New Roman"/>
          <w:b/>
          <w:sz w:val="20"/>
          <w:szCs w:val="20"/>
        </w:rPr>
        <w:t>2.</w:t>
      </w:r>
      <w:r w:rsidRPr="00614964">
        <w:rPr>
          <w:rFonts w:ascii="Times New Roman" w:eastAsia="Times New Roman" w:hAnsi="Times New Roman" w:cs="Times New Roman"/>
          <w:sz w:val="20"/>
          <w:szCs w:val="20"/>
        </w:rPr>
        <w:t xml:space="preserve">Комиссия в составе: председатель комиссии: </w:t>
      </w:r>
      <w:r w:rsidR="005F74AF" w:rsidRPr="00614964">
        <w:rPr>
          <w:rFonts w:ascii="Times New Roman" w:eastAsia="Times New Roman" w:hAnsi="Times New Roman" w:cs="Times New Roman"/>
          <w:sz w:val="20"/>
          <w:szCs w:val="20"/>
        </w:rPr>
        <w:t>зам по леч.работе- Сейткожина Нурсулу Кушербаевна</w:t>
      </w:r>
    </w:p>
    <w:p w:rsidR="008D3AA0" w:rsidRPr="00614964" w:rsidRDefault="001E5483" w:rsidP="00AC4270">
      <w:pPr>
        <w:spacing w:after="0" w:line="240" w:lineRule="auto"/>
        <w:ind w:left="709" w:hanging="1"/>
        <w:jc w:val="both"/>
        <w:rPr>
          <w:rFonts w:ascii="Times New Roman" w:eastAsia="Times New Roman" w:hAnsi="Times New Roman" w:cs="Times New Roman"/>
          <w:sz w:val="20"/>
          <w:szCs w:val="20"/>
        </w:rPr>
      </w:pPr>
      <w:r w:rsidRPr="00614964">
        <w:rPr>
          <w:rFonts w:ascii="Times New Roman" w:eastAsia="Times New Roman" w:hAnsi="Times New Roman" w:cs="Times New Roman"/>
          <w:sz w:val="20"/>
          <w:szCs w:val="20"/>
        </w:rPr>
        <w:t>зам.председателя:</w:t>
      </w:r>
      <w:r w:rsidR="005F74AF" w:rsidRPr="00614964">
        <w:rPr>
          <w:rFonts w:ascii="Times New Roman" w:eastAsia="Times New Roman" w:hAnsi="Times New Roman" w:cs="Times New Roman"/>
          <w:sz w:val="20"/>
          <w:szCs w:val="20"/>
        </w:rPr>
        <w:t xml:space="preserve"> заведующий поликлиникой - Байсеитов Нурлан Балтабаевич;</w:t>
      </w:r>
    </w:p>
    <w:p w:rsidR="008D3AA0" w:rsidRPr="00614964" w:rsidRDefault="001E5483" w:rsidP="00AC4270">
      <w:pPr>
        <w:spacing w:after="0" w:line="240" w:lineRule="auto"/>
        <w:ind w:left="709" w:hanging="1"/>
        <w:jc w:val="both"/>
        <w:rPr>
          <w:rFonts w:ascii="Times New Roman" w:eastAsia="Times New Roman" w:hAnsi="Times New Roman" w:cs="Times New Roman"/>
          <w:sz w:val="20"/>
          <w:szCs w:val="20"/>
        </w:rPr>
      </w:pPr>
      <w:r w:rsidRPr="00614964">
        <w:rPr>
          <w:rFonts w:ascii="Times New Roman" w:eastAsia="Times New Roman" w:hAnsi="Times New Roman" w:cs="Times New Roman"/>
          <w:sz w:val="20"/>
          <w:szCs w:val="20"/>
        </w:rPr>
        <w:t>члены комиссии: главный бухгалтер-Жумагулова</w:t>
      </w:r>
      <w:r w:rsidR="00FA1217" w:rsidRPr="00614964">
        <w:rPr>
          <w:rFonts w:ascii="Times New Roman" w:eastAsia="Times New Roman" w:hAnsi="Times New Roman" w:cs="Times New Roman"/>
          <w:sz w:val="20"/>
          <w:szCs w:val="20"/>
        </w:rPr>
        <w:t xml:space="preserve"> </w:t>
      </w:r>
      <w:r w:rsidRPr="00614964">
        <w:rPr>
          <w:rFonts w:ascii="Times New Roman" w:eastAsia="Times New Roman" w:hAnsi="Times New Roman" w:cs="Times New Roman"/>
          <w:sz w:val="20"/>
          <w:szCs w:val="20"/>
        </w:rPr>
        <w:t>Дамеш</w:t>
      </w:r>
      <w:r w:rsidR="00FA1217" w:rsidRPr="00614964">
        <w:rPr>
          <w:rFonts w:ascii="Times New Roman" w:eastAsia="Times New Roman" w:hAnsi="Times New Roman" w:cs="Times New Roman"/>
          <w:sz w:val="20"/>
          <w:szCs w:val="20"/>
        </w:rPr>
        <w:t xml:space="preserve"> </w:t>
      </w:r>
      <w:r w:rsidRPr="00614964">
        <w:rPr>
          <w:rFonts w:ascii="Times New Roman" w:eastAsia="Times New Roman" w:hAnsi="Times New Roman" w:cs="Times New Roman"/>
          <w:sz w:val="20"/>
          <w:szCs w:val="20"/>
        </w:rPr>
        <w:t xml:space="preserve">Калаховна; </w:t>
      </w:r>
    </w:p>
    <w:p w:rsidR="008D3AA0" w:rsidRPr="00614964" w:rsidRDefault="001E5483" w:rsidP="00AC4270">
      <w:pPr>
        <w:spacing w:after="0" w:line="240" w:lineRule="auto"/>
        <w:ind w:left="709" w:hanging="1"/>
        <w:jc w:val="both"/>
        <w:rPr>
          <w:rFonts w:ascii="Times New Roman" w:eastAsia="Times New Roman" w:hAnsi="Times New Roman" w:cs="Times New Roman"/>
          <w:sz w:val="20"/>
          <w:szCs w:val="20"/>
        </w:rPr>
      </w:pPr>
      <w:r w:rsidRPr="00614964">
        <w:rPr>
          <w:rFonts w:ascii="Times New Roman" w:eastAsia="Times New Roman" w:hAnsi="Times New Roman" w:cs="Times New Roman"/>
          <w:sz w:val="20"/>
          <w:szCs w:val="20"/>
        </w:rPr>
        <w:t>юрисконсульт-Кенжебулатов</w:t>
      </w:r>
      <w:r w:rsidR="00FA1217" w:rsidRPr="00614964">
        <w:rPr>
          <w:rFonts w:ascii="Times New Roman" w:eastAsia="Times New Roman" w:hAnsi="Times New Roman" w:cs="Times New Roman"/>
          <w:sz w:val="20"/>
          <w:szCs w:val="20"/>
        </w:rPr>
        <w:t xml:space="preserve"> </w:t>
      </w:r>
      <w:r w:rsidRPr="00614964">
        <w:rPr>
          <w:rFonts w:ascii="Times New Roman" w:eastAsia="Times New Roman" w:hAnsi="Times New Roman" w:cs="Times New Roman"/>
          <w:sz w:val="20"/>
          <w:szCs w:val="20"/>
        </w:rPr>
        <w:t>Кайрат</w:t>
      </w:r>
      <w:r w:rsidR="00FA1217" w:rsidRPr="00614964">
        <w:rPr>
          <w:rFonts w:ascii="Times New Roman" w:eastAsia="Times New Roman" w:hAnsi="Times New Roman" w:cs="Times New Roman"/>
          <w:sz w:val="20"/>
          <w:szCs w:val="20"/>
        </w:rPr>
        <w:t xml:space="preserve"> </w:t>
      </w:r>
      <w:r w:rsidRPr="00614964">
        <w:rPr>
          <w:rFonts w:ascii="Times New Roman" w:eastAsia="Times New Roman" w:hAnsi="Times New Roman" w:cs="Times New Roman"/>
          <w:sz w:val="20"/>
          <w:szCs w:val="20"/>
        </w:rPr>
        <w:t>Уразгалиевич;</w:t>
      </w:r>
    </w:p>
    <w:p w:rsidR="00C51EF6" w:rsidRPr="00614964" w:rsidRDefault="001E5483" w:rsidP="00AC4270">
      <w:pPr>
        <w:spacing w:after="0" w:line="240" w:lineRule="auto"/>
        <w:ind w:left="709" w:hanging="1"/>
        <w:jc w:val="both"/>
        <w:rPr>
          <w:rFonts w:ascii="Times New Roman" w:eastAsia="Times New Roman" w:hAnsi="Times New Roman" w:cs="Times New Roman"/>
          <w:sz w:val="20"/>
          <w:szCs w:val="20"/>
        </w:rPr>
      </w:pPr>
      <w:r w:rsidRPr="00614964">
        <w:rPr>
          <w:rFonts w:ascii="Times New Roman" w:eastAsia="Times New Roman" w:hAnsi="Times New Roman" w:cs="Times New Roman"/>
          <w:sz w:val="20"/>
          <w:szCs w:val="20"/>
        </w:rPr>
        <w:t>заведующая аптекой – Шульженко Любовь Ивановна,</w:t>
      </w:r>
      <w:r w:rsidR="00C51EF6" w:rsidRPr="00614964">
        <w:rPr>
          <w:rFonts w:ascii="Times New Roman" w:eastAsia="Times New Roman" w:hAnsi="Times New Roman" w:cs="Times New Roman"/>
          <w:sz w:val="20"/>
          <w:szCs w:val="20"/>
        </w:rPr>
        <w:t xml:space="preserve"> по результатам вскрытия конвертов потенциальных поставщиков РЕШИЛА:</w:t>
      </w:r>
    </w:p>
    <w:p w:rsidR="00C51EF6" w:rsidRPr="00614964" w:rsidRDefault="00C51EF6" w:rsidP="00AC4270">
      <w:pPr>
        <w:spacing w:after="0" w:line="240" w:lineRule="auto"/>
        <w:ind w:left="709" w:hanging="1"/>
        <w:jc w:val="both"/>
        <w:rPr>
          <w:rFonts w:ascii="Times New Roman" w:eastAsia="Times New Roman" w:hAnsi="Times New Roman" w:cs="Times New Roman"/>
          <w:sz w:val="20"/>
          <w:szCs w:val="20"/>
        </w:rPr>
      </w:pPr>
      <w:r w:rsidRPr="00614964">
        <w:rPr>
          <w:rFonts w:ascii="Times New Roman" w:eastAsia="Times New Roman" w:hAnsi="Times New Roman" w:cs="Times New Roman"/>
          <w:b/>
          <w:bCs/>
          <w:color w:val="000000"/>
          <w:sz w:val="20"/>
          <w:szCs w:val="20"/>
        </w:rPr>
        <w:lastRenderedPageBreak/>
        <w:t>3.</w:t>
      </w:r>
      <w:r w:rsidRPr="00614964">
        <w:rPr>
          <w:rFonts w:ascii="Times New Roman" w:eastAsia="Times New Roman" w:hAnsi="Times New Roman" w:cs="Times New Roman"/>
          <w:sz w:val="20"/>
          <w:szCs w:val="20"/>
        </w:rPr>
        <w:t xml:space="preserve"> Признать</w:t>
      </w:r>
      <w:r w:rsidR="00D056AB" w:rsidRPr="00614964">
        <w:rPr>
          <w:rFonts w:ascii="Times New Roman" w:eastAsia="Times New Roman" w:hAnsi="Times New Roman" w:cs="Times New Roman"/>
          <w:sz w:val="20"/>
          <w:szCs w:val="20"/>
        </w:rPr>
        <w:t xml:space="preserve">  </w:t>
      </w:r>
      <w:r w:rsidRPr="00614964">
        <w:rPr>
          <w:rFonts w:ascii="Times New Roman" w:eastAsia="Times New Roman" w:hAnsi="Times New Roman" w:cs="Times New Roman"/>
          <w:sz w:val="20"/>
          <w:szCs w:val="20"/>
        </w:rPr>
        <w:t>закуп лекарственных средств и изделий медицинского назначения для оказания ГОБМП  способом запроса ценовых предложений посредством электронных закупок</w:t>
      </w:r>
      <w:r w:rsidRPr="00614964">
        <w:rPr>
          <w:rFonts w:ascii="Times New Roman" w:eastAsia="Times New Roman" w:hAnsi="Times New Roman" w:cs="Times New Roman"/>
          <w:color w:val="000000"/>
          <w:sz w:val="20"/>
          <w:szCs w:val="20"/>
        </w:rPr>
        <w:t>, проведенный</w:t>
      </w:r>
      <w:r w:rsidR="00E01BBB" w:rsidRPr="00614964">
        <w:rPr>
          <w:rFonts w:ascii="Times New Roman" w:eastAsia="Times New Roman" w:hAnsi="Times New Roman" w:cs="Times New Roman"/>
          <w:color w:val="000000"/>
          <w:sz w:val="20"/>
          <w:szCs w:val="20"/>
        </w:rPr>
        <w:t xml:space="preserve"> КГП на ПХВ</w:t>
      </w:r>
      <w:r w:rsidR="008C5021" w:rsidRPr="00614964">
        <w:rPr>
          <w:rFonts w:ascii="Times New Roman" w:eastAsia="Times New Roman" w:hAnsi="Times New Roman" w:cs="Times New Roman"/>
          <w:color w:val="000000"/>
          <w:sz w:val="20"/>
          <w:szCs w:val="20"/>
        </w:rPr>
        <w:t xml:space="preserve"> «Айыртауская </w:t>
      </w:r>
      <w:r w:rsidR="00E01BBB" w:rsidRPr="00614964">
        <w:rPr>
          <w:rFonts w:ascii="Times New Roman" w:eastAsia="Times New Roman" w:hAnsi="Times New Roman" w:cs="Times New Roman"/>
          <w:color w:val="000000"/>
          <w:sz w:val="20"/>
          <w:szCs w:val="20"/>
        </w:rPr>
        <w:t xml:space="preserve">РБ» </w:t>
      </w:r>
      <w:r w:rsidR="007B16C0">
        <w:rPr>
          <w:rFonts w:ascii="Times New Roman" w:eastAsia="Times New Roman" w:hAnsi="Times New Roman" w:cs="Times New Roman"/>
          <w:color w:val="000000"/>
          <w:sz w:val="20"/>
          <w:szCs w:val="20"/>
        </w:rPr>
        <w:t xml:space="preserve">по лоту  №9 </w:t>
      </w:r>
      <w:r w:rsidR="00E01BBB" w:rsidRPr="00614964">
        <w:rPr>
          <w:rFonts w:ascii="Times New Roman" w:eastAsia="Times New Roman" w:hAnsi="Times New Roman" w:cs="Times New Roman"/>
          <w:color w:val="000000"/>
          <w:sz w:val="20"/>
          <w:szCs w:val="20"/>
        </w:rPr>
        <w:t xml:space="preserve"> со</w:t>
      </w:r>
      <w:r w:rsidRPr="00614964">
        <w:rPr>
          <w:rFonts w:ascii="Times New Roman" w:eastAsia="Times New Roman" w:hAnsi="Times New Roman" w:cs="Times New Roman"/>
          <w:color w:val="000000"/>
          <w:sz w:val="20"/>
          <w:szCs w:val="20"/>
        </w:rPr>
        <w:t>стоявшимс</w:t>
      </w:r>
      <w:r w:rsidR="00E01BBB" w:rsidRPr="00614964">
        <w:rPr>
          <w:rFonts w:ascii="Times New Roman" w:eastAsia="Times New Roman" w:hAnsi="Times New Roman" w:cs="Times New Roman"/>
          <w:color w:val="000000"/>
          <w:sz w:val="20"/>
          <w:szCs w:val="20"/>
        </w:rPr>
        <w:t>я</w:t>
      </w:r>
      <w:r w:rsidR="007B16C0">
        <w:rPr>
          <w:rFonts w:ascii="Times New Roman" w:eastAsia="Times New Roman" w:hAnsi="Times New Roman" w:cs="Times New Roman"/>
          <w:color w:val="000000"/>
          <w:sz w:val="20"/>
          <w:szCs w:val="20"/>
        </w:rPr>
        <w:t>, по лоту №1,№3,№4,№6,№13,№14 не состоявшимся.</w:t>
      </w:r>
      <w:r w:rsidR="000401A9">
        <w:rPr>
          <w:rFonts w:ascii="Times New Roman" w:eastAsia="Times New Roman" w:hAnsi="Times New Roman" w:cs="Times New Roman"/>
          <w:color w:val="000000"/>
          <w:sz w:val="20"/>
          <w:szCs w:val="20"/>
        </w:rPr>
        <w:t xml:space="preserve"> </w:t>
      </w:r>
    </w:p>
    <w:p w:rsidR="003565CA" w:rsidRDefault="00C51EF6" w:rsidP="003565CA">
      <w:pPr>
        <w:tabs>
          <w:tab w:val="left" w:pos="3980"/>
        </w:tabs>
        <w:ind w:left="709" w:right="-108" w:hanging="1"/>
        <w:jc w:val="both"/>
        <w:rPr>
          <w:rFonts w:ascii="Times New Roman" w:eastAsia="Times New Roman" w:hAnsi="Times New Roman" w:cs="Times New Roman"/>
          <w:sz w:val="20"/>
          <w:szCs w:val="20"/>
        </w:rPr>
      </w:pPr>
      <w:r w:rsidRPr="00614964">
        <w:rPr>
          <w:rFonts w:ascii="Times New Roman" w:eastAsia="Times New Roman" w:hAnsi="Times New Roman" w:cs="Times New Roman"/>
          <w:sz w:val="20"/>
          <w:szCs w:val="20"/>
        </w:rPr>
        <w:tab/>
      </w:r>
      <w:r w:rsidR="00D056AB" w:rsidRPr="00614964">
        <w:rPr>
          <w:rFonts w:ascii="Times New Roman" w:eastAsia="Times New Roman" w:hAnsi="Times New Roman" w:cs="Times New Roman"/>
          <w:sz w:val="20"/>
          <w:szCs w:val="20"/>
        </w:rPr>
        <w:t>4</w:t>
      </w:r>
      <w:r w:rsidR="00876D5A" w:rsidRPr="00614964">
        <w:rPr>
          <w:rFonts w:ascii="Times New Roman" w:eastAsia="Times New Roman" w:hAnsi="Times New Roman" w:cs="Times New Roman"/>
          <w:b/>
          <w:bCs/>
          <w:sz w:val="20"/>
          <w:szCs w:val="20"/>
        </w:rPr>
        <w:t xml:space="preserve">. </w:t>
      </w:r>
      <w:r w:rsidRPr="00614964">
        <w:rPr>
          <w:rFonts w:ascii="Times New Roman" w:eastAsia="Times New Roman" w:hAnsi="Times New Roman" w:cs="Times New Roman"/>
          <w:color w:val="000000"/>
          <w:sz w:val="20"/>
          <w:szCs w:val="20"/>
        </w:rPr>
        <w:t xml:space="preserve">Закупить </w:t>
      </w:r>
      <w:r w:rsidRPr="00614964">
        <w:rPr>
          <w:rFonts w:ascii="Times New Roman" w:eastAsia="Times New Roman" w:hAnsi="Times New Roman" w:cs="Times New Roman"/>
          <w:sz w:val="20"/>
          <w:szCs w:val="20"/>
        </w:rPr>
        <w:t>лекарственные средства и изделия медицинского назначения для оказания ГОБМП</w:t>
      </w:r>
      <w:r w:rsidR="00D15B56" w:rsidRPr="00614964">
        <w:rPr>
          <w:rFonts w:ascii="Times New Roman" w:eastAsia="Times New Roman" w:hAnsi="Times New Roman" w:cs="Times New Roman"/>
          <w:color w:val="000000"/>
          <w:sz w:val="20"/>
          <w:szCs w:val="20"/>
        </w:rPr>
        <w:t xml:space="preserve"> </w:t>
      </w:r>
      <w:r w:rsidR="00E01BBB" w:rsidRPr="00614964">
        <w:rPr>
          <w:rFonts w:ascii="Times New Roman" w:eastAsia="Times New Roman" w:hAnsi="Times New Roman" w:cs="Times New Roman"/>
          <w:color w:val="000000"/>
          <w:sz w:val="20"/>
          <w:szCs w:val="20"/>
        </w:rPr>
        <w:t>по лоту</w:t>
      </w:r>
      <w:r w:rsidR="001865EA" w:rsidRPr="00614964">
        <w:rPr>
          <w:rFonts w:ascii="Times New Roman" w:eastAsia="Times New Roman" w:hAnsi="Times New Roman" w:cs="Times New Roman"/>
          <w:color w:val="000000"/>
          <w:sz w:val="20"/>
          <w:szCs w:val="20"/>
        </w:rPr>
        <w:t xml:space="preserve"> </w:t>
      </w:r>
      <w:r w:rsidR="00C23CE5" w:rsidRPr="00614964">
        <w:rPr>
          <w:rFonts w:ascii="Times New Roman" w:eastAsia="Times New Roman" w:hAnsi="Times New Roman" w:cs="Times New Roman"/>
          <w:color w:val="000000"/>
          <w:sz w:val="20"/>
          <w:szCs w:val="20"/>
        </w:rPr>
        <w:t xml:space="preserve"> </w:t>
      </w:r>
      <w:r w:rsidR="00480447" w:rsidRPr="00614964">
        <w:rPr>
          <w:rFonts w:ascii="Times New Roman" w:hAnsi="Times New Roman" w:cs="Times New Roman"/>
          <w:bCs/>
          <w:color w:val="000000"/>
          <w:sz w:val="20"/>
          <w:szCs w:val="20"/>
        </w:rPr>
        <w:t>№</w:t>
      </w:r>
      <w:r w:rsidR="007B16C0">
        <w:rPr>
          <w:rFonts w:ascii="Times New Roman" w:hAnsi="Times New Roman" w:cs="Times New Roman"/>
          <w:bCs/>
          <w:color w:val="000000"/>
          <w:sz w:val="20"/>
          <w:szCs w:val="20"/>
        </w:rPr>
        <w:t xml:space="preserve">9 </w:t>
      </w:r>
      <w:r w:rsidR="008D602A" w:rsidRPr="00614964">
        <w:rPr>
          <w:rFonts w:ascii="Times New Roman" w:hAnsi="Times New Roman" w:cs="Times New Roman"/>
          <w:bCs/>
          <w:color w:val="000000"/>
          <w:sz w:val="20"/>
          <w:szCs w:val="20"/>
        </w:rPr>
        <w:t xml:space="preserve"> </w:t>
      </w:r>
      <w:r w:rsidR="00A343DB" w:rsidRPr="00614964">
        <w:rPr>
          <w:rFonts w:ascii="Times New Roman" w:eastAsia="Times New Roman" w:hAnsi="Times New Roman" w:cs="Times New Roman"/>
          <w:color w:val="000000"/>
          <w:sz w:val="20"/>
          <w:szCs w:val="20"/>
        </w:rPr>
        <w:t>с</w:t>
      </w:r>
      <w:r w:rsidR="00D056AB" w:rsidRPr="00614964">
        <w:rPr>
          <w:rFonts w:ascii="Times New Roman" w:eastAsia="Times New Roman" w:hAnsi="Times New Roman" w:cs="Times New Roman"/>
          <w:color w:val="000000"/>
          <w:sz w:val="20"/>
          <w:szCs w:val="20"/>
        </w:rPr>
        <w:t xml:space="preserve"> </w:t>
      </w:r>
      <w:r w:rsidR="007D7D14" w:rsidRPr="00614964">
        <w:rPr>
          <w:rFonts w:ascii="Times New Roman" w:eastAsia="Times New Roman" w:hAnsi="Times New Roman" w:cs="Times New Roman"/>
          <w:color w:val="000000"/>
          <w:sz w:val="20"/>
          <w:szCs w:val="20"/>
        </w:rPr>
        <w:t>ТОО «</w:t>
      </w:r>
      <w:r w:rsidR="00DE57F9" w:rsidRPr="00614964">
        <w:rPr>
          <w:rFonts w:ascii="Times New Roman" w:eastAsia="Times New Roman" w:hAnsi="Times New Roman" w:cs="Times New Roman"/>
          <w:color w:val="000000"/>
          <w:sz w:val="20"/>
          <w:szCs w:val="20"/>
        </w:rPr>
        <w:t>Реамол СК</w:t>
      </w:r>
      <w:r w:rsidR="007049AE" w:rsidRPr="00614964">
        <w:rPr>
          <w:rFonts w:ascii="Times New Roman" w:hAnsi="Times New Roman" w:cs="Times New Roman"/>
          <w:bCs/>
          <w:color w:val="000000" w:themeColor="text1"/>
          <w:sz w:val="20"/>
          <w:szCs w:val="20"/>
        </w:rPr>
        <w:t>»</w:t>
      </w:r>
      <w:r w:rsidR="007B16C0">
        <w:rPr>
          <w:rFonts w:ascii="Times New Roman" w:hAnsi="Times New Roman" w:cs="Times New Roman"/>
          <w:caps/>
          <w:color w:val="000000" w:themeColor="text1"/>
          <w:sz w:val="20"/>
          <w:szCs w:val="20"/>
        </w:rPr>
        <w:t xml:space="preserve">, </w:t>
      </w:r>
      <w:r w:rsidR="003565CA" w:rsidRPr="003565CA">
        <w:rPr>
          <w:rFonts w:ascii="Times New Roman" w:hAnsi="Times New Roman" w:cs="Times New Roman"/>
          <w:bCs/>
          <w:sz w:val="20"/>
          <w:szCs w:val="20"/>
          <w:lang w:val="kk-KZ"/>
        </w:rPr>
        <w:t>по лоту</w:t>
      </w:r>
      <w:r w:rsidR="003565CA">
        <w:rPr>
          <w:rFonts w:ascii="Times New Roman" w:hAnsi="Times New Roman" w:cs="Times New Roman"/>
          <w:b/>
          <w:bCs/>
          <w:sz w:val="20"/>
          <w:szCs w:val="20"/>
          <w:lang w:val="kk-KZ"/>
        </w:rPr>
        <w:t xml:space="preserve"> </w:t>
      </w:r>
      <w:r w:rsidR="003565CA">
        <w:rPr>
          <w:rFonts w:ascii="Times New Roman" w:hAnsi="Times New Roman" w:cs="Times New Roman"/>
          <w:caps/>
          <w:color w:val="000000" w:themeColor="text1"/>
          <w:sz w:val="20"/>
          <w:szCs w:val="20"/>
        </w:rPr>
        <w:t xml:space="preserve">№1,№3,№4,№6,№13 </w:t>
      </w:r>
      <w:r w:rsidR="003565CA">
        <w:rPr>
          <w:rFonts w:ascii="Times New Roman" w:eastAsia="Times New Roman" w:hAnsi="Times New Roman" w:cs="Times New Roman"/>
          <w:sz w:val="20"/>
          <w:szCs w:val="20"/>
        </w:rPr>
        <w:t>с одного источника используя приглашение с ТОО «ДиАКиТ»</w:t>
      </w:r>
      <w:r w:rsidR="003565CA" w:rsidRPr="00614964">
        <w:rPr>
          <w:rFonts w:ascii="Times New Roman" w:eastAsia="Times New Roman" w:hAnsi="Times New Roman" w:cs="Times New Roman"/>
          <w:sz w:val="20"/>
          <w:szCs w:val="20"/>
        </w:rPr>
        <w:t xml:space="preserve"> </w:t>
      </w:r>
      <w:r w:rsidR="00572E6F">
        <w:rPr>
          <w:rFonts w:ascii="Times New Roman" w:eastAsia="Times New Roman" w:hAnsi="Times New Roman" w:cs="Times New Roman"/>
          <w:sz w:val="20"/>
          <w:szCs w:val="20"/>
        </w:rPr>
        <w:t>, по лоту №14 с одного источника используя приглашение с ТОО «Реамол СК»</w:t>
      </w:r>
    </w:p>
    <w:p w:rsidR="005F74AF" w:rsidRPr="00614964" w:rsidRDefault="005F74AF" w:rsidP="003565CA">
      <w:pPr>
        <w:tabs>
          <w:tab w:val="left" w:pos="3980"/>
        </w:tabs>
        <w:spacing w:after="0"/>
        <w:ind w:left="709" w:right="-108" w:hanging="1"/>
        <w:jc w:val="both"/>
        <w:rPr>
          <w:rFonts w:ascii="Times New Roman" w:eastAsia="Times New Roman" w:hAnsi="Times New Roman" w:cs="Times New Roman"/>
          <w:sz w:val="20"/>
          <w:szCs w:val="20"/>
        </w:rPr>
      </w:pPr>
      <w:r w:rsidRPr="00614964">
        <w:rPr>
          <w:rFonts w:ascii="Times New Roman" w:eastAsia="Times New Roman" w:hAnsi="Times New Roman" w:cs="Times New Roman"/>
          <w:sz w:val="20"/>
          <w:szCs w:val="20"/>
        </w:rPr>
        <w:t>Председатель комиссии: зам по леч.работе- Сейткожина Нурсулу Кушербаевна ________________</w:t>
      </w:r>
    </w:p>
    <w:p w:rsidR="005F74AF" w:rsidRPr="00614964" w:rsidRDefault="005F74AF" w:rsidP="003565CA">
      <w:pPr>
        <w:spacing w:after="0"/>
        <w:ind w:left="709" w:hanging="1"/>
        <w:jc w:val="both"/>
        <w:rPr>
          <w:rFonts w:ascii="Times New Roman" w:eastAsia="Times New Roman" w:hAnsi="Times New Roman" w:cs="Times New Roman"/>
          <w:sz w:val="20"/>
          <w:szCs w:val="20"/>
        </w:rPr>
      </w:pPr>
      <w:r w:rsidRPr="00614964">
        <w:rPr>
          <w:rFonts w:ascii="Times New Roman" w:eastAsia="Times New Roman" w:hAnsi="Times New Roman" w:cs="Times New Roman"/>
          <w:sz w:val="20"/>
          <w:szCs w:val="20"/>
        </w:rPr>
        <w:t>зам.председателя: заведующий поликлиникой - Байсеитов Нурлан Балтабаевич ________________</w:t>
      </w:r>
    </w:p>
    <w:p w:rsidR="005F74AF" w:rsidRPr="00614964" w:rsidRDefault="005F74AF" w:rsidP="003565CA">
      <w:pPr>
        <w:spacing w:after="0"/>
        <w:ind w:left="709" w:hanging="1"/>
        <w:jc w:val="both"/>
        <w:rPr>
          <w:rFonts w:ascii="Times New Roman" w:eastAsia="Times New Roman" w:hAnsi="Times New Roman" w:cs="Times New Roman"/>
          <w:sz w:val="20"/>
          <w:szCs w:val="20"/>
        </w:rPr>
      </w:pPr>
      <w:r w:rsidRPr="00614964">
        <w:rPr>
          <w:rFonts w:ascii="Times New Roman" w:eastAsia="Times New Roman" w:hAnsi="Times New Roman" w:cs="Times New Roman"/>
          <w:sz w:val="20"/>
          <w:szCs w:val="20"/>
        </w:rPr>
        <w:t>члены комиссии: главный бухгалтер-Жумагулова Дамеш Калаховна</w:t>
      </w:r>
      <w:r w:rsidR="003565CA">
        <w:rPr>
          <w:rFonts w:ascii="Times New Roman" w:eastAsia="Times New Roman" w:hAnsi="Times New Roman" w:cs="Times New Roman"/>
          <w:sz w:val="20"/>
          <w:szCs w:val="20"/>
        </w:rPr>
        <w:t xml:space="preserve">  </w:t>
      </w:r>
      <w:r w:rsidRPr="00614964">
        <w:rPr>
          <w:rFonts w:ascii="Times New Roman" w:eastAsia="Times New Roman" w:hAnsi="Times New Roman" w:cs="Times New Roman"/>
          <w:sz w:val="20"/>
          <w:szCs w:val="20"/>
        </w:rPr>
        <w:t>__________________</w:t>
      </w:r>
    </w:p>
    <w:p w:rsidR="005F74AF" w:rsidRPr="00614964" w:rsidRDefault="005F74AF" w:rsidP="003565CA">
      <w:pPr>
        <w:spacing w:after="0"/>
        <w:ind w:left="709" w:hanging="1"/>
        <w:jc w:val="both"/>
        <w:rPr>
          <w:rFonts w:ascii="Times New Roman" w:eastAsia="Times New Roman" w:hAnsi="Times New Roman" w:cs="Times New Roman"/>
          <w:sz w:val="20"/>
          <w:szCs w:val="20"/>
        </w:rPr>
      </w:pPr>
      <w:r w:rsidRPr="00614964">
        <w:rPr>
          <w:rFonts w:ascii="Times New Roman" w:eastAsia="Times New Roman" w:hAnsi="Times New Roman" w:cs="Times New Roman"/>
          <w:sz w:val="20"/>
          <w:szCs w:val="20"/>
        </w:rPr>
        <w:t>юрисконсульт-Кенжебулатов Кайрат Уразгалиевич _______________</w:t>
      </w:r>
    </w:p>
    <w:p w:rsidR="009C546A" w:rsidRPr="00614964" w:rsidRDefault="004B4AC0" w:rsidP="003565CA">
      <w:pPr>
        <w:spacing w:after="0"/>
        <w:ind w:right="-108"/>
        <w:jc w:val="both"/>
        <w:rPr>
          <w:rFonts w:ascii="Times New Roman" w:eastAsia="Times New Roman" w:hAnsi="Times New Roman" w:cs="Times New Roman"/>
          <w:sz w:val="20"/>
          <w:szCs w:val="20"/>
        </w:rPr>
      </w:pPr>
      <w:r w:rsidRPr="00614964">
        <w:rPr>
          <w:rFonts w:ascii="Times New Roman" w:eastAsia="Times New Roman" w:hAnsi="Times New Roman" w:cs="Times New Roman"/>
          <w:sz w:val="20"/>
          <w:szCs w:val="20"/>
        </w:rPr>
        <w:t xml:space="preserve">            </w:t>
      </w:r>
      <w:r w:rsidR="005F74AF" w:rsidRPr="00614964">
        <w:rPr>
          <w:rFonts w:ascii="Times New Roman" w:eastAsia="Times New Roman" w:hAnsi="Times New Roman" w:cs="Times New Roman"/>
          <w:sz w:val="20"/>
          <w:szCs w:val="20"/>
        </w:rPr>
        <w:t>заведующая аптекой – Шульженко Любовь Ивановна</w:t>
      </w:r>
      <w:r w:rsidR="002D19FA" w:rsidRPr="00614964">
        <w:rPr>
          <w:rFonts w:ascii="Times New Roman" w:eastAsia="Times New Roman" w:hAnsi="Times New Roman" w:cs="Times New Roman"/>
          <w:sz w:val="20"/>
          <w:szCs w:val="20"/>
        </w:rPr>
        <w:t>___________________</w:t>
      </w:r>
    </w:p>
    <w:p w:rsidR="003145D9" w:rsidRPr="00614964" w:rsidRDefault="002D19FA" w:rsidP="003565CA">
      <w:pPr>
        <w:spacing w:after="0"/>
        <w:ind w:left="709" w:right="-108" w:hanging="1"/>
        <w:jc w:val="both"/>
        <w:rPr>
          <w:rFonts w:ascii="Times New Roman" w:hAnsi="Times New Roman" w:cs="Times New Roman"/>
          <w:b/>
          <w:bCs/>
          <w:sz w:val="20"/>
          <w:szCs w:val="20"/>
          <w:lang w:val="kk-KZ"/>
        </w:rPr>
      </w:pPr>
      <w:r w:rsidRPr="00614964">
        <w:rPr>
          <w:rFonts w:ascii="Times New Roman" w:eastAsia="Times New Roman" w:hAnsi="Times New Roman" w:cs="Times New Roman"/>
          <w:sz w:val="20"/>
          <w:szCs w:val="20"/>
        </w:rPr>
        <w:t>Секретарь комиссии: Ильяшева</w:t>
      </w:r>
      <w:r w:rsidR="00C06274" w:rsidRPr="00614964">
        <w:rPr>
          <w:rFonts w:ascii="Times New Roman" w:eastAsia="Times New Roman" w:hAnsi="Times New Roman" w:cs="Times New Roman"/>
          <w:sz w:val="20"/>
          <w:szCs w:val="20"/>
        </w:rPr>
        <w:t xml:space="preserve"> </w:t>
      </w:r>
      <w:r w:rsidR="003145D9" w:rsidRPr="00614964">
        <w:rPr>
          <w:rFonts w:ascii="Times New Roman" w:eastAsia="Times New Roman" w:hAnsi="Times New Roman" w:cs="Times New Roman"/>
          <w:sz w:val="20"/>
          <w:szCs w:val="20"/>
        </w:rPr>
        <w:t>З.Ж. ____________</w:t>
      </w:r>
    </w:p>
    <w:sectPr w:rsidR="003145D9" w:rsidRPr="00614964" w:rsidSect="00AF24F8">
      <w:pgSz w:w="16838" w:h="11906" w:orient="landscape"/>
      <w:pgMar w:top="851" w:right="678" w:bottom="567"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0BDC" w:rsidRDefault="00BE0BDC" w:rsidP="00BB294C">
      <w:pPr>
        <w:spacing w:after="0" w:line="240" w:lineRule="auto"/>
      </w:pPr>
      <w:r>
        <w:separator/>
      </w:r>
    </w:p>
  </w:endnote>
  <w:endnote w:type="continuationSeparator" w:id="1">
    <w:p w:rsidR="00BE0BDC" w:rsidRDefault="00BE0BDC" w:rsidP="00BB29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0BDC" w:rsidRDefault="00BE0BDC" w:rsidP="00BB294C">
      <w:pPr>
        <w:spacing w:after="0" w:line="240" w:lineRule="auto"/>
      </w:pPr>
      <w:r>
        <w:separator/>
      </w:r>
    </w:p>
  </w:footnote>
  <w:footnote w:type="continuationSeparator" w:id="1">
    <w:p w:rsidR="00BE0BDC" w:rsidRDefault="00BE0BDC" w:rsidP="00BB294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A780F"/>
    <w:multiLevelType w:val="multilevel"/>
    <w:tmpl w:val="32A07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D71058"/>
    <w:multiLevelType w:val="hybridMultilevel"/>
    <w:tmpl w:val="8B8ACECE"/>
    <w:lvl w:ilvl="0" w:tplc="F49CA4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1B7ACB"/>
    <w:multiLevelType w:val="multilevel"/>
    <w:tmpl w:val="04BE5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A81FDE"/>
    <w:multiLevelType w:val="hybridMultilevel"/>
    <w:tmpl w:val="B7A01F80"/>
    <w:lvl w:ilvl="0" w:tplc="C34CD0B6">
      <w:start w:val="1"/>
      <w:numFmt w:val="decimal"/>
      <w:lvlText w:val="%1."/>
      <w:lvlJc w:val="left"/>
      <w:pPr>
        <w:ind w:left="1020" w:hanging="360"/>
      </w:pPr>
      <w:rPr>
        <w:rFonts w:ascii="Times New Roman" w:eastAsia="Times New Roman" w:hAnsi="Times New Roman" w:cs="Times New Roman"/>
        <w:color w:val="auto"/>
        <w:sz w:val="28"/>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4">
    <w:nsid w:val="0EC955B1"/>
    <w:multiLevelType w:val="multilevel"/>
    <w:tmpl w:val="4656A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58094E"/>
    <w:multiLevelType w:val="multilevel"/>
    <w:tmpl w:val="62A85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69502FC"/>
    <w:multiLevelType w:val="hybridMultilevel"/>
    <w:tmpl w:val="FF76E444"/>
    <w:lvl w:ilvl="0" w:tplc="2F1CD38A">
      <w:start w:val="1"/>
      <w:numFmt w:val="decimal"/>
      <w:lvlText w:val="%1)"/>
      <w:lvlJc w:val="left"/>
      <w:pPr>
        <w:ind w:left="1125" w:hanging="1125"/>
      </w:pPr>
      <w:rPr>
        <w:rFonts w:hint="default"/>
        <w:b w:val="0"/>
        <w:sz w:val="24"/>
      </w:rPr>
    </w:lvl>
    <w:lvl w:ilvl="1" w:tplc="04190019" w:tentative="1">
      <w:start w:val="1"/>
      <w:numFmt w:val="lowerLetter"/>
      <w:lvlText w:val="%2."/>
      <w:lvlJc w:val="left"/>
      <w:pPr>
        <w:ind w:left="653" w:hanging="360"/>
      </w:pPr>
    </w:lvl>
    <w:lvl w:ilvl="2" w:tplc="0419001B" w:tentative="1">
      <w:start w:val="1"/>
      <w:numFmt w:val="lowerRoman"/>
      <w:lvlText w:val="%3."/>
      <w:lvlJc w:val="right"/>
      <w:pPr>
        <w:ind w:left="1373" w:hanging="180"/>
      </w:pPr>
    </w:lvl>
    <w:lvl w:ilvl="3" w:tplc="0419000F" w:tentative="1">
      <w:start w:val="1"/>
      <w:numFmt w:val="decimal"/>
      <w:lvlText w:val="%4."/>
      <w:lvlJc w:val="left"/>
      <w:pPr>
        <w:ind w:left="2093" w:hanging="360"/>
      </w:pPr>
    </w:lvl>
    <w:lvl w:ilvl="4" w:tplc="04190019" w:tentative="1">
      <w:start w:val="1"/>
      <w:numFmt w:val="lowerLetter"/>
      <w:lvlText w:val="%5."/>
      <w:lvlJc w:val="left"/>
      <w:pPr>
        <w:ind w:left="2813" w:hanging="360"/>
      </w:pPr>
    </w:lvl>
    <w:lvl w:ilvl="5" w:tplc="0419001B" w:tentative="1">
      <w:start w:val="1"/>
      <w:numFmt w:val="lowerRoman"/>
      <w:lvlText w:val="%6."/>
      <w:lvlJc w:val="right"/>
      <w:pPr>
        <w:ind w:left="3533" w:hanging="180"/>
      </w:pPr>
    </w:lvl>
    <w:lvl w:ilvl="6" w:tplc="0419000F" w:tentative="1">
      <w:start w:val="1"/>
      <w:numFmt w:val="decimal"/>
      <w:lvlText w:val="%7."/>
      <w:lvlJc w:val="left"/>
      <w:pPr>
        <w:ind w:left="4253" w:hanging="360"/>
      </w:pPr>
    </w:lvl>
    <w:lvl w:ilvl="7" w:tplc="04190019" w:tentative="1">
      <w:start w:val="1"/>
      <w:numFmt w:val="lowerLetter"/>
      <w:lvlText w:val="%8."/>
      <w:lvlJc w:val="left"/>
      <w:pPr>
        <w:ind w:left="4973" w:hanging="360"/>
      </w:pPr>
    </w:lvl>
    <w:lvl w:ilvl="8" w:tplc="0419001B" w:tentative="1">
      <w:start w:val="1"/>
      <w:numFmt w:val="lowerRoman"/>
      <w:lvlText w:val="%9."/>
      <w:lvlJc w:val="right"/>
      <w:pPr>
        <w:ind w:left="5693" w:hanging="180"/>
      </w:pPr>
    </w:lvl>
  </w:abstractNum>
  <w:abstractNum w:abstractNumId="7">
    <w:nsid w:val="249B08E2"/>
    <w:multiLevelType w:val="multilevel"/>
    <w:tmpl w:val="03285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659674C"/>
    <w:multiLevelType w:val="multilevel"/>
    <w:tmpl w:val="1E2CE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5DD2337"/>
    <w:multiLevelType w:val="multilevel"/>
    <w:tmpl w:val="3BCA3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9F06CED"/>
    <w:multiLevelType w:val="hybridMultilevel"/>
    <w:tmpl w:val="FF76E444"/>
    <w:lvl w:ilvl="0" w:tplc="2F1CD38A">
      <w:start w:val="1"/>
      <w:numFmt w:val="decimal"/>
      <w:lvlText w:val="%1)"/>
      <w:lvlJc w:val="left"/>
      <w:pPr>
        <w:ind w:left="1833" w:hanging="1125"/>
      </w:pPr>
      <w:rPr>
        <w:rFonts w:hint="default"/>
        <w:b w:val="0"/>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3ED529B1"/>
    <w:multiLevelType w:val="hybridMultilevel"/>
    <w:tmpl w:val="5FE067DA"/>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503459F"/>
    <w:multiLevelType w:val="hybridMultilevel"/>
    <w:tmpl w:val="5504E356"/>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3">
    <w:nsid w:val="502D022F"/>
    <w:multiLevelType w:val="multilevel"/>
    <w:tmpl w:val="DFFC4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CA8646D"/>
    <w:multiLevelType w:val="multilevel"/>
    <w:tmpl w:val="E116B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223158F"/>
    <w:multiLevelType w:val="multilevel"/>
    <w:tmpl w:val="66868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23C63C8"/>
    <w:multiLevelType w:val="hybridMultilevel"/>
    <w:tmpl w:val="0E6A3428"/>
    <w:lvl w:ilvl="0" w:tplc="0419000F">
      <w:start w:val="1"/>
      <w:numFmt w:val="decimal"/>
      <w:lvlText w:val="%1."/>
      <w:lvlJc w:val="left"/>
      <w:pPr>
        <w:ind w:left="107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52A412C"/>
    <w:multiLevelType w:val="hybridMultilevel"/>
    <w:tmpl w:val="13B6A7D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8">
    <w:nsid w:val="65385DD2"/>
    <w:multiLevelType w:val="hybridMultilevel"/>
    <w:tmpl w:val="316097FE"/>
    <w:lvl w:ilvl="0" w:tplc="40A68BCA">
      <w:start w:val="2"/>
      <w:numFmt w:val="decimal"/>
      <w:lvlText w:val="%1)"/>
      <w:lvlJc w:val="left"/>
      <w:pPr>
        <w:ind w:left="720" w:hanging="360"/>
      </w:pPr>
      <w:rPr>
        <w:rFonts w:asciiTheme="minorHAnsi"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95118E9"/>
    <w:multiLevelType w:val="hybridMultilevel"/>
    <w:tmpl w:val="F65E1658"/>
    <w:lvl w:ilvl="0" w:tplc="04190011">
      <w:start w:val="1"/>
      <w:numFmt w:val="decimal"/>
      <w:lvlText w:val="%1)"/>
      <w:lvlJc w:val="left"/>
      <w:pPr>
        <w:ind w:left="3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B8C2F0B"/>
    <w:multiLevelType w:val="multilevel"/>
    <w:tmpl w:val="CEB20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0FF3BC1"/>
    <w:multiLevelType w:val="hybridMultilevel"/>
    <w:tmpl w:val="4322C17A"/>
    <w:lvl w:ilvl="0" w:tplc="0419000F">
      <w:start w:val="1"/>
      <w:numFmt w:val="decimal"/>
      <w:lvlText w:val="%1."/>
      <w:lvlJc w:val="left"/>
      <w:pPr>
        <w:ind w:left="1353"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72503285"/>
    <w:multiLevelType w:val="hybridMultilevel"/>
    <w:tmpl w:val="FF76E444"/>
    <w:lvl w:ilvl="0" w:tplc="2F1CD38A">
      <w:start w:val="1"/>
      <w:numFmt w:val="decimal"/>
      <w:lvlText w:val="%1)"/>
      <w:lvlJc w:val="left"/>
      <w:pPr>
        <w:ind w:left="1833" w:hanging="1125"/>
      </w:pPr>
      <w:rPr>
        <w:rFonts w:hint="default"/>
        <w:b w:val="0"/>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7"/>
  </w:num>
  <w:num w:numId="2">
    <w:abstractNumId w:val="8"/>
  </w:num>
  <w:num w:numId="3">
    <w:abstractNumId w:val="3"/>
  </w:num>
  <w:num w:numId="4">
    <w:abstractNumId w:val="19"/>
  </w:num>
  <w:num w:numId="5">
    <w:abstractNumId w:val="18"/>
  </w:num>
  <w:num w:numId="6">
    <w:abstractNumId w:val="6"/>
  </w:num>
  <w:num w:numId="7">
    <w:abstractNumId w:val="10"/>
  </w:num>
  <w:num w:numId="8">
    <w:abstractNumId w:val="22"/>
  </w:num>
  <w:num w:numId="9">
    <w:abstractNumId w:val="4"/>
  </w:num>
  <w:num w:numId="10">
    <w:abstractNumId w:val="0"/>
  </w:num>
  <w:num w:numId="11">
    <w:abstractNumId w:val="2"/>
  </w:num>
  <w:num w:numId="12">
    <w:abstractNumId w:val="7"/>
  </w:num>
  <w:num w:numId="13">
    <w:abstractNumId w:val="1"/>
  </w:num>
  <w:num w:numId="14">
    <w:abstractNumId w:val="13"/>
  </w:num>
  <w:num w:numId="15">
    <w:abstractNumId w:val="15"/>
  </w:num>
  <w:num w:numId="16">
    <w:abstractNumId w:val="20"/>
  </w:num>
  <w:num w:numId="17">
    <w:abstractNumId w:val="14"/>
  </w:num>
  <w:num w:numId="18">
    <w:abstractNumId w:val="1"/>
  </w:num>
  <w:num w:numId="19">
    <w:abstractNumId w:val="12"/>
  </w:num>
  <w:num w:numId="20">
    <w:abstractNumId w:val="11"/>
  </w:num>
  <w:num w:numId="21">
    <w:abstractNumId w:val="16"/>
  </w:num>
  <w:num w:numId="22">
    <w:abstractNumId w:val="21"/>
  </w:num>
  <w:num w:numId="23">
    <w:abstractNumId w:val="5"/>
  </w:num>
  <w:num w:numId="2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632683"/>
    <w:rsid w:val="000035C6"/>
    <w:rsid w:val="00012799"/>
    <w:rsid w:val="00012E03"/>
    <w:rsid w:val="00024AF4"/>
    <w:rsid w:val="000273C7"/>
    <w:rsid w:val="000401A9"/>
    <w:rsid w:val="00047AF4"/>
    <w:rsid w:val="000514C4"/>
    <w:rsid w:val="00051E78"/>
    <w:rsid w:val="00054A33"/>
    <w:rsid w:val="0005510C"/>
    <w:rsid w:val="00056C27"/>
    <w:rsid w:val="0006009A"/>
    <w:rsid w:val="000630BF"/>
    <w:rsid w:val="000663B5"/>
    <w:rsid w:val="00067231"/>
    <w:rsid w:val="00071788"/>
    <w:rsid w:val="00075E16"/>
    <w:rsid w:val="00076815"/>
    <w:rsid w:val="0007732C"/>
    <w:rsid w:val="00080A57"/>
    <w:rsid w:val="000812AE"/>
    <w:rsid w:val="000819F9"/>
    <w:rsid w:val="00083D76"/>
    <w:rsid w:val="00084FF1"/>
    <w:rsid w:val="00092790"/>
    <w:rsid w:val="000A3781"/>
    <w:rsid w:val="000A536F"/>
    <w:rsid w:val="000A5895"/>
    <w:rsid w:val="000A5CF9"/>
    <w:rsid w:val="000A6221"/>
    <w:rsid w:val="000B090A"/>
    <w:rsid w:val="000C7D95"/>
    <w:rsid w:val="000D39A0"/>
    <w:rsid w:val="000D50EF"/>
    <w:rsid w:val="000D767C"/>
    <w:rsid w:val="000D7ACF"/>
    <w:rsid w:val="000E11FA"/>
    <w:rsid w:val="000E27E5"/>
    <w:rsid w:val="000E5EEE"/>
    <w:rsid w:val="000F6AD7"/>
    <w:rsid w:val="000F745C"/>
    <w:rsid w:val="00100B16"/>
    <w:rsid w:val="00103BE3"/>
    <w:rsid w:val="00112128"/>
    <w:rsid w:val="00116306"/>
    <w:rsid w:val="00123B54"/>
    <w:rsid w:val="001261BD"/>
    <w:rsid w:val="0012740F"/>
    <w:rsid w:val="00127687"/>
    <w:rsid w:val="00131D69"/>
    <w:rsid w:val="0013621A"/>
    <w:rsid w:val="001407DD"/>
    <w:rsid w:val="0014344F"/>
    <w:rsid w:val="001442FC"/>
    <w:rsid w:val="00144570"/>
    <w:rsid w:val="00146927"/>
    <w:rsid w:val="001500CE"/>
    <w:rsid w:val="00152A57"/>
    <w:rsid w:val="001563E4"/>
    <w:rsid w:val="001571AE"/>
    <w:rsid w:val="001619A4"/>
    <w:rsid w:val="001635CC"/>
    <w:rsid w:val="00163C6D"/>
    <w:rsid w:val="00165030"/>
    <w:rsid w:val="0016511D"/>
    <w:rsid w:val="00167314"/>
    <w:rsid w:val="00172577"/>
    <w:rsid w:val="00177C9D"/>
    <w:rsid w:val="00180EB3"/>
    <w:rsid w:val="0018169D"/>
    <w:rsid w:val="00182B2B"/>
    <w:rsid w:val="00183823"/>
    <w:rsid w:val="001851EE"/>
    <w:rsid w:val="001865EA"/>
    <w:rsid w:val="00187188"/>
    <w:rsid w:val="00187254"/>
    <w:rsid w:val="00193968"/>
    <w:rsid w:val="0019733A"/>
    <w:rsid w:val="00197383"/>
    <w:rsid w:val="001A7496"/>
    <w:rsid w:val="001B5148"/>
    <w:rsid w:val="001B57D4"/>
    <w:rsid w:val="001C05B6"/>
    <w:rsid w:val="001C1ECE"/>
    <w:rsid w:val="001C3388"/>
    <w:rsid w:val="001C425A"/>
    <w:rsid w:val="001C485A"/>
    <w:rsid w:val="001C4A7D"/>
    <w:rsid w:val="001C7A6D"/>
    <w:rsid w:val="001D1A57"/>
    <w:rsid w:val="001D3775"/>
    <w:rsid w:val="001D5746"/>
    <w:rsid w:val="001E2DEE"/>
    <w:rsid w:val="001E5483"/>
    <w:rsid w:val="001E6560"/>
    <w:rsid w:val="001F45F2"/>
    <w:rsid w:val="001F5D45"/>
    <w:rsid w:val="001F60D9"/>
    <w:rsid w:val="001F696E"/>
    <w:rsid w:val="001F70F8"/>
    <w:rsid w:val="002033BB"/>
    <w:rsid w:val="002067E3"/>
    <w:rsid w:val="00217F17"/>
    <w:rsid w:val="00221FD1"/>
    <w:rsid w:val="0022356D"/>
    <w:rsid w:val="0022517B"/>
    <w:rsid w:val="00227A6B"/>
    <w:rsid w:val="00234D0E"/>
    <w:rsid w:val="00235238"/>
    <w:rsid w:val="00242AE7"/>
    <w:rsid w:val="002445D2"/>
    <w:rsid w:val="002448AC"/>
    <w:rsid w:val="0025354E"/>
    <w:rsid w:val="002550DF"/>
    <w:rsid w:val="00256604"/>
    <w:rsid w:val="002574F1"/>
    <w:rsid w:val="0025788A"/>
    <w:rsid w:val="002606F5"/>
    <w:rsid w:val="00266FFF"/>
    <w:rsid w:val="00270E7D"/>
    <w:rsid w:val="002765E6"/>
    <w:rsid w:val="002811C9"/>
    <w:rsid w:val="0028305C"/>
    <w:rsid w:val="002904E4"/>
    <w:rsid w:val="00291D0C"/>
    <w:rsid w:val="002920F4"/>
    <w:rsid w:val="00293DC5"/>
    <w:rsid w:val="002977EC"/>
    <w:rsid w:val="00297E5C"/>
    <w:rsid w:val="002A6CF9"/>
    <w:rsid w:val="002B3828"/>
    <w:rsid w:val="002B3E75"/>
    <w:rsid w:val="002B6A71"/>
    <w:rsid w:val="002B6DCA"/>
    <w:rsid w:val="002C0BED"/>
    <w:rsid w:val="002C5948"/>
    <w:rsid w:val="002C78C3"/>
    <w:rsid w:val="002D0D80"/>
    <w:rsid w:val="002D19FA"/>
    <w:rsid w:val="002D65AD"/>
    <w:rsid w:val="002E1DA1"/>
    <w:rsid w:val="002E2473"/>
    <w:rsid w:val="002E369A"/>
    <w:rsid w:val="002E3CB1"/>
    <w:rsid w:val="002E5028"/>
    <w:rsid w:val="00302C88"/>
    <w:rsid w:val="00304453"/>
    <w:rsid w:val="00310310"/>
    <w:rsid w:val="00310660"/>
    <w:rsid w:val="003115A9"/>
    <w:rsid w:val="0031205E"/>
    <w:rsid w:val="003145D9"/>
    <w:rsid w:val="003217C0"/>
    <w:rsid w:val="00323D1C"/>
    <w:rsid w:val="003244F0"/>
    <w:rsid w:val="00325C95"/>
    <w:rsid w:val="00327E22"/>
    <w:rsid w:val="00330ED7"/>
    <w:rsid w:val="003329B7"/>
    <w:rsid w:val="00333484"/>
    <w:rsid w:val="0035182C"/>
    <w:rsid w:val="00353716"/>
    <w:rsid w:val="003565CA"/>
    <w:rsid w:val="00360533"/>
    <w:rsid w:val="0037183F"/>
    <w:rsid w:val="00371B77"/>
    <w:rsid w:val="00372E42"/>
    <w:rsid w:val="0037405A"/>
    <w:rsid w:val="00375F0B"/>
    <w:rsid w:val="0037609B"/>
    <w:rsid w:val="0038317D"/>
    <w:rsid w:val="00394D27"/>
    <w:rsid w:val="003A2278"/>
    <w:rsid w:val="003B2B50"/>
    <w:rsid w:val="003C0A1D"/>
    <w:rsid w:val="003C1EC6"/>
    <w:rsid w:val="003C2FDF"/>
    <w:rsid w:val="003C3EC8"/>
    <w:rsid w:val="003C620D"/>
    <w:rsid w:val="003D1172"/>
    <w:rsid w:val="003D47D2"/>
    <w:rsid w:val="003E19C8"/>
    <w:rsid w:val="003E2B47"/>
    <w:rsid w:val="003E554B"/>
    <w:rsid w:val="003F693A"/>
    <w:rsid w:val="00406D02"/>
    <w:rsid w:val="00407F42"/>
    <w:rsid w:val="00420A14"/>
    <w:rsid w:val="00424CA8"/>
    <w:rsid w:val="00427BD1"/>
    <w:rsid w:val="00432CB8"/>
    <w:rsid w:val="0043406C"/>
    <w:rsid w:val="00436007"/>
    <w:rsid w:val="00441A1D"/>
    <w:rsid w:val="00442FA7"/>
    <w:rsid w:val="00443F8C"/>
    <w:rsid w:val="004453B7"/>
    <w:rsid w:val="0045324F"/>
    <w:rsid w:val="004541CF"/>
    <w:rsid w:val="004601E2"/>
    <w:rsid w:val="00462271"/>
    <w:rsid w:val="00462E77"/>
    <w:rsid w:val="0046473E"/>
    <w:rsid w:val="00466D5D"/>
    <w:rsid w:val="0046711E"/>
    <w:rsid w:val="0047114A"/>
    <w:rsid w:val="0047556C"/>
    <w:rsid w:val="00476578"/>
    <w:rsid w:val="00476E35"/>
    <w:rsid w:val="00477008"/>
    <w:rsid w:val="00480447"/>
    <w:rsid w:val="00481025"/>
    <w:rsid w:val="00481359"/>
    <w:rsid w:val="00481DAC"/>
    <w:rsid w:val="00485BDE"/>
    <w:rsid w:val="00490839"/>
    <w:rsid w:val="004A3239"/>
    <w:rsid w:val="004A573B"/>
    <w:rsid w:val="004B157A"/>
    <w:rsid w:val="004B357D"/>
    <w:rsid w:val="004B4AC0"/>
    <w:rsid w:val="004C6C87"/>
    <w:rsid w:val="004C7551"/>
    <w:rsid w:val="004D75C6"/>
    <w:rsid w:val="004D765E"/>
    <w:rsid w:val="004E0A35"/>
    <w:rsid w:val="004E25DC"/>
    <w:rsid w:val="004E626E"/>
    <w:rsid w:val="004E650D"/>
    <w:rsid w:val="004F1072"/>
    <w:rsid w:val="004F18EA"/>
    <w:rsid w:val="004F2CF3"/>
    <w:rsid w:val="004F3E38"/>
    <w:rsid w:val="004F6184"/>
    <w:rsid w:val="004F6C9A"/>
    <w:rsid w:val="00502101"/>
    <w:rsid w:val="0050314B"/>
    <w:rsid w:val="00505EA4"/>
    <w:rsid w:val="00511674"/>
    <w:rsid w:val="005122F5"/>
    <w:rsid w:val="00512681"/>
    <w:rsid w:val="00525284"/>
    <w:rsid w:val="005270B5"/>
    <w:rsid w:val="005343CF"/>
    <w:rsid w:val="00534FB6"/>
    <w:rsid w:val="005439CA"/>
    <w:rsid w:val="0054485E"/>
    <w:rsid w:val="00545129"/>
    <w:rsid w:val="0056024C"/>
    <w:rsid w:val="005626A4"/>
    <w:rsid w:val="00563C9F"/>
    <w:rsid w:val="0057067B"/>
    <w:rsid w:val="005727F8"/>
    <w:rsid w:val="00572E6F"/>
    <w:rsid w:val="005739FF"/>
    <w:rsid w:val="00574E0D"/>
    <w:rsid w:val="00580E47"/>
    <w:rsid w:val="005832FE"/>
    <w:rsid w:val="00583B67"/>
    <w:rsid w:val="005844EE"/>
    <w:rsid w:val="005875AB"/>
    <w:rsid w:val="00593576"/>
    <w:rsid w:val="005A4991"/>
    <w:rsid w:val="005A52E0"/>
    <w:rsid w:val="005B0D36"/>
    <w:rsid w:val="005B2496"/>
    <w:rsid w:val="005B2863"/>
    <w:rsid w:val="005B46A7"/>
    <w:rsid w:val="005C13D7"/>
    <w:rsid w:val="005C3D9E"/>
    <w:rsid w:val="005C50B1"/>
    <w:rsid w:val="005D0381"/>
    <w:rsid w:val="005D411A"/>
    <w:rsid w:val="005E108A"/>
    <w:rsid w:val="005E44DD"/>
    <w:rsid w:val="005E798C"/>
    <w:rsid w:val="005F0EE6"/>
    <w:rsid w:val="005F50DF"/>
    <w:rsid w:val="005F74AF"/>
    <w:rsid w:val="006005E2"/>
    <w:rsid w:val="00611B61"/>
    <w:rsid w:val="00614964"/>
    <w:rsid w:val="00616B2B"/>
    <w:rsid w:val="006272A2"/>
    <w:rsid w:val="006305AB"/>
    <w:rsid w:val="00632683"/>
    <w:rsid w:val="00634F9C"/>
    <w:rsid w:val="00637E0A"/>
    <w:rsid w:val="00642A00"/>
    <w:rsid w:val="00642E29"/>
    <w:rsid w:val="00647DA6"/>
    <w:rsid w:val="00657444"/>
    <w:rsid w:val="00661817"/>
    <w:rsid w:val="00662C1D"/>
    <w:rsid w:val="00670349"/>
    <w:rsid w:val="00677DB9"/>
    <w:rsid w:val="00680490"/>
    <w:rsid w:val="00686A99"/>
    <w:rsid w:val="00687B7A"/>
    <w:rsid w:val="00692489"/>
    <w:rsid w:val="006974F5"/>
    <w:rsid w:val="006A3B1A"/>
    <w:rsid w:val="006A5D82"/>
    <w:rsid w:val="006B22C0"/>
    <w:rsid w:val="006B24F3"/>
    <w:rsid w:val="006C2490"/>
    <w:rsid w:val="006C39E3"/>
    <w:rsid w:val="006C697D"/>
    <w:rsid w:val="006D3A76"/>
    <w:rsid w:val="006D4F03"/>
    <w:rsid w:val="006D67BB"/>
    <w:rsid w:val="006E252B"/>
    <w:rsid w:val="006E2B53"/>
    <w:rsid w:val="006E72AC"/>
    <w:rsid w:val="006F4BCF"/>
    <w:rsid w:val="007000A9"/>
    <w:rsid w:val="007049AE"/>
    <w:rsid w:val="00705BD2"/>
    <w:rsid w:val="0070674A"/>
    <w:rsid w:val="00707A22"/>
    <w:rsid w:val="00707D43"/>
    <w:rsid w:val="0071334D"/>
    <w:rsid w:val="00715738"/>
    <w:rsid w:val="00716979"/>
    <w:rsid w:val="00721F17"/>
    <w:rsid w:val="00722931"/>
    <w:rsid w:val="00725944"/>
    <w:rsid w:val="007277EF"/>
    <w:rsid w:val="00740CD7"/>
    <w:rsid w:val="00744B2A"/>
    <w:rsid w:val="007516D9"/>
    <w:rsid w:val="00751866"/>
    <w:rsid w:val="00752BFA"/>
    <w:rsid w:val="00754A61"/>
    <w:rsid w:val="00756F78"/>
    <w:rsid w:val="00757EF7"/>
    <w:rsid w:val="007667EA"/>
    <w:rsid w:val="0076768D"/>
    <w:rsid w:val="00767F3A"/>
    <w:rsid w:val="007769DD"/>
    <w:rsid w:val="00784BBC"/>
    <w:rsid w:val="0079214B"/>
    <w:rsid w:val="00792F20"/>
    <w:rsid w:val="00795D05"/>
    <w:rsid w:val="007A7982"/>
    <w:rsid w:val="007B00EB"/>
    <w:rsid w:val="007B16C0"/>
    <w:rsid w:val="007C73A6"/>
    <w:rsid w:val="007D3FF1"/>
    <w:rsid w:val="007D4191"/>
    <w:rsid w:val="007D7D14"/>
    <w:rsid w:val="007F7450"/>
    <w:rsid w:val="00800702"/>
    <w:rsid w:val="00801BEC"/>
    <w:rsid w:val="008043F3"/>
    <w:rsid w:val="00804761"/>
    <w:rsid w:val="0081314A"/>
    <w:rsid w:val="0081587D"/>
    <w:rsid w:val="00821EA3"/>
    <w:rsid w:val="00824977"/>
    <w:rsid w:val="0082534B"/>
    <w:rsid w:val="00825E97"/>
    <w:rsid w:val="008331AB"/>
    <w:rsid w:val="0083341A"/>
    <w:rsid w:val="00837593"/>
    <w:rsid w:val="00846D0C"/>
    <w:rsid w:val="00850C8D"/>
    <w:rsid w:val="0085185C"/>
    <w:rsid w:val="00853DBF"/>
    <w:rsid w:val="008568A7"/>
    <w:rsid w:val="00860269"/>
    <w:rsid w:val="00860E0E"/>
    <w:rsid w:val="0087008D"/>
    <w:rsid w:val="00870C5C"/>
    <w:rsid w:val="00870EEC"/>
    <w:rsid w:val="0087351F"/>
    <w:rsid w:val="00875FDA"/>
    <w:rsid w:val="00876D5A"/>
    <w:rsid w:val="00883E40"/>
    <w:rsid w:val="00884202"/>
    <w:rsid w:val="00887E88"/>
    <w:rsid w:val="008977D2"/>
    <w:rsid w:val="008A0580"/>
    <w:rsid w:val="008A0A1A"/>
    <w:rsid w:val="008A2623"/>
    <w:rsid w:val="008A3279"/>
    <w:rsid w:val="008B55C7"/>
    <w:rsid w:val="008B78D9"/>
    <w:rsid w:val="008C2320"/>
    <w:rsid w:val="008C36D3"/>
    <w:rsid w:val="008C4AA3"/>
    <w:rsid w:val="008C5013"/>
    <w:rsid w:val="008C5021"/>
    <w:rsid w:val="008C64BB"/>
    <w:rsid w:val="008D26AB"/>
    <w:rsid w:val="008D2EC3"/>
    <w:rsid w:val="008D32A0"/>
    <w:rsid w:val="008D3AA0"/>
    <w:rsid w:val="008D5B72"/>
    <w:rsid w:val="008D602A"/>
    <w:rsid w:val="008E1CE6"/>
    <w:rsid w:val="008E24B7"/>
    <w:rsid w:val="008E39F2"/>
    <w:rsid w:val="008E3FAF"/>
    <w:rsid w:val="008E462A"/>
    <w:rsid w:val="008E56C5"/>
    <w:rsid w:val="00900A9A"/>
    <w:rsid w:val="009010F8"/>
    <w:rsid w:val="009016E4"/>
    <w:rsid w:val="00903D03"/>
    <w:rsid w:val="00904C2A"/>
    <w:rsid w:val="00905291"/>
    <w:rsid w:val="009069F2"/>
    <w:rsid w:val="009078B6"/>
    <w:rsid w:val="009108BB"/>
    <w:rsid w:val="00916313"/>
    <w:rsid w:val="00916369"/>
    <w:rsid w:val="00920BF4"/>
    <w:rsid w:val="009228BB"/>
    <w:rsid w:val="00922F0C"/>
    <w:rsid w:val="00935446"/>
    <w:rsid w:val="0094089F"/>
    <w:rsid w:val="00955F39"/>
    <w:rsid w:val="00961C1E"/>
    <w:rsid w:val="0096394D"/>
    <w:rsid w:val="009658F4"/>
    <w:rsid w:val="0096702C"/>
    <w:rsid w:val="00970D0F"/>
    <w:rsid w:val="009769E9"/>
    <w:rsid w:val="009924CA"/>
    <w:rsid w:val="00992B7C"/>
    <w:rsid w:val="0099623C"/>
    <w:rsid w:val="009A2623"/>
    <w:rsid w:val="009A4700"/>
    <w:rsid w:val="009B3A69"/>
    <w:rsid w:val="009C2024"/>
    <w:rsid w:val="009C4687"/>
    <w:rsid w:val="009C546A"/>
    <w:rsid w:val="009C67F2"/>
    <w:rsid w:val="009D1B9E"/>
    <w:rsid w:val="009D3E0D"/>
    <w:rsid w:val="009E4C88"/>
    <w:rsid w:val="009E6291"/>
    <w:rsid w:val="009E6A22"/>
    <w:rsid w:val="009E77DB"/>
    <w:rsid w:val="009F00DB"/>
    <w:rsid w:val="009F69A7"/>
    <w:rsid w:val="00A02EF8"/>
    <w:rsid w:val="00A05388"/>
    <w:rsid w:val="00A07151"/>
    <w:rsid w:val="00A143CA"/>
    <w:rsid w:val="00A22AB0"/>
    <w:rsid w:val="00A3138A"/>
    <w:rsid w:val="00A31608"/>
    <w:rsid w:val="00A343DB"/>
    <w:rsid w:val="00A35212"/>
    <w:rsid w:val="00A36164"/>
    <w:rsid w:val="00A44875"/>
    <w:rsid w:val="00A4494C"/>
    <w:rsid w:val="00A45B55"/>
    <w:rsid w:val="00A47107"/>
    <w:rsid w:val="00A476EF"/>
    <w:rsid w:val="00A574E4"/>
    <w:rsid w:val="00A60767"/>
    <w:rsid w:val="00A616DE"/>
    <w:rsid w:val="00A63146"/>
    <w:rsid w:val="00A6656F"/>
    <w:rsid w:val="00A713BC"/>
    <w:rsid w:val="00A72819"/>
    <w:rsid w:val="00A751D0"/>
    <w:rsid w:val="00A768F3"/>
    <w:rsid w:val="00A77D75"/>
    <w:rsid w:val="00A8211C"/>
    <w:rsid w:val="00AA1779"/>
    <w:rsid w:val="00AB4BF6"/>
    <w:rsid w:val="00AB6790"/>
    <w:rsid w:val="00AB6999"/>
    <w:rsid w:val="00AC06F3"/>
    <w:rsid w:val="00AC3309"/>
    <w:rsid w:val="00AC4270"/>
    <w:rsid w:val="00AD008F"/>
    <w:rsid w:val="00AD2069"/>
    <w:rsid w:val="00AD2950"/>
    <w:rsid w:val="00AD390E"/>
    <w:rsid w:val="00AD3B24"/>
    <w:rsid w:val="00AD3DD3"/>
    <w:rsid w:val="00AD5B49"/>
    <w:rsid w:val="00AF24F8"/>
    <w:rsid w:val="00AF5198"/>
    <w:rsid w:val="00B044D9"/>
    <w:rsid w:val="00B0456C"/>
    <w:rsid w:val="00B064BC"/>
    <w:rsid w:val="00B0732E"/>
    <w:rsid w:val="00B103DF"/>
    <w:rsid w:val="00B16507"/>
    <w:rsid w:val="00B2326C"/>
    <w:rsid w:val="00B2520F"/>
    <w:rsid w:val="00B3483E"/>
    <w:rsid w:val="00B473B3"/>
    <w:rsid w:val="00B51EBB"/>
    <w:rsid w:val="00B56C0A"/>
    <w:rsid w:val="00B60098"/>
    <w:rsid w:val="00B6163F"/>
    <w:rsid w:val="00B63844"/>
    <w:rsid w:val="00B64533"/>
    <w:rsid w:val="00B67C70"/>
    <w:rsid w:val="00B67F9F"/>
    <w:rsid w:val="00B71BC3"/>
    <w:rsid w:val="00B8250D"/>
    <w:rsid w:val="00B84775"/>
    <w:rsid w:val="00B85DD8"/>
    <w:rsid w:val="00B86C66"/>
    <w:rsid w:val="00B912B0"/>
    <w:rsid w:val="00B96574"/>
    <w:rsid w:val="00B97C3B"/>
    <w:rsid w:val="00BA2883"/>
    <w:rsid w:val="00BA3B4A"/>
    <w:rsid w:val="00BA5C39"/>
    <w:rsid w:val="00BA7A9F"/>
    <w:rsid w:val="00BA7CCD"/>
    <w:rsid w:val="00BB1EEC"/>
    <w:rsid w:val="00BB294C"/>
    <w:rsid w:val="00BB506F"/>
    <w:rsid w:val="00BB576D"/>
    <w:rsid w:val="00BC091C"/>
    <w:rsid w:val="00BC1462"/>
    <w:rsid w:val="00BD5B65"/>
    <w:rsid w:val="00BE0574"/>
    <w:rsid w:val="00BE0BDC"/>
    <w:rsid w:val="00BE37B8"/>
    <w:rsid w:val="00BE597E"/>
    <w:rsid w:val="00BE69A6"/>
    <w:rsid w:val="00BF5CB5"/>
    <w:rsid w:val="00BF7BB9"/>
    <w:rsid w:val="00C06274"/>
    <w:rsid w:val="00C1111B"/>
    <w:rsid w:val="00C12F93"/>
    <w:rsid w:val="00C17D62"/>
    <w:rsid w:val="00C23CE5"/>
    <w:rsid w:val="00C3494B"/>
    <w:rsid w:val="00C41F14"/>
    <w:rsid w:val="00C45B07"/>
    <w:rsid w:val="00C467E5"/>
    <w:rsid w:val="00C47C12"/>
    <w:rsid w:val="00C503D2"/>
    <w:rsid w:val="00C513A3"/>
    <w:rsid w:val="00C51EF6"/>
    <w:rsid w:val="00C54651"/>
    <w:rsid w:val="00C62223"/>
    <w:rsid w:val="00C66605"/>
    <w:rsid w:val="00C70194"/>
    <w:rsid w:val="00C83109"/>
    <w:rsid w:val="00C8455E"/>
    <w:rsid w:val="00C90429"/>
    <w:rsid w:val="00C909DB"/>
    <w:rsid w:val="00C913BE"/>
    <w:rsid w:val="00CA24C8"/>
    <w:rsid w:val="00CA3D6C"/>
    <w:rsid w:val="00CA698C"/>
    <w:rsid w:val="00CA6E74"/>
    <w:rsid w:val="00CB24C0"/>
    <w:rsid w:val="00CB653C"/>
    <w:rsid w:val="00CB71CA"/>
    <w:rsid w:val="00CB7412"/>
    <w:rsid w:val="00CB7654"/>
    <w:rsid w:val="00CC55A1"/>
    <w:rsid w:val="00CC7191"/>
    <w:rsid w:val="00CD2881"/>
    <w:rsid w:val="00CD3438"/>
    <w:rsid w:val="00CD3FBE"/>
    <w:rsid w:val="00CE0042"/>
    <w:rsid w:val="00CE2359"/>
    <w:rsid w:val="00CE28F8"/>
    <w:rsid w:val="00CE3DA5"/>
    <w:rsid w:val="00CE72E5"/>
    <w:rsid w:val="00CF0731"/>
    <w:rsid w:val="00CF5CEE"/>
    <w:rsid w:val="00CF73D2"/>
    <w:rsid w:val="00D0067B"/>
    <w:rsid w:val="00D0129A"/>
    <w:rsid w:val="00D02601"/>
    <w:rsid w:val="00D03B20"/>
    <w:rsid w:val="00D056AB"/>
    <w:rsid w:val="00D102CF"/>
    <w:rsid w:val="00D12C83"/>
    <w:rsid w:val="00D15B56"/>
    <w:rsid w:val="00D23995"/>
    <w:rsid w:val="00D2582F"/>
    <w:rsid w:val="00D3016B"/>
    <w:rsid w:val="00D31F90"/>
    <w:rsid w:val="00D32683"/>
    <w:rsid w:val="00D51C7F"/>
    <w:rsid w:val="00D53D2A"/>
    <w:rsid w:val="00D6142A"/>
    <w:rsid w:val="00D6316D"/>
    <w:rsid w:val="00D66DA4"/>
    <w:rsid w:val="00D716B2"/>
    <w:rsid w:val="00D82348"/>
    <w:rsid w:val="00D8352F"/>
    <w:rsid w:val="00D91B6B"/>
    <w:rsid w:val="00DA3635"/>
    <w:rsid w:val="00DB2211"/>
    <w:rsid w:val="00DB6733"/>
    <w:rsid w:val="00DC0EF0"/>
    <w:rsid w:val="00DC50B1"/>
    <w:rsid w:val="00DD61C0"/>
    <w:rsid w:val="00DD79FA"/>
    <w:rsid w:val="00DE1B8B"/>
    <w:rsid w:val="00DE5586"/>
    <w:rsid w:val="00DE57F9"/>
    <w:rsid w:val="00DF0C2C"/>
    <w:rsid w:val="00DF0F87"/>
    <w:rsid w:val="00DF1409"/>
    <w:rsid w:val="00DF4D78"/>
    <w:rsid w:val="00DF6A47"/>
    <w:rsid w:val="00E01BBB"/>
    <w:rsid w:val="00E01CCC"/>
    <w:rsid w:val="00E05488"/>
    <w:rsid w:val="00E11955"/>
    <w:rsid w:val="00E2373B"/>
    <w:rsid w:val="00E25022"/>
    <w:rsid w:val="00E2648F"/>
    <w:rsid w:val="00E301DC"/>
    <w:rsid w:val="00E30A99"/>
    <w:rsid w:val="00E3112F"/>
    <w:rsid w:val="00E31D04"/>
    <w:rsid w:val="00E3212E"/>
    <w:rsid w:val="00E40A1D"/>
    <w:rsid w:val="00E419FE"/>
    <w:rsid w:val="00E4518F"/>
    <w:rsid w:val="00E45860"/>
    <w:rsid w:val="00E462C5"/>
    <w:rsid w:val="00E50CD5"/>
    <w:rsid w:val="00E51AC6"/>
    <w:rsid w:val="00E5785B"/>
    <w:rsid w:val="00E60450"/>
    <w:rsid w:val="00E63FDA"/>
    <w:rsid w:val="00E64377"/>
    <w:rsid w:val="00E66563"/>
    <w:rsid w:val="00E8235C"/>
    <w:rsid w:val="00E82AC9"/>
    <w:rsid w:val="00E83FF1"/>
    <w:rsid w:val="00E84C61"/>
    <w:rsid w:val="00E854D1"/>
    <w:rsid w:val="00E87405"/>
    <w:rsid w:val="00E916C1"/>
    <w:rsid w:val="00E948B0"/>
    <w:rsid w:val="00E9588D"/>
    <w:rsid w:val="00EB1E2B"/>
    <w:rsid w:val="00EB7A8C"/>
    <w:rsid w:val="00ED1A01"/>
    <w:rsid w:val="00ED2B6C"/>
    <w:rsid w:val="00EE1C56"/>
    <w:rsid w:val="00EE761C"/>
    <w:rsid w:val="00EF15AF"/>
    <w:rsid w:val="00EF4861"/>
    <w:rsid w:val="00F04B3F"/>
    <w:rsid w:val="00F07E83"/>
    <w:rsid w:val="00F12E0B"/>
    <w:rsid w:val="00F1515D"/>
    <w:rsid w:val="00F179FC"/>
    <w:rsid w:val="00F21801"/>
    <w:rsid w:val="00F22DE7"/>
    <w:rsid w:val="00F24EBF"/>
    <w:rsid w:val="00F30040"/>
    <w:rsid w:val="00F4189F"/>
    <w:rsid w:val="00F44982"/>
    <w:rsid w:val="00F45B09"/>
    <w:rsid w:val="00F46857"/>
    <w:rsid w:val="00F63AF7"/>
    <w:rsid w:val="00F666F0"/>
    <w:rsid w:val="00F72083"/>
    <w:rsid w:val="00F844B1"/>
    <w:rsid w:val="00F84B32"/>
    <w:rsid w:val="00F864D5"/>
    <w:rsid w:val="00FA1217"/>
    <w:rsid w:val="00FA1BAA"/>
    <w:rsid w:val="00FA2A04"/>
    <w:rsid w:val="00FB0060"/>
    <w:rsid w:val="00FB61D2"/>
    <w:rsid w:val="00FC1C43"/>
    <w:rsid w:val="00FC5D81"/>
    <w:rsid w:val="00FC7C69"/>
    <w:rsid w:val="00FD166D"/>
    <w:rsid w:val="00FD3ED1"/>
    <w:rsid w:val="00FD480F"/>
    <w:rsid w:val="00FD5EFD"/>
    <w:rsid w:val="00FE12A0"/>
    <w:rsid w:val="00FE2B30"/>
    <w:rsid w:val="00FE5AA8"/>
    <w:rsid w:val="00FF1E10"/>
    <w:rsid w:val="00FF5D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7EC"/>
  </w:style>
  <w:style w:type="paragraph" w:styleId="1">
    <w:name w:val="heading 1"/>
    <w:basedOn w:val="a"/>
    <w:next w:val="a"/>
    <w:link w:val="10"/>
    <w:uiPriority w:val="9"/>
    <w:qFormat/>
    <w:rsid w:val="00FB61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6009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link w:val="40"/>
    <w:uiPriority w:val="9"/>
    <w:qFormat/>
    <w:rsid w:val="00FB61D2"/>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6">
    <w:name w:val="heading 6"/>
    <w:basedOn w:val="a"/>
    <w:link w:val="60"/>
    <w:uiPriority w:val="9"/>
    <w:qFormat/>
    <w:rsid w:val="00FF5D66"/>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B61D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B60098"/>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rsid w:val="00FB61D2"/>
    <w:rPr>
      <w:rFonts w:ascii="Times New Roman" w:eastAsia="Times New Roman" w:hAnsi="Times New Roman" w:cs="Times New Roman"/>
      <w:b/>
      <w:bCs/>
      <w:sz w:val="24"/>
      <w:szCs w:val="24"/>
    </w:rPr>
  </w:style>
  <w:style w:type="character" w:customStyle="1" w:styleId="60">
    <w:name w:val="Заголовок 6 Знак"/>
    <w:basedOn w:val="a0"/>
    <w:link w:val="6"/>
    <w:uiPriority w:val="9"/>
    <w:rsid w:val="00FF5D66"/>
    <w:rPr>
      <w:rFonts w:ascii="Times New Roman" w:eastAsia="Times New Roman" w:hAnsi="Times New Roman" w:cs="Times New Roman"/>
      <w:b/>
      <w:bCs/>
      <w:sz w:val="15"/>
      <w:szCs w:val="15"/>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rsid w:val="00632683"/>
    <w:pPr>
      <w:spacing w:before="100" w:beforeAutospacing="1" w:after="119" w:line="240" w:lineRule="auto"/>
    </w:pPr>
    <w:rPr>
      <w:rFonts w:ascii="Times New Roman" w:eastAsia="Times New Roman" w:hAnsi="Times New Roman" w:cs="Times New Roman"/>
      <w:sz w:val="24"/>
      <w:szCs w:val="24"/>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rsid w:val="002D65AD"/>
    <w:rPr>
      <w:rFonts w:ascii="Times New Roman" w:eastAsia="Times New Roman" w:hAnsi="Times New Roman" w:cs="Times New Roman"/>
      <w:sz w:val="24"/>
      <w:szCs w:val="24"/>
    </w:rPr>
  </w:style>
  <w:style w:type="character" w:styleId="a5">
    <w:name w:val="Hyperlink"/>
    <w:basedOn w:val="a0"/>
    <w:uiPriority w:val="99"/>
    <w:unhideWhenUsed/>
    <w:rsid w:val="007516D9"/>
    <w:rPr>
      <w:color w:val="0000FF"/>
      <w:u w:val="single"/>
    </w:rPr>
  </w:style>
  <w:style w:type="paragraph" w:customStyle="1" w:styleId="j13">
    <w:name w:val="j13"/>
    <w:basedOn w:val="a"/>
    <w:rsid w:val="001D574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0">
    <w:name w:val="s0"/>
    <w:basedOn w:val="a0"/>
    <w:rsid w:val="001D5746"/>
  </w:style>
  <w:style w:type="paragraph" w:styleId="a6">
    <w:name w:val="List Paragraph"/>
    <w:basedOn w:val="a"/>
    <w:uiPriority w:val="34"/>
    <w:qFormat/>
    <w:rsid w:val="002D65AD"/>
    <w:pPr>
      <w:spacing w:after="0" w:line="240" w:lineRule="auto"/>
      <w:ind w:left="720"/>
      <w:contextualSpacing/>
    </w:pPr>
    <w:rPr>
      <w:rFonts w:ascii="Times New Roman" w:eastAsia="Times New Roman" w:hAnsi="Times New Roman" w:cs="Times New Roman"/>
      <w:sz w:val="24"/>
      <w:szCs w:val="24"/>
    </w:rPr>
  </w:style>
  <w:style w:type="paragraph" w:styleId="a7">
    <w:name w:val="No Spacing"/>
    <w:uiPriority w:val="1"/>
    <w:qFormat/>
    <w:rsid w:val="002D65AD"/>
    <w:pPr>
      <w:spacing w:after="0" w:line="240" w:lineRule="auto"/>
    </w:pPr>
    <w:rPr>
      <w:rFonts w:ascii="Times New Roman" w:eastAsia="Times New Roman" w:hAnsi="Times New Roman" w:cs="Times New Roman"/>
      <w:caps/>
      <w:sz w:val="24"/>
      <w:szCs w:val="24"/>
    </w:rPr>
  </w:style>
  <w:style w:type="character" w:styleId="a8">
    <w:name w:val="Strong"/>
    <w:basedOn w:val="a0"/>
    <w:uiPriority w:val="22"/>
    <w:qFormat/>
    <w:rsid w:val="00E84C61"/>
    <w:rPr>
      <w:b/>
      <w:bCs/>
    </w:rPr>
  </w:style>
  <w:style w:type="paragraph" w:customStyle="1" w:styleId="j15">
    <w:name w:val="j15"/>
    <w:basedOn w:val="a"/>
    <w:rsid w:val="004532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j22">
    <w:name w:val="j22"/>
    <w:basedOn w:val="a0"/>
    <w:rsid w:val="0045324F"/>
  </w:style>
  <w:style w:type="character" w:styleId="a9">
    <w:name w:val="Emphasis"/>
    <w:basedOn w:val="a0"/>
    <w:uiPriority w:val="20"/>
    <w:qFormat/>
    <w:rsid w:val="00FB61D2"/>
    <w:rPr>
      <w:i/>
      <w:iCs/>
    </w:rPr>
  </w:style>
  <w:style w:type="character" w:customStyle="1" w:styleId="21">
    <w:name w:val="Стиль2 Знак"/>
    <w:link w:val="22"/>
    <w:rsid w:val="0046473E"/>
    <w:rPr>
      <w:rFonts w:cs="Calibri"/>
      <w:sz w:val="24"/>
      <w:szCs w:val="24"/>
    </w:rPr>
  </w:style>
  <w:style w:type="paragraph" w:customStyle="1" w:styleId="22">
    <w:name w:val="Стиль2"/>
    <w:basedOn w:val="a"/>
    <w:link w:val="21"/>
    <w:qFormat/>
    <w:rsid w:val="0046473E"/>
    <w:pPr>
      <w:spacing w:after="0" w:line="240" w:lineRule="auto"/>
      <w:jc w:val="both"/>
    </w:pPr>
    <w:rPr>
      <w:rFonts w:cs="Calibri"/>
      <w:sz w:val="24"/>
      <w:szCs w:val="24"/>
    </w:rPr>
  </w:style>
  <w:style w:type="character" w:customStyle="1" w:styleId="apple-converted-space">
    <w:name w:val="apple-converted-space"/>
    <w:basedOn w:val="a0"/>
    <w:rsid w:val="003C0A1D"/>
  </w:style>
  <w:style w:type="paragraph" w:customStyle="1" w:styleId="11">
    <w:name w:val="Без интервала1"/>
    <w:rsid w:val="0087008D"/>
    <w:pPr>
      <w:spacing w:after="0" w:line="240" w:lineRule="auto"/>
    </w:pPr>
    <w:rPr>
      <w:rFonts w:ascii="Calibri" w:eastAsia="Times New Roman" w:hAnsi="Calibri" w:cs="Times New Roman"/>
      <w:lang w:eastAsia="en-US"/>
    </w:rPr>
  </w:style>
  <w:style w:type="paragraph" w:styleId="aa">
    <w:name w:val="Balloon Text"/>
    <w:basedOn w:val="a"/>
    <w:link w:val="ab"/>
    <w:uiPriority w:val="99"/>
    <w:semiHidden/>
    <w:unhideWhenUsed/>
    <w:rsid w:val="0076768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6768D"/>
    <w:rPr>
      <w:rFonts w:ascii="Tahoma" w:hAnsi="Tahoma" w:cs="Tahoma"/>
      <w:sz w:val="16"/>
      <w:szCs w:val="16"/>
    </w:rPr>
  </w:style>
  <w:style w:type="table" w:styleId="ac">
    <w:name w:val="Table Grid"/>
    <w:basedOn w:val="a1"/>
    <w:uiPriority w:val="59"/>
    <w:rsid w:val="00AD29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3">
    <w:name w:val="Без интервала2"/>
    <w:rsid w:val="00AD2950"/>
    <w:pPr>
      <w:spacing w:after="0" w:line="240" w:lineRule="auto"/>
    </w:pPr>
    <w:rPr>
      <w:rFonts w:ascii="Calibri" w:eastAsia="Times New Roman" w:hAnsi="Calibri" w:cs="Times New Roman"/>
      <w:lang w:eastAsia="en-US"/>
    </w:rPr>
  </w:style>
  <w:style w:type="paragraph" w:customStyle="1" w:styleId="3">
    <w:name w:val="Без интервала3"/>
    <w:rsid w:val="00525284"/>
    <w:pPr>
      <w:spacing w:after="0" w:line="240" w:lineRule="auto"/>
    </w:pPr>
    <w:rPr>
      <w:rFonts w:ascii="Calibri" w:eastAsia="Times New Roman" w:hAnsi="Calibri" w:cs="Times New Roman"/>
      <w:lang w:eastAsia="en-US"/>
    </w:rPr>
  </w:style>
  <w:style w:type="paragraph" w:styleId="ad">
    <w:name w:val="header"/>
    <w:basedOn w:val="a"/>
    <w:link w:val="ae"/>
    <w:uiPriority w:val="99"/>
    <w:semiHidden/>
    <w:unhideWhenUsed/>
    <w:rsid w:val="00BB294C"/>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BB294C"/>
  </w:style>
  <w:style w:type="paragraph" w:styleId="af">
    <w:name w:val="footer"/>
    <w:basedOn w:val="a"/>
    <w:link w:val="af0"/>
    <w:uiPriority w:val="99"/>
    <w:semiHidden/>
    <w:unhideWhenUsed/>
    <w:rsid w:val="00BB294C"/>
    <w:pPr>
      <w:tabs>
        <w:tab w:val="center" w:pos="4677"/>
        <w:tab w:val="right" w:pos="9355"/>
      </w:tabs>
      <w:spacing w:after="0" w:line="240" w:lineRule="auto"/>
    </w:pPr>
  </w:style>
  <w:style w:type="character" w:customStyle="1" w:styleId="af0">
    <w:name w:val="Нижний колонтитул Знак"/>
    <w:basedOn w:val="a0"/>
    <w:link w:val="af"/>
    <w:uiPriority w:val="99"/>
    <w:semiHidden/>
    <w:rsid w:val="00BB294C"/>
  </w:style>
  <w:style w:type="character" w:customStyle="1" w:styleId="x-attributesvalue">
    <w:name w:val="x-attributes__value"/>
    <w:basedOn w:val="a0"/>
    <w:rsid w:val="00C47C12"/>
  </w:style>
  <w:style w:type="paragraph" w:customStyle="1" w:styleId="af1">
    <w:name w:val="Содержимое таблицы"/>
    <w:basedOn w:val="a"/>
    <w:rsid w:val="002C78C3"/>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opisdvfld">
    <w:name w:val="opis_dvfld"/>
    <w:basedOn w:val="a"/>
    <w:rsid w:val="002C78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me">
    <w:name w:val="name"/>
    <w:basedOn w:val="a0"/>
    <w:rsid w:val="000E27E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74387170">
      <w:bodyDiv w:val="1"/>
      <w:marLeft w:val="0"/>
      <w:marRight w:val="0"/>
      <w:marTop w:val="0"/>
      <w:marBottom w:val="0"/>
      <w:divBdr>
        <w:top w:val="none" w:sz="0" w:space="0" w:color="auto"/>
        <w:left w:val="none" w:sz="0" w:space="0" w:color="auto"/>
        <w:bottom w:val="none" w:sz="0" w:space="0" w:color="auto"/>
        <w:right w:val="none" w:sz="0" w:space="0" w:color="auto"/>
      </w:divBdr>
    </w:div>
    <w:div w:id="1009214451">
      <w:bodyDiv w:val="1"/>
      <w:marLeft w:val="0"/>
      <w:marRight w:val="0"/>
      <w:marTop w:val="0"/>
      <w:marBottom w:val="0"/>
      <w:divBdr>
        <w:top w:val="none" w:sz="0" w:space="0" w:color="auto"/>
        <w:left w:val="none" w:sz="0" w:space="0" w:color="auto"/>
        <w:bottom w:val="none" w:sz="0" w:space="0" w:color="auto"/>
        <w:right w:val="none" w:sz="0" w:space="0" w:color="auto"/>
      </w:divBdr>
    </w:div>
    <w:div w:id="1044066534">
      <w:bodyDiv w:val="1"/>
      <w:marLeft w:val="0"/>
      <w:marRight w:val="0"/>
      <w:marTop w:val="0"/>
      <w:marBottom w:val="0"/>
      <w:divBdr>
        <w:top w:val="none" w:sz="0" w:space="0" w:color="auto"/>
        <w:left w:val="none" w:sz="0" w:space="0" w:color="auto"/>
        <w:bottom w:val="none" w:sz="0" w:space="0" w:color="auto"/>
        <w:right w:val="none" w:sz="0" w:space="0" w:color="auto"/>
      </w:divBdr>
    </w:div>
    <w:div w:id="1068190235">
      <w:bodyDiv w:val="1"/>
      <w:marLeft w:val="0"/>
      <w:marRight w:val="0"/>
      <w:marTop w:val="0"/>
      <w:marBottom w:val="0"/>
      <w:divBdr>
        <w:top w:val="none" w:sz="0" w:space="0" w:color="auto"/>
        <w:left w:val="none" w:sz="0" w:space="0" w:color="auto"/>
        <w:bottom w:val="none" w:sz="0" w:space="0" w:color="auto"/>
        <w:right w:val="none" w:sz="0" w:space="0" w:color="auto"/>
      </w:divBdr>
    </w:div>
    <w:div w:id="1447844927">
      <w:bodyDiv w:val="1"/>
      <w:marLeft w:val="0"/>
      <w:marRight w:val="0"/>
      <w:marTop w:val="0"/>
      <w:marBottom w:val="0"/>
      <w:divBdr>
        <w:top w:val="none" w:sz="0" w:space="0" w:color="auto"/>
        <w:left w:val="none" w:sz="0" w:space="0" w:color="auto"/>
        <w:bottom w:val="none" w:sz="0" w:space="0" w:color="auto"/>
        <w:right w:val="none" w:sz="0" w:space="0" w:color="auto"/>
      </w:divBdr>
    </w:div>
    <w:div w:id="1652369907">
      <w:bodyDiv w:val="1"/>
      <w:marLeft w:val="0"/>
      <w:marRight w:val="0"/>
      <w:marTop w:val="0"/>
      <w:marBottom w:val="0"/>
      <w:divBdr>
        <w:top w:val="none" w:sz="0" w:space="0" w:color="auto"/>
        <w:left w:val="none" w:sz="0" w:space="0" w:color="auto"/>
        <w:bottom w:val="none" w:sz="0" w:space="0" w:color="auto"/>
        <w:right w:val="none" w:sz="0" w:space="0" w:color="auto"/>
      </w:divBdr>
    </w:div>
    <w:div w:id="1691299422">
      <w:bodyDiv w:val="1"/>
      <w:marLeft w:val="0"/>
      <w:marRight w:val="0"/>
      <w:marTop w:val="0"/>
      <w:marBottom w:val="0"/>
      <w:divBdr>
        <w:top w:val="none" w:sz="0" w:space="0" w:color="auto"/>
        <w:left w:val="none" w:sz="0" w:space="0" w:color="auto"/>
        <w:bottom w:val="none" w:sz="0" w:space="0" w:color="auto"/>
        <w:right w:val="none" w:sz="0" w:space="0" w:color="auto"/>
      </w:divBdr>
    </w:div>
    <w:div w:id="2121415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em21.info/info/537547"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chem21.info/info/583094" TargetMode="External"/><Relationship Id="rId4" Type="http://schemas.openxmlformats.org/officeDocument/2006/relationships/settings" Target="settings.xml"/><Relationship Id="rId9" Type="http://schemas.openxmlformats.org/officeDocument/2006/relationships/hyperlink" Target="https://chem21.info/info/630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FBC4-FFD9-49E0-A930-369ADB650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1312</TotalTime>
  <Pages>11</Pages>
  <Words>2669</Words>
  <Characters>15216</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178</cp:revision>
  <cp:lastPrinted>2020-05-22T08:52:00Z</cp:lastPrinted>
  <dcterms:created xsi:type="dcterms:W3CDTF">2019-11-29T10:56:00Z</dcterms:created>
  <dcterms:modified xsi:type="dcterms:W3CDTF">2020-06-30T08:31:00Z</dcterms:modified>
</cp:coreProperties>
</file>