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B94B03" w:rsidRDefault="00E16190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КГП на ПХВ «Айыртауская районная больница»</w:t>
      </w:r>
      <w:r w:rsidRPr="00B94B03">
        <w:rPr>
          <w:rFonts w:ascii="Times New Roman" w:hAnsi="Times New Roman" w:cs="Times New Roman"/>
          <w:bCs/>
          <w:color w:val="000000" w:themeColor="text1"/>
        </w:rPr>
        <w:t xml:space="preserve"> КГУ «УЗ акимата СКО»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объявляет о проведении закупа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u w:val="single"/>
        </w:rPr>
      </w:pPr>
      <w:r w:rsidRPr="00B94B03">
        <w:rPr>
          <w:rFonts w:ascii="Times New Roman" w:hAnsi="Times New Roman" w:cs="Times New Roman"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способом запроса ценовых предложений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Заказчик/организатор государственных закупок: КГП на ПХВ «Айыртауская районная больница» </w:t>
      </w:r>
      <w:r w:rsidRPr="00B94B03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B94B03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Технические условия</w:t>
      </w: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745"/>
        <w:gridCol w:w="4677"/>
        <w:gridCol w:w="1040"/>
        <w:gridCol w:w="1129"/>
        <w:gridCol w:w="1375"/>
        <w:gridCol w:w="1561"/>
        <w:gridCol w:w="1931"/>
      </w:tblGrid>
      <w:tr w:rsidR="004E4D45" w:rsidRPr="00B94B03" w:rsidTr="00211961">
        <w:tc>
          <w:tcPr>
            <w:tcW w:w="624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745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677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7E6460" w:rsidRPr="00B94B03" w:rsidTr="004158E2">
        <w:trPr>
          <w:trHeight w:val="764"/>
        </w:trPr>
        <w:tc>
          <w:tcPr>
            <w:tcW w:w="624" w:type="dxa"/>
            <w:shd w:val="clear" w:color="auto" w:fill="FFFFFF" w:themeFill="background1"/>
          </w:tcPr>
          <w:p w:rsidR="007E6460" w:rsidRPr="00B94B03" w:rsidRDefault="007E6460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745" w:type="dxa"/>
            <w:shd w:val="clear" w:color="auto" w:fill="FFFFFF" w:themeFill="background1"/>
          </w:tcPr>
          <w:p w:rsidR="007E6460" w:rsidRPr="00B94B03" w:rsidRDefault="007E6460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Цитратный агар Симмонса</w:t>
            </w:r>
          </w:p>
        </w:tc>
        <w:tc>
          <w:tcPr>
            <w:tcW w:w="4677" w:type="dxa"/>
            <w:shd w:val="clear" w:color="auto" w:fill="FFFFFF" w:themeFill="background1"/>
          </w:tcPr>
          <w:p w:rsidR="007E6460" w:rsidRPr="00552370" w:rsidRDefault="007E6460" w:rsidP="00F062B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23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Гомогенный сыпучий желтый порошок.</w:t>
            </w:r>
          </w:p>
        </w:tc>
        <w:tc>
          <w:tcPr>
            <w:tcW w:w="1040" w:type="dxa"/>
            <w:shd w:val="clear" w:color="auto" w:fill="FFFFFF" w:themeFill="background1"/>
          </w:tcPr>
          <w:p w:rsidR="007E6460" w:rsidRPr="00B94B03" w:rsidRDefault="007E6460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7E6460" w:rsidRPr="00B94B03" w:rsidRDefault="007E6460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375" w:type="dxa"/>
            <w:shd w:val="clear" w:color="auto" w:fill="FFFFFF" w:themeFill="background1"/>
          </w:tcPr>
          <w:p w:rsidR="007E6460" w:rsidRPr="00B94B03" w:rsidRDefault="007E6460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E6460" w:rsidRPr="00B94B03" w:rsidRDefault="007E6460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14750</w:t>
            </w:r>
          </w:p>
        </w:tc>
        <w:tc>
          <w:tcPr>
            <w:tcW w:w="1931" w:type="dxa"/>
            <w:shd w:val="clear" w:color="auto" w:fill="FFFFFF" w:themeFill="background1"/>
          </w:tcPr>
          <w:p w:rsidR="007E6460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7E6460"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осле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E6460"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подписания договора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Фенол кристаллический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Фенол — кристаллическое </w:t>
            </w:r>
            <w:hyperlink r:id="rId8" w:history="1">
              <w:r w:rsidRPr="00B94B0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бесцветное вещество</w:t>
              </w:r>
            </w:hyperlink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с характерным запахом, плавится при 42,3° С, кипит при 182° С. На </w:t>
            </w:r>
            <w:hyperlink r:id="rId9" w:history="1">
              <w:r w:rsidRPr="00B94B0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воздухе окисляется</w:t>
              </w:r>
            </w:hyperlink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и принимает розовую, затем </w:t>
            </w:r>
            <w:hyperlink r:id="rId10" w:history="1">
              <w:r w:rsidRPr="00B94B0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бурую окраску</w:t>
              </w:r>
            </w:hyperlink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 Фенол — сильный антисептик, вызывает ожоги кожи, очень ядовит.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Антитоксин диагностический дифтерийный очищенный ферментативный и специальный сорбицией сухой в упак 5  ампул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Набор реагентов Антитоксин диагностический дифтерийный очищенный ферментолизом и специфической сорбцией сухой, лиофилизат для диагностических целей. Выявляет дифтерийный токсин у токсигенных штаммов Corynebacterium diphteriae. Представляет собой антитела, выделенные методом иммуносорбции-десорбции на иммобилизованном дифтерийном анатоксине из частично ферментированной лошадиной гипериммунной противодифтерийной сыворотки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Натрий хлористый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Натрий хлористый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Поливалентная диагностическая щигеллезная адсорбировання сыворотка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7E6460" w:rsidRDefault="00F062B6" w:rsidP="00F577C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Сыворотка диагностическая шигеллезная адсорбированная поливалентная к антигенам бактерий рода Shigella flexneri I-VI, sonnei, ферментирующих маннит, для РА, лиофилизат для диагностических целей. Представляет собой </w:t>
            </w:r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lastRenderedPageBreak/>
              <w:t>лиофилизированную иммунную сыворотку, полученную из крови кроликов или баранов, гипериммунизированную антигенами шигелл, инактивированных формалином или мертиолятом. Адсорбированные сыворотки освобождены от гетерологичных антител методом адсорбции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упак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6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идентификации энтеробактерий сухая Агар Клиглера - ГРМ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7E6460" w:rsidRDefault="00C30827" w:rsidP="00F577C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идентификации энтеробактерий сухая Агар Клиглера – ГРМ  фасовка 250 гр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Бактериофаг сальмонеллезный групп №50 таб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териофаг сальмонеллезный групп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№50 таб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Флак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Бактериофаг дизентерийный поливалентный 50 таб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Бактериофаг дизентерийный поливалентный 50 таб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Флак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Диски для определения чувствительности к антибиотикам</w:t>
            </w:r>
          </w:p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Цефазолин №100 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Ципрофлоксацин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11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Норфлоксацин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Амоксиклав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Ампициллин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Гентамицин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15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Амикацин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Линкомицин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Нистатин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Флуконазол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19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Левомицетин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Фурадонин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Фурагин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Цефуроксим №100 дисков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23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Цефепим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Дорипинем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Левофлоксацин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Цефтазидим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27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Кларитромицин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Азитромицин №100 дтсков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Цефтриаксон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Офлоксацин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31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Амоксиклав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062B6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антигенной структуры бактерий тифо-паратифозной (сальмонеллезный) группы –О 1,2,4,5,6,7,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,9,12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антигенной структуры бактерий тифо-паратифозной (сальмонеллезный) группы –О 1,2,4,5,6,7,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,9,12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 упак 250 гр 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shd w:val="clear" w:color="auto" w:fill="FFFFFF" w:themeFill="background1"/>
              <w:tabs>
                <w:tab w:val="right" w:pos="2103"/>
              </w:tabs>
              <w:ind w:left="8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 для выделения и культивирования холерного вибриона сухая (щелочной агар)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306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Набор реагентов должен обеспечивать рост тест-штампов Vibrio cholerae cholerae 01 группы Р-1 (145), Vibrio cholerae eltor 01 группы М-878 (890), Vibrio cholerae non  01 P-9741 при посеве по 0,1 мл микробной взвеси каждого тест-штамма через 12-14 часов инкубации при температуре 37 </w:t>
            </w:r>
            <w:r w:rsidRPr="00B94B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B94B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 в виде гладких,  полупрозрачных  с голубоватым оттенком в проходящем свете колоний. диаметром не менее 1,0 мм.Представляет  собой мелкодисперсный, гигроскопичный и светочувствительный порошок желтого цвета.  Предназначена для выделения коклюшного микроба из инфицированного материала и культиворования штаммов.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shd w:val="clear" w:color="auto" w:fill="FFFFFF" w:themeFill="background1"/>
              <w:tabs>
                <w:tab w:val="right" w:pos="2103"/>
              </w:tabs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Теллурит  калия р-р 2% 5 мл №10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Бесцветная опалесцирующая жидкость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СИБ2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12 флаконов по 50 СИБ дисков и 2 пробирки по 50 СИБ-полосок в картонной коробке вместе с инструкцией по применению.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Коробка 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Пептон ферментативный сухой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Мелкодисперсный порошок кремового цвета, гигроскопичен.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37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Фуксин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Зелёные кристаллы с металлическим блеском, водные растворы пурпурно-красного цвета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 Фасовка 50 гр 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антигенной структуры бактерий тифо-паратифозной (сальмонелезный) группы Н-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фаза-1,2/1,5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антигенной структуры бактерий тифо-паратифозной (сальмонелезный) группы Н-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фаза-1,2/1,5</w:t>
            </w:r>
          </w:p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№5 амп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диагностическая холерная О1 адсорбированная сухая для реакции агглютинации (РА)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Сыворотка диагностическая холерная О1 адсорбированная сухая для реакции агглютинации (РА) амп -1 мл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Поливалентная диагностическая сальмонеллезная адсорбированная сыворотка АВСДЕ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pStyle w:val="1"/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Препарат разлит в ампулы по 2мл. Выпускают в сухом виде. Упаковка 5 ампул. </w:t>
            </w:r>
          </w:p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</w:pP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 эритроцитарный листериозный антигенный сухой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 эритроцитарный листериозный антигенный сухой 3 мл 10 %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</w:t>
            </w:r>
          </w:p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Питательный ГРМ-агар Эндо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Флакон объемом 250 гр сухого порошка </w:t>
            </w:r>
            <w:r w:rsidR="008B6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фасовка 250 гр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0,50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Сабуро Агар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250 гр фасовка 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Кг 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Среда Левина питательная среда с Эозин-метиленовым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синим сухая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Мелкодисперсный, гигроскопичный,светочувствительный порошок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светло-сиреневого цвета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45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Pr="00B94B03" w:rsidRDefault="00F062B6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Питательная среда для выделения сальманелл сухая (Висмут-сульфит ГРМ агар) 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F062B6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выделения сальманелл сухая (Висмут-сульфит ГРМ агар)</w:t>
            </w:r>
            <w:r w:rsidR="008B6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фасовка 250 гр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Default="00F062B6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определения чувствительности микробов к антибиотикам (среда АГВ)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8B6044" w:rsidRDefault="00F062B6" w:rsidP="00F577C7">
            <w:pPr>
              <w:shd w:val="clear" w:color="auto" w:fill="FFFFFF" w:themeFill="background1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определения чувствительности микробов к антибиотикам (среда АГВ)</w:t>
            </w:r>
            <w:r w:rsidR="008B6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фасовка 250 гр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Default="008B6044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Default="008B6044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  <w:r w:rsidR="00F062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Pr="001F5F01" w:rsidRDefault="00F062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Default="00F062B6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Мясо пептонный бульон для культивирования микроорганизмов сухой</w:t>
            </w:r>
            <w:r w:rsidR="008B6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фасовка 250 гр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Default="008B6044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2370">
              <w:rPr>
                <w:rFonts w:ascii="Times New Roman" w:eastAsia="Times New Roman" w:hAnsi="Times New Roman" w:cs="Times New Roman"/>
                <w:color w:val="000000" w:themeColor="text1"/>
              </w:rPr>
              <w:t>Мясо-пептонный бульон предназначен для культивирования различных микроорганизмов, включая: коринеформные бактерии, некоторые виды стрептококков. При необходимости может быть обогащен углеводами, солями.Представляет собой прозрачную жидкость янтарного цвета.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Default="008B6044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F062B6" w:rsidRDefault="008B6044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375" w:type="dxa"/>
            <w:shd w:val="clear" w:color="auto" w:fill="FFFFFF" w:themeFill="background1"/>
          </w:tcPr>
          <w:p w:rsidR="00F062B6" w:rsidRDefault="008B6044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F062B6" w:rsidRDefault="008B6044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Pr="001F5F01" w:rsidRDefault="008B60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C30827" w:rsidRPr="00B94B03" w:rsidTr="004158E2">
        <w:tc>
          <w:tcPr>
            <w:tcW w:w="624" w:type="dxa"/>
            <w:shd w:val="clear" w:color="auto" w:fill="FFFFFF" w:themeFill="background1"/>
          </w:tcPr>
          <w:p w:rsidR="00C30827" w:rsidRDefault="00C30827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2745" w:type="dxa"/>
            <w:shd w:val="clear" w:color="auto" w:fill="FFFFFF" w:themeFill="background1"/>
          </w:tcPr>
          <w:p w:rsidR="00C30827" w:rsidRDefault="00C30827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выращивания дрожжевых и плесневых грибов сухая (сабуро-бульон) фасовка 250 гр</w:t>
            </w:r>
          </w:p>
        </w:tc>
        <w:tc>
          <w:tcPr>
            <w:tcW w:w="4677" w:type="dxa"/>
            <w:shd w:val="clear" w:color="auto" w:fill="FFFFFF" w:themeFill="background1"/>
          </w:tcPr>
          <w:p w:rsidR="00C30827" w:rsidRPr="00F14797" w:rsidRDefault="00C30827" w:rsidP="006B2AE5">
            <w:pPr>
              <w:pStyle w:val="4"/>
              <w:shd w:val="clear" w:color="auto" w:fill="F9F9F9"/>
              <w:spacing w:before="150" w:beforeAutospacing="0" w:after="150" w:afterAutospacing="0"/>
              <w:rPr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z w:val="21"/>
                <w:szCs w:val="21"/>
              </w:rPr>
              <w:t>Предназначена для приготовления жидких и плотных питательных сред, используемых при проведении микробиологических исследований.</w:t>
            </w:r>
            <w:r>
              <w:rPr>
                <w:b w:val="0"/>
                <w:bCs w:val="0"/>
                <w:color w:val="000000"/>
                <w:sz w:val="21"/>
                <w:szCs w:val="21"/>
              </w:rPr>
              <w:br/>
              <w:t>Среда Сабуро - питательная среда для культивирования дрожжевых и плесневых грибов, сухая представляет собой мелкодисперсный гомогенный, гигроскопичный, светочувствительный  порошок светло-желтого цвета.</w:t>
            </w:r>
          </w:p>
        </w:tc>
        <w:tc>
          <w:tcPr>
            <w:tcW w:w="1040" w:type="dxa"/>
            <w:shd w:val="clear" w:color="auto" w:fill="FFFFFF" w:themeFill="background1"/>
          </w:tcPr>
          <w:p w:rsidR="00C30827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C30827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375" w:type="dxa"/>
            <w:shd w:val="clear" w:color="auto" w:fill="FFFFFF" w:themeFill="background1"/>
          </w:tcPr>
          <w:p w:rsidR="00C30827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C30827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931" w:type="dxa"/>
            <w:shd w:val="clear" w:color="auto" w:fill="FFFFFF" w:themeFill="background1"/>
          </w:tcPr>
          <w:p w:rsidR="00C30827" w:rsidRPr="001F5F01" w:rsidRDefault="00C30827" w:rsidP="006B2A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C30827" w:rsidRPr="00B94B03" w:rsidTr="004158E2">
        <w:tc>
          <w:tcPr>
            <w:tcW w:w="624" w:type="dxa"/>
            <w:shd w:val="clear" w:color="auto" w:fill="FFFFFF" w:themeFill="background1"/>
          </w:tcPr>
          <w:p w:rsidR="00C30827" w:rsidRDefault="00C30827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2745" w:type="dxa"/>
            <w:shd w:val="clear" w:color="auto" w:fill="FFFFFF" w:themeFill="background1"/>
          </w:tcPr>
          <w:p w:rsidR="00C30827" w:rsidRDefault="00C30827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контроля стерильности сухая Тиогликолевая среда</w:t>
            </w:r>
          </w:p>
        </w:tc>
        <w:tc>
          <w:tcPr>
            <w:tcW w:w="4677" w:type="dxa"/>
            <w:shd w:val="clear" w:color="auto" w:fill="FFFFFF" w:themeFill="background1"/>
          </w:tcPr>
          <w:p w:rsidR="00C30827" w:rsidRPr="00552370" w:rsidRDefault="00C30827" w:rsidP="00F577C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контроля стерильности сухая Тиогликолевая среда</w:t>
            </w:r>
            <w:r w:rsidR="00BB44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фасовка 250 гр</w:t>
            </w:r>
          </w:p>
        </w:tc>
        <w:tc>
          <w:tcPr>
            <w:tcW w:w="1040" w:type="dxa"/>
            <w:shd w:val="clear" w:color="auto" w:fill="FFFFFF" w:themeFill="background1"/>
          </w:tcPr>
          <w:p w:rsidR="00C30827" w:rsidRDefault="00C30827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30827" w:rsidRPr="00C30827" w:rsidRDefault="00C30827" w:rsidP="00C30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C30827" w:rsidRDefault="00BB44F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375" w:type="dxa"/>
            <w:shd w:val="clear" w:color="auto" w:fill="FFFFFF" w:themeFill="background1"/>
          </w:tcPr>
          <w:p w:rsidR="00C30827" w:rsidRDefault="00BB44F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38000</w:t>
            </w:r>
          </w:p>
        </w:tc>
        <w:tc>
          <w:tcPr>
            <w:tcW w:w="1561" w:type="dxa"/>
            <w:shd w:val="clear" w:color="auto" w:fill="FFFFFF" w:themeFill="background1"/>
          </w:tcPr>
          <w:p w:rsidR="00C30827" w:rsidRDefault="00BB44F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</w:t>
            </w:r>
          </w:p>
        </w:tc>
        <w:tc>
          <w:tcPr>
            <w:tcW w:w="1931" w:type="dxa"/>
            <w:shd w:val="clear" w:color="auto" w:fill="FFFFFF" w:themeFill="background1"/>
          </w:tcPr>
          <w:p w:rsidR="00C30827" w:rsidRPr="001F5F01" w:rsidRDefault="00C30827" w:rsidP="006B2A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4158E2" w:rsidRPr="00B94B03" w:rsidTr="004158E2">
        <w:tc>
          <w:tcPr>
            <w:tcW w:w="624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2745" w:type="dxa"/>
            <w:shd w:val="clear" w:color="auto" w:fill="FFFFFF" w:themeFill="background1"/>
          </w:tcPr>
          <w:p w:rsidR="004158E2" w:rsidRDefault="004158E2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Крахмал </w:t>
            </w:r>
          </w:p>
        </w:tc>
        <w:tc>
          <w:tcPr>
            <w:tcW w:w="4677" w:type="dxa"/>
            <w:shd w:val="clear" w:color="auto" w:fill="FFFFFF" w:themeFill="background1"/>
          </w:tcPr>
          <w:p w:rsidR="004158E2" w:rsidRPr="000C29E4" w:rsidRDefault="004158E2" w:rsidP="00F577C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29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Безвкусный аморфный порошок белого цвета, нерастворимый в холодной воде.</w:t>
            </w:r>
          </w:p>
        </w:tc>
        <w:tc>
          <w:tcPr>
            <w:tcW w:w="1040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375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1931" w:type="dxa"/>
            <w:shd w:val="clear" w:color="auto" w:fill="FFFFFF" w:themeFill="background1"/>
          </w:tcPr>
          <w:p w:rsidR="004158E2" w:rsidRDefault="004158E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4158E2" w:rsidRPr="00B94B03" w:rsidTr="004158E2">
        <w:tc>
          <w:tcPr>
            <w:tcW w:w="624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2745" w:type="dxa"/>
            <w:shd w:val="clear" w:color="auto" w:fill="FFFFFF" w:themeFill="background1"/>
          </w:tcPr>
          <w:p w:rsidR="004158E2" w:rsidRDefault="004158E2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Лактоза фасовка 500 гр</w:t>
            </w:r>
          </w:p>
        </w:tc>
        <w:tc>
          <w:tcPr>
            <w:tcW w:w="4677" w:type="dxa"/>
            <w:shd w:val="clear" w:color="auto" w:fill="FFFFFF" w:themeFill="background1"/>
          </w:tcPr>
          <w:p w:rsidR="004158E2" w:rsidRPr="004158E2" w:rsidRDefault="004158E2" w:rsidP="00F577C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58E2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Белый  твердый порошок</w:t>
            </w:r>
          </w:p>
        </w:tc>
        <w:tc>
          <w:tcPr>
            <w:tcW w:w="1040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375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561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4158E2" w:rsidRDefault="004158E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45 дней</w:t>
            </w:r>
          </w:p>
        </w:tc>
      </w:tr>
      <w:tr w:rsidR="004158E2" w:rsidRPr="00B94B03" w:rsidTr="004158E2">
        <w:tc>
          <w:tcPr>
            <w:tcW w:w="624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52</w:t>
            </w:r>
          </w:p>
        </w:tc>
        <w:tc>
          <w:tcPr>
            <w:tcW w:w="2745" w:type="dxa"/>
            <w:shd w:val="clear" w:color="auto" w:fill="FFFFFF" w:themeFill="background1"/>
          </w:tcPr>
          <w:p w:rsidR="004158E2" w:rsidRDefault="004158E2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Мальтоза фасовка 25 гр</w:t>
            </w:r>
          </w:p>
        </w:tc>
        <w:tc>
          <w:tcPr>
            <w:tcW w:w="4677" w:type="dxa"/>
            <w:shd w:val="clear" w:color="auto" w:fill="FFFFFF" w:themeFill="background1"/>
          </w:tcPr>
          <w:p w:rsidR="004158E2" w:rsidRPr="004158E2" w:rsidRDefault="004158E2" w:rsidP="00F577C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58E2">
              <w:rPr>
                <w:rFonts w:ascii="Times New Roman" w:hAnsi="Times New Roman" w:cs="Times New Roman"/>
                <w:b/>
                <w:bCs/>
                <w:color w:val="202124"/>
                <w:sz w:val="20"/>
                <w:szCs w:val="20"/>
                <w:shd w:val="clear" w:color="auto" w:fill="FFFFFF"/>
              </w:rPr>
              <w:t>Мальтоза</w:t>
            </w:r>
            <w:r w:rsidRPr="004158E2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легко растворима в воде, имеет сладкий вкус</w:t>
            </w:r>
          </w:p>
        </w:tc>
        <w:tc>
          <w:tcPr>
            <w:tcW w:w="1040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375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4158E2" w:rsidRDefault="004158E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4158E2" w:rsidRPr="00B94B03" w:rsidTr="004158E2">
        <w:tc>
          <w:tcPr>
            <w:tcW w:w="624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2745" w:type="dxa"/>
            <w:shd w:val="clear" w:color="auto" w:fill="FFFFFF" w:themeFill="background1"/>
          </w:tcPr>
          <w:p w:rsidR="004158E2" w:rsidRDefault="004158E2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Желчь фасовка 200 гр</w:t>
            </w:r>
          </w:p>
        </w:tc>
        <w:tc>
          <w:tcPr>
            <w:tcW w:w="4677" w:type="dxa"/>
            <w:shd w:val="clear" w:color="auto" w:fill="FFFFFF" w:themeFill="background1"/>
          </w:tcPr>
          <w:p w:rsidR="004158E2" w:rsidRPr="00552370" w:rsidRDefault="004158E2" w:rsidP="00F577C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Желчь фасовка 200 гр</w:t>
            </w:r>
          </w:p>
        </w:tc>
        <w:tc>
          <w:tcPr>
            <w:tcW w:w="1040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375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88000</w:t>
            </w:r>
          </w:p>
        </w:tc>
        <w:tc>
          <w:tcPr>
            <w:tcW w:w="1931" w:type="dxa"/>
            <w:shd w:val="clear" w:color="auto" w:fill="FFFFFF" w:themeFill="background1"/>
          </w:tcPr>
          <w:p w:rsidR="004158E2" w:rsidRDefault="004158E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4158E2" w:rsidRPr="00B94B03" w:rsidTr="004158E2">
        <w:tc>
          <w:tcPr>
            <w:tcW w:w="624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2745" w:type="dxa"/>
            <w:shd w:val="clear" w:color="auto" w:fill="FFFFFF" w:themeFill="background1"/>
          </w:tcPr>
          <w:p w:rsidR="004158E2" w:rsidRDefault="004158E2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Плазма кроличья сухая цитратная 1мл №10</w:t>
            </w:r>
          </w:p>
        </w:tc>
        <w:tc>
          <w:tcPr>
            <w:tcW w:w="4677" w:type="dxa"/>
            <w:shd w:val="clear" w:color="auto" w:fill="FFFFFF" w:themeFill="background1"/>
          </w:tcPr>
          <w:p w:rsidR="004158E2" w:rsidRPr="00552370" w:rsidRDefault="004158E2" w:rsidP="00F577C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Плазма кроличья сухая цитратная 1мл №10</w:t>
            </w:r>
          </w:p>
        </w:tc>
        <w:tc>
          <w:tcPr>
            <w:tcW w:w="1040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</w:p>
        </w:tc>
        <w:tc>
          <w:tcPr>
            <w:tcW w:w="1129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75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4158E2" w:rsidRDefault="004158E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4158E2" w:rsidRPr="00B94B03" w:rsidTr="004158E2">
        <w:tc>
          <w:tcPr>
            <w:tcW w:w="624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2745" w:type="dxa"/>
            <w:shd w:val="clear" w:color="auto" w:fill="FFFFFF" w:themeFill="background1"/>
          </w:tcPr>
          <w:p w:rsidR="004158E2" w:rsidRDefault="004158E2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лошадиная нормальная для культивирования микроорганизмов жидкая </w:t>
            </w:r>
          </w:p>
        </w:tc>
        <w:tc>
          <w:tcPr>
            <w:tcW w:w="4677" w:type="dxa"/>
            <w:shd w:val="clear" w:color="auto" w:fill="FFFFFF" w:themeFill="background1"/>
          </w:tcPr>
          <w:p w:rsidR="004158E2" w:rsidRPr="00552370" w:rsidRDefault="004158E2" w:rsidP="006B2AE5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523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Жидкость жёлтого цвета, прозрачная или слегкаопалесцирующая, стерильная. Допускается наличие осадка, который разбивается привстряхивании.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Флакон 100 мл </w:t>
            </w:r>
          </w:p>
        </w:tc>
        <w:tc>
          <w:tcPr>
            <w:tcW w:w="1040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Флакон</w:t>
            </w:r>
          </w:p>
        </w:tc>
        <w:tc>
          <w:tcPr>
            <w:tcW w:w="1129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15000</w:t>
            </w:r>
          </w:p>
        </w:tc>
        <w:tc>
          <w:tcPr>
            <w:tcW w:w="1931" w:type="dxa"/>
            <w:shd w:val="clear" w:color="auto" w:fill="FFFFFF" w:themeFill="background1"/>
          </w:tcPr>
          <w:p w:rsidR="004158E2" w:rsidRDefault="004158E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4158E2" w:rsidRPr="00B94B03" w:rsidTr="004158E2">
        <w:tc>
          <w:tcPr>
            <w:tcW w:w="624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2745" w:type="dxa"/>
            <w:shd w:val="clear" w:color="auto" w:fill="FFFFFF" w:themeFill="background1"/>
          </w:tcPr>
          <w:p w:rsidR="004158E2" w:rsidRPr="00715738" w:rsidRDefault="004158E2" w:rsidP="006B2A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5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Диагностикум бруцеллезный антигенный для реакции агглютинации жидкий </w:t>
            </w:r>
          </w:p>
        </w:tc>
        <w:tc>
          <w:tcPr>
            <w:tcW w:w="4677" w:type="dxa"/>
            <w:shd w:val="clear" w:color="auto" w:fill="FFFFFF" w:themeFill="background1"/>
          </w:tcPr>
          <w:p w:rsidR="004158E2" w:rsidRPr="00715738" w:rsidRDefault="004158E2" w:rsidP="006B2A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5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Суспензия представляет собой взвесь бруцелл штамма B. abortus 19 ВА концентрацией 2х10</w:t>
            </w:r>
            <w:r w:rsidRPr="00715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  <w:vertAlign w:val="superscript"/>
              </w:rPr>
              <w:t>10</w:t>
            </w:r>
            <w:r w:rsidRPr="00715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микробных клеток (м.к.)/мл в 12 % растворе натрия хлорида, убитых нагреванием. Консервант – фенол. Гомогенная взвесь сине-голубого цвета. При хранении на дне образуется осадок сине-голубого цвета, легко разбивающийся при встряхивании, и слегка мутная надосадочная жидкость.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Флакон по 15 мл</w:t>
            </w:r>
          </w:p>
        </w:tc>
        <w:tc>
          <w:tcPr>
            <w:tcW w:w="1040" w:type="dxa"/>
            <w:shd w:val="clear" w:color="auto" w:fill="FFFFFF" w:themeFill="background1"/>
          </w:tcPr>
          <w:p w:rsidR="004158E2" w:rsidRPr="00715738" w:rsidRDefault="004158E2" w:rsidP="006B2A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5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</w:p>
        </w:tc>
        <w:tc>
          <w:tcPr>
            <w:tcW w:w="1129" w:type="dxa"/>
            <w:shd w:val="clear" w:color="auto" w:fill="FFFFFF" w:themeFill="background1"/>
          </w:tcPr>
          <w:p w:rsidR="004158E2" w:rsidRPr="00715738" w:rsidRDefault="004158E2" w:rsidP="006B2A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5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561" w:type="dxa"/>
            <w:shd w:val="clear" w:color="auto" w:fill="FFFFFF" w:themeFill="background1"/>
          </w:tcPr>
          <w:p w:rsidR="004158E2" w:rsidRDefault="004158E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931" w:type="dxa"/>
            <w:shd w:val="clear" w:color="auto" w:fill="FFFFFF" w:themeFill="background1"/>
          </w:tcPr>
          <w:p w:rsidR="004158E2" w:rsidRDefault="004158E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</w:tbl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Срок подачи ценовых предложений потенциальных поставщиков: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AA186F" w:rsidRPr="00B94B03">
        <w:rPr>
          <w:rFonts w:ascii="Times New Roman" w:hAnsi="Times New Roman" w:cs="Times New Roman"/>
          <w:color w:val="000000" w:themeColor="text1"/>
        </w:rPr>
        <w:t>1</w:t>
      </w:r>
      <w:r w:rsidR="003F7130" w:rsidRPr="00B94B03">
        <w:rPr>
          <w:rFonts w:ascii="Times New Roman" w:hAnsi="Times New Roman" w:cs="Times New Roman"/>
          <w:color w:val="000000" w:themeColor="text1"/>
        </w:rPr>
        <w:t>5 ч. 30 мин 02</w:t>
      </w:r>
      <w:r w:rsidR="00C05056" w:rsidRPr="00B94B03">
        <w:rPr>
          <w:rFonts w:ascii="Times New Roman" w:hAnsi="Times New Roman" w:cs="Times New Roman"/>
          <w:color w:val="000000" w:themeColor="text1"/>
        </w:rPr>
        <w:t>.0</w:t>
      </w:r>
      <w:r w:rsidR="003F7130" w:rsidRPr="00B94B03">
        <w:rPr>
          <w:rFonts w:ascii="Times New Roman" w:hAnsi="Times New Roman" w:cs="Times New Roman"/>
          <w:color w:val="000000" w:themeColor="text1"/>
        </w:rPr>
        <w:t>2</w:t>
      </w:r>
      <w:r w:rsidR="00AA186F" w:rsidRPr="00B94B03">
        <w:rPr>
          <w:rFonts w:ascii="Times New Roman" w:hAnsi="Times New Roman" w:cs="Times New Roman"/>
          <w:color w:val="000000" w:themeColor="text1"/>
        </w:rPr>
        <w:t>.202</w:t>
      </w:r>
      <w:r w:rsidR="004231C8" w:rsidRPr="00B94B03">
        <w:rPr>
          <w:rFonts w:ascii="Times New Roman" w:hAnsi="Times New Roman" w:cs="Times New Roman"/>
          <w:color w:val="000000" w:themeColor="text1"/>
        </w:rPr>
        <w:t>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B94B03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C05056" w:rsidRPr="00B94B03">
        <w:rPr>
          <w:rFonts w:ascii="Times New Roman" w:hAnsi="Times New Roman" w:cs="Times New Roman"/>
          <w:color w:val="000000" w:themeColor="text1"/>
        </w:rPr>
        <w:t>1</w:t>
      </w:r>
      <w:r w:rsidR="003F7130" w:rsidRPr="00B94B03">
        <w:rPr>
          <w:rFonts w:ascii="Times New Roman" w:hAnsi="Times New Roman" w:cs="Times New Roman"/>
          <w:color w:val="000000" w:themeColor="text1"/>
        </w:rPr>
        <w:t>5</w:t>
      </w:r>
      <w:r w:rsidRPr="00B94B03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3F7130" w:rsidRPr="00B94B03">
        <w:rPr>
          <w:rFonts w:ascii="Times New Roman" w:hAnsi="Times New Roman" w:cs="Times New Roman"/>
          <w:color w:val="000000" w:themeColor="text1"/>
        </w:rPr>
        <w:t>09</w:t>
      </w:r>
      <w:r w:rsidR="00AA186F" w:rsidRPr="00B94B03">
        <w:rPr>
          <w:rFonts w:ascii="Times New Roman" w:hAnsi="Times New Roman" w:cs="Times New Roman"/>
          <w:color w:val="000000" w:themeColor="text1"/>
        </w:rPr>
        <w:t>.0</w:t>
      </w:r>
      <w:r w:rsidR="003F7130" w:rsidRPr="00B94B03">
        <w:rPr>
          <w:rFonts w:ascii="Times New Roman" w:hAnsi="Times New Roman" w:cs="Times New Roman"/>
          <w:color w:val="000000" w:themeColor="text1"/>
        </w:rPr>
        <w:t>2</w:t>
      </w:r>
      <w:r w:rsidR="00AA186F" w:rsidRPr="00B94B03">
        <w:rPr>
          <w:rFonts w:ascii="Times New Roman" w:hAnsi="Times New Roman" w:cs="Times New Roman"/>
          <w:color w:val="000000" w:themeColor="text1"/>
        </w:rPr>
        <w:t>.202</w:t>
      </w:r>
      <w:r w:rsidR="004231C8" w:rsidRPr="00B94B03">
        <w:rPr>
          <w:rFonts w:ascii="Times New Roman" w:hAnsi="Times New Roman" w:cs="Times New Roman"/>
          <w:color w:val="000000" w:themeColor="text1"/>
        </w:rPr>
        <w:t>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i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Дата, время и место вскрытия конвертов с ценовыми предложениями, </w:t>
      </w:r>
      <w:r w:rsidRPr="00B94B03">
        <w:rPr>
          <w:rFonts w:ascii="Times New Roman" w:hAnsi="Times New Roman" w:cs="Times New Roman"/>
          <w:color w:val="000000" w:themeColor="text1"/>
          <w:u w:val="single"/>
        </w:rPr>
        <w:t>с пометкой на номер объявления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- СКО, Айыртауский район, с.Саумалколь, ул.Хаирова №1 , </w:t>
      </w:r>
      <w:r w:rsidR="00AA186F" w:rsidRPr="00B94B03">
        <w:rPr>
          <w:rFonts w:ascii="Times New Roman" w:hAnsi="Times New Roman" w:cs="Times New Roman"/>
          <w:color w:val="000000" w:themeColor="text1"/>
        </w:rPr>
        <w:t>1</w:t>
      </w:r>
      <w:r w:rsidR="003F7130" w:rsidRPr="00B94B03">
        <w:rPr>
          <w:rFonts w:ascii="Times New Roman" w:hAnsi="Times New Roman" w:cs="Times New Roman"/>
          <w:color w:val="000000" w:themeColor="text1"/>
        </w:rPr>
        <w:t>5</w:t>
      </w:r>
      <w:r w:rsidR="00AA186F" w:rsidRPr="00B94B03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3F7130" w:rsidRPr="00B94B03">
        <w:rPr>
          <w:rFonts w:ascii="Times New Roman" w:hAnsi="Times New Roman" w:cs="Times New Roman"/>
          <w:color w:val="000000" w:themeColor="text1"/>
        </w:rPr>
        <w:t xml:space="preserve"> 09</w:t>
      </w:r>
      <w:r w:rsidR="004231C8" w:rsidRPr="00B94B03">
        <w:rPr>
          <w:rFonts w:ascii="Times New Roman" w:hAnsi="Times New Roman" w:cs="Times New Roman"/>
          <w:color w:val="000000" w:themeColor="text1"/>
        </w:rPr>
        <w:t>.0</w:t>
      </w:r>
      <w:r w:rsidR="003F7130" w:rsidRPr="00B94B03">
        <w:rPr>
          <w:rFonts w:ascii="Times New Roman" w:hAnsi="Times New Roman" w:cs="Times New Roman"/>
          <w:color w:val="000000" w:themeColor="text1"/>
        </w:rPr>
        <w:t>2</w:t>
      </w:r>
      <w:r w:rsidRPr="00B94B03">
        <w:rPr>
          <w:rFonts w:ascii="Times New Roman" w:hAnsi="Times New Roman" w:cs="Times New Roman"/>
          <w:color w:val="000000" w:themeColor="text1"/>
        </w:rPr>
        <w:t>.20</w:t>
      </w:r>
      <w:r w:rsidR="004231C8" w:rsidRPr="00B94B03">
        <w:rPr>
          <w:rFonts w:ascii="Times New Roman" w:hAnsi="Times New Roman" w:cs="Times New Roman"/>
          <w:color w:val="000000" w:themeColor="text1"/>
        </w:rPr>
        <w:t>21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Место предоставления документов: СКО, Айыртауский район, с.Саумалколь, ул.Хаирова №1, бухгалтерия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u w:val="single"/>
        </w:rPr>
      </w:pPr>
      <w:r w:rsidRPr="00B94B03">
        <w:rPr>
          <w:rFonts w:ascii="Times New Roman" w:hAnsi="Times New Roman" w:cs="Times New Roman"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Место поставки товара: СКО, Айыртауский район, с.Саумалколь, ул.Хаирова №1 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lastRenderedPageBreak/>
        <w:t xml:space="preserve">Лекарственные средства, изделия медицинского назначения должны быть </w:t>
      </w:r>
      <w:r w:rsidRPr="00B94B03">
        <w:rPr>
          <w:rFonts w:ascii="Times New Roman" w:hAnsi="Times New Roman" w:cs="Times New Roman"/>
          <w:b/>
          <w:color w:val="000000" w:themeColor="text1"/>
        </w:rPr>
        <w:t>зарегистрированы в РК</w:t>
      </w:r>
      <w:r w:rsidRPr="00B94B03">
        <w:rPr>
          <w:rFonts w:ascii="Times New Roman" w:hAnsi="Times New Roman" w:cs="Times New Roman"/>
          <w:color w:val="000000" w:themeColor="text1"/>
        </w:rPr>
        <w:t xml:space="preserve"> и готовы к применению.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B94B03">
        <w:rPr>
          <w:rFonts w:ascii="Times New Roman" w:hAnsi="Times New Roman" w:cs="Times New Roman"/>
          <w:b/>
          <w:color w:val="000000" w:themeColor="text1"/>
        </w:rPr>
        <w:t>не менее 50% 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8(715 33) 2-06-87</w:t>
      </w:r>
    </w:p>
    <w:p w:rsidR="004E4D45" w:rsidRPr="002B7BC0" w:rsidRDefault="004E4D45" w:rsidP="00B94B03">
      <w:pPr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Эл.адрес:</w:t>
      </w:r>
      <w:r w:rsidR="009E5A87" w:rsidRPr="00B94B03">
        <w:rPr>
          <w:rFonts w:ascii="Times New Roman" w:hAnsi="Times New Roman" w:cs="Times New Roman"/>
          <w:color w:val="000000" w:themeColor="text1"/>
        </w:rPr>
        <w:t xml:space="preserve"> </w:t>
      </w:r>
      <w:r w:rsidRPr="00B94B03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9870B7" w:rsidRPr="002B7BC0" w:rsidRDefault="009870B7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sectPr w:rsidR="009870B7" w:rsidRPr="002B7BC0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9F8" w:rsidRDefault="00C629F8" w:rsidP="00483B0E">
      <w:pPr>
        <w:spacing w:after="0" w:line="240" w:lineRule="auto"/>
      </w:pPr>
      <w:r>
        <w:separator/>
      </w:r>
    </w:p>
  </w:endnote>
  <w:endnote w:type="continuationSeparator" w:id="1">
    <w:p w:rsidR="00C629F8" w:rsidRDefault="00C629F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9F8" w:rsidRDefault="00C629F8" w:rsidP="00483B0E">
      <w:pPr>
        <w:spacing w:after="0" w:line="240" w:lineRule="auto"/>
      </w:pPr>
      <w:r>
        <w:separator/>
      </w:r>
    </w:p>
  </w:footnote>
  <w:footnote w:type="continuationSeparator" w:id="1">
    <w:p w:rsidR="00C629F8" w:rsidRDefault="00C629F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23BA"/>
    <w:rsid w:val="000233B6"/>
    <w:rsid w:val="0003052C"/>
    <w:rsid w:val="00050168"/>
    <w:rsid w:val="000633F1"/>
    <w:rsid w:val="00072D41"/>
    <w:rsid w:val="00093852"/>
    <w:rsid w:val="000C29E4"/>
    <w:rsid w:val="000C5234"/>
    <w:rsid w:val="001000E0"/>
    <w:rsid w:val="00113969"/>
    <w:rsid w:val="0012711E"/>
    <w:rsid w:val="001476FB"/>
    <w:rsid w:val="0016285B"/>
    <w:rsid w:val="00172BA9"/>
    <w:rsid w:val="001B66B0"/>
    <w:rsid w:val="001C78E4"/>
    <w:rsid w:val="001D02A7"/>
    <w:rsid w:val="002108E0"/>
    <w:rsid w:val="00211961"/>
    <w:rsid w:val="00226538"/>
    <w:rsid w:val="0023119E"/>
    <w:rsid w:val="00244E64"/>
    <w:rsid w:val="00262816"/>
    <w:rsid w:val="00285CCD"/>
    <w:rsid w:val="00291C55"/>
    <w:rsid w:val="002931EE"/>
    <w:rsid w:val="002B4A35"/>
    <w:rsid w:val="002B7BC0"/>
    <w:rsid w:val="00302276"/>
    <w:rsid w:val="00322BE4"/>
    <w:rsid w:val="00325C98"/>
    <w:rsid w:val="00331DCC"/>
    <w:rsid w:val="0034519B"/>
    <w:rsid w:val="00376325"/>
    <w:rsid w:val="00381F89"/>
    <w:rsid w:val="00393F3B"/>
    <w:rsid w:val="003964EE"/>
    <w:rsid w:val="003C6D68"/>
    <w:rsid w:val="003F7130"/>
    <w:rsid w:val="0040394E"/>
    <w:rsid w:val="004049BD"/>
    <w:rsid w:val="004148A4"/>
    <w:rsid w:val="004158E2"/>
    <w:rsid w:val="0042035C"/>
    <w:rsid w:val="004231C8"/>
    <w:rsid w:val="00453234"/>
    <w:rsid w:val="004542AE"/>
    <w:rsid w:val="00454CDA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9569E"/>
    <w:rsid w:val="005B0645"/>
    <w:rsid w:val="005B42E4"/>
    <w:rsid w:val="005D35AA"/>
    <w:rsid w:val="005E105C"/>
    <w:rsid w:val="00613708"/>
    <w:rsid w:val="0064392A"/>
    <w:rsid w:val="00651A94"/>
    <w:rsid w:val="00651EDA"/>
    <w:rsid w:val="00672EA2"/>
    <w:rsid w:val="006F1CFB"/>
    <w:rsid w:val="00706DE2"/>
    <w:rsid w:val="00710A29"/>
    <w:rsid w:val="0071417F"/>
    <w:rsid w:val="00723D63"/>
    <w:rsid w:val="007266E8"/>
    <w:rsid w:val="00727D93"/>
    <w:rsid w:val="00774FB6"/>
    <w:rsid w:val="00775F08"/>
    <w:rsid w:val="0079201D"/>
    <w:rsid w:val="007E6460"/>
    <w:rsid w:val="007F36C1"/>
    <w:rsid w:val="00804307"/>
    <w:rsid w:val="00804FB5"/>
    <w:rsid w:val="00854DA8"/>
    <w:rsid w:val="00854E3B"/>
    <w:rsid w:val="00867DC5"/>
    <w:rsid w:val="00883D47"/>
    <w:rsid w:val="008B6044"/>
    <w:rsid w:val="008E34CA"/>
    <w:rsid w:val="008E5750"/>
    <w:rsid w:val="00916C09"/>
    <w:rsid w:val="00921629"/>
    <w:rsid w:val="009604F3"/>
    <w:rsid w:val="009618F5"/>
    <w:rsid w:val="009650D0"/>
    <w:rsid w:val="009870B7"/>
    <w:rsid w:val="009B3F05"/>
    <w:rsid w:val="009E5A87"/>
    <w:rsid w:val="00A65152"/>
    <w:rsid w:val="00A77F0C"/>
    <w:rsid w:val="00AA186F"/>
    <w:rsid w:val="00AA506E"/>
    <w:rsid w:val="00AC16AB"/>
    <w:rsid w:val="00AD0C60"/>
    <w:rsid w:val="00B1485F"/>
    <w:rsid w:val="00B2005D"/>
    <w:rsid w:val="00B31948"/>
    <w:rsid w:val="00B31DA1"/>
    <w:rsid w:val="00B52603"/>
    <w:rsid w:val="00B61C36"/>
    <w:rsid w:val="00B72545"/>
    <w:rsid w:val="00B94B03"/>
    <w:rsid w:val="00BA6943"/>
    <w:rsid w:val="00BB0C55"/>
    <w:rsid w:val="00BB44F1"/>
    <w:rsid w:val="00C05056"/>
    <w:rsid w:val="00C10C05"/>
    <w:rsid w:val="00C1547D"/>
    <w:rsid w:val="00C30827"/>
    <w:rsid w:val="00C30916"/>
    <w:rsid w:val="00C50A77"/>
    <w:rsid w:val="00C629F8"/>
    <w:rsid w:val="00C638B5"/>
    <w:rsid w:val="00C642D2"/>
    <w:rsid w:val="00C72C66"/>
    <w:rsid w:val="00C77D22"/>
    <w:rsid w:val="00C83389"/>
    <w:rsid w:val="00C9311D"/>
    <w:rsid w:val="00C94D3C"/>
    <w:rsid w:val="00CA79D2"/>
    <w:rsid w:val="00CC0E16"/>
    <w:rsid w:val="00CD67DD"/>
    <w:rsid w:val="00CE62B7"/>
    <w:rsid w:val="00D13161"/>
    <w:rsid w:val="00D372C3"/>
    <w:rsid w:val="00D44674"/>
    <w:rsid w:val="00D46195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A7D1D"/>
    <w:rsid w:val="00ED2ED4"/>
    <w:rsid w:val="00F062B6"/>
    <w:rsid w:val="00F31806"/>
    <w:rsid w:val="00F42EA3"/>
    <w:rsid w:val="00F46CD8"/>
    <w:rsid w:val="00F577C7"/>
    <w:rsid w:val="00F81682"/>
    <w:rsid w:val="00F819F6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m21.info/info/5375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hem21.info/info/5830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em21.info/info/63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61C9A-3C02-4336-98E6-2162F92A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12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dcterms:created xsi:type="dcterms:W3CDTF">2021-01-15T10:58:00Z</dcterms:created>
  <dcterms:modified xsi:type="dcterms:W3CDTF">2021-02-02T19:13:00Z</dcterms:modified>
</cp:coreProperties>
</file>