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u w:val="single"/>
        </w:rPr>
        <w:t>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934"/>
      </w:tblGrid>
      <w:tr w:rsidR="004E4D45" w:rsidRPr="00A25E40" w:rsidTr="003010AD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0B7AA2" w:rsidRPr="00A25E40" w:rsidTr="003010AD">
        <w:trPr>
          <w:trHeight w:val="764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6F1354" w:rsidRPr="001860BB" w:rsidRDefault="005D3F5D" w:rsidP="006F135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Диазепам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реланиум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5 мг – 2,0 мл</w:t>
            </w:r>
          </w:p>
        </w:tc>
        <w:tc>
          <w:tcPr>
            <w:tcW w:w="6662" w:type="dxa"/>
          </w:tcPr>
          <w:p w:rsidR="000B7AA2" w:rsidRPr="00650BC6" w:rsidRDefault="006F1354" w:rsidP="00B27F6B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Р</w:t>
            </w:r>
            <w:r w:rsidRPr="006F1354">
              <w:rPr>
                <w:rFonts w:ascii="Trebuchet MS" w:hAnsi="Trebuchet MS"/>
                <w:color w:val="000000"/>
                <w:sz w:val="18"/>
                <w:szCs w:val="18"/>
              </w:rPr>
              <w:t>аствор для внутривенного и внутримышечного введения: желто-зеленый или бесцветный, прозрачный (по 2 мл в ампулах, по 5 ампул в пластиковом держателе</w:t>
            </w:r>
            <w:r>
              <w:rPr>
                <w:rFonts w:ascii="Trebuchet MS" w:hAnsi="Trebuchet MS"/>
                <w:color w:val="000000"/>
                <w:sz w:val="18"/>
                <w:szCs w:val="18"/>
              </w:rPr>
              <w:t>)</w:t>
            </w:r>
          </w:p>
        </w:tc>
        <w:tc>
          <w:tcPr>
            <w:tcW w:w="567" w:type="dxa"/>
          </w:tcPr>
          <w:p w:rsidR="000B7AA2" w:rsidRPr="00650BC6" w:rsidRDefault="005D3F5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661" w:type="dxa"/>
          </w:tcPr>
          <w:p w:rsidR="000B7AA2" w:rsidRPr="00A25E40" w:rsidRDefault="001A7F6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5D3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40" w:type="dxa"/>
          </w:tcPr>
          <w:p w:rsidR="000B7AA2" w:rsidRPr="00A25E40" w:rsidRDefault="005D3F5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119,81</w:t>
            </w:r>
          </w:p>
        </w:tc>
        <w:tc>
          <w:tcPr>
            <w:tcW w:w="992" w:type="dxa"/>
          </w:tcPr>
          <w:p w:rsidR="000B7AA2" w:rsidRPr="00A25E40" w:rsidRDefault="005D3F5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35943</w:t>
            </w:r>
          </w:p>
        </w:tc>
        <w:tc>
          <w:tcPr>
            <w:tcW w:w="1934" w:type="dxa"/>
          </w:tcPr>
          <w:p w:rsidR="000B7AA2" w:rsidRPr="00A25E40" w:rsidRDefault="000B7AA2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3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5D3F5D">
        <w:rPr>
          <w:rFonts w:ascii="Times New Roman" w:hAnsi="Times New Roman" w:cs="Times New Roman"/>
          <w:sz w:val="20"/>
          <w:szCs w:val="20"/>
        </w:rPr>
        <w:t>24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C01371">
        <w:rPr>
          <w:rFonts w:ascii="Times New Roman" w:hAnsi="Times New Roman" w:cs="Times New Roman"/>
          <w:sz w:val="20"/>
          <w:szCs w:val="20"/>
        </w:rPr>
        <w:t>6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CF2D56">
        <w:rPr>
          <w:rFonts w:ascii="Times New Roman" w:hAnsi="Times New Roman" w:cs="Times New Roman"/>
          <w:sz w:val="20"/>
          <w:szCs w:val="20"/>
        </w:rPr>
        <w:t>01</w:t>
      </w:r>
      <w:r w:rsidR="00AA186F" w:rsidRPr="00A25E40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CF2D56">
        <w:rPr>
          <w:rFonts w:ascii="Times New Roman" w:hAnsi="Times New Roman" w:cs="Times New Roman"/>
          <w:sz w:val="20"/>
          <w:szCs w:val="20"/>
        </w:rPr>
        <w:t>1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</w:rPr>
        <w:t>0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DE7" w:rsidRDefault="00D47DE7" w:rsidP="00483B0E">
      <w:pPr>
        <w:spacing w:after="0" w:line="240" w:lineRule="auto"/>
      </w:pPr>
      <w:r>
        <w:separator/>
      </w:r>
    </w:p>
  </w:endnote>
  <w:endnote w:type="continuationSeparator" w:id="0">
    <w:p w:rsidR="00D47DE7" w:rsidRDefault="00D47DE7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DE7" w:rsidRDefault="00D47DE7" w:rsidP="00483B0E">
      <w:pPr>
        <w:spacing w:after="0" w:line="240" w:lineRule="auto"/>
      </w:pPr>
      <w:r>
        <w:separator/>
      </w:r>
    </w:p>
  </w:footnote>
  <w:footnote w:type="continuationSeparator" w:id="0">
    <w:p w:rsidR="00D47DE7" w:rsidRDefault="00D47DE7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5234"/>
    <w:rsid w:val="000E04AF"/>
    <w:rsid w:val="0011405F"/>
    <w:rsid w:val="0012711E"/>
    <w:rsid w:val="00127BDF"/>
    <w:rsid w:val="001476FB"/>
    <w:rsid w:val="0016285B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81935"/>
    <w:rsid w:val="00285CCD"/>
    <w:rsid w:val="002931EE"/>
    <w:rsid w:val="002B4A35"/>
    <w:rsid w:val="002C4911"/>
    <w:rsid w:val="003010AD"/>
    <w:rsid w:val="00302276"/>
    <w:rsid w:val="00306A12"/>
    <w:rsid w:val="00322BE4"/>
    <w:rsid w:val="00323A07"/>
    <w:rsid w:val="00325C98"/>
    <w:rsid w:val="00331DCC"/>
    <w:rsid w:val="0034519B"/>
    <w:rsid w:val="003515F7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939BD"/>
    <w:rsid w:val="006A0388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920EB"/>
    <w:rsid w:val="008D1399"/>
    <w:rsid w:val="008E34CA"/>
    <w:rsid w:val="008E5750"/>
    <w:rsid w:val="008F0B90"/>
    <w:rsid w:val="00916C09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25E40"/>
    <w:rsid w:val="00A65152"/>
    <w:rsid w:val="00A722F0"/>
    <w:rsid w:val="00A7246E"/>
    <w:rsid w:val="00A72769"/>
    <w:rsid w:val="00A77F0C"/>
    <w:rsid w:val="00A81E8E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7F6B"/>
    <w:rsid w:val="00B31948"/>
    <w:rsid w:val="00B31DA1"/>
    <w:rsid w:val="00B52603"/>
    <w:rsid w:val="00B54D5B"/>
    <w:rsid w:val="00B55628"/>
    <w:rsid w:val="00B56D04"/>
    <w:rsid w:val="00B61C36"/>
    <w:rsid w:val="00B700F8"/>
    <w:rsid w:val="00BA6943"/>
    <w:rsid w:val="00BB0C55"/>
    <w:rsid w:val="00BC73CE"/>
    <w:rsid w:val="00BE2C30"/>
    <w:rsid w:val="00BF47A2"/>
    <w:rsid w:val="00C01371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CF2D56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A53EA"/>
    <w:rsid w:val="00EA7D1D"/>
    <w:rsid w:val="00ED2ED4"/>
    <w:rsid w:val="00EE180F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57CEF-99A1-4560-BBB0-5E19E8B5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2021-06-24T05:57:00Z</cp:lastPrinted>
  <dcterms:created xsi:type="dcterms:W3CDTF">2021-05-06T10:35:00Z</dcterms:created>
  <dcterms:modified xsi:type="dcterms:W3CDTF">2021-06-24T05:57:00Z</dcterms:modified>
</cp:coreProperties>
</file>