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4D45" w:rsidRDefault="009E4191" w:rsidP="004E4D45">
      <w:pPr>
        <w:jc w:val="both"/>
      </w:pPr>
      <w:r>
        <w:t xml:space="preserve">Объявление </w:t>
      </w:r>
    </w:p>
    <w:p w:rsidR="004E4D45" w:rsidRPr="004E4D45" w:rsidRDefault="004E4D45" w:rsidP="004E4D45">
      <w:pPr>
        <w:jc w:val="center"/>
      </w:pPr>
      <w:r w:rsidRPr="004E4D45">
        <w:rPr>
          <w:b/>
        </w:rPr>
        <w:t>КГП на ПХВ «Айыртауская районная больница»</w:t>
      </w:r>
      <w:r w:rsidRPr="004E4D45">
        <w:rPr>
          <w:b/>
          <w:bCs/>
        </w:rPr>
        <w:t xml:space="preserve"> КГУ «УЗ акимата СКО»</w:t>
      </w:r>
    </w:p>
    <w:p w:rsidR="004E4D45" w:rsidRPr="008A0D1D" w:rsidRDefault="004E4D45" w:rsidP="004E4D45">
      <w:pPr>
        <w:jc w:val="center"/>
        <w:rPr>
          <w:b/>
        </w:rPr>
      </w:pPr>
      <w:r w:rsidRPr="008A0D1D">
        <w:rPr>
          <w:b/>
        </w:rPr>
        <w:t>объявляет о проведении закупа</w:t>
      </w:r>
    </w:p>
    <w:p w:rsidR="004E4D45" w:rsidRPr="008A0D1D" w:rsidRDefault="00711C40" w:rsidP="004E4D45">
      <w:pPr>
        <w:jc w:val="center"/>
        <w:rPr>
          <w:b/>
          <w:u w:val="single"/>
        </w:rPr>
      </w:pPr>
      <w:r>
        <w:rPr>
          <w:b/>
          <w:u w:val="single"/>
        </w:rPr>
        <w:t xml:space="preserve">медицинских </w:t>
      </w:r>
      <w:r w:rsidR="004E4D45" w:rsidRPr="008A0D1D">
        <w:rPr>
          <w:b/>
          <w:u w:val="single"/>
        </w:rPr>
        <w:t>изделий для оказания ГОБМП</w:t>
      </w:r>
    </w:p>
    <w:p w:rsidR="004E4D45" w:rsidRPr="0086218A" w:rsidRDefault="004E4D45" w:rsidP="004E4D45">
      <w:pPr>
        <w:jc w:val="center"/>
        <w:rPr>
          <w:b/>
        </w:rPr>
      </w:pPr>
      <w:r w:rsidRPr="008A0D1D">
        <w:rPr>
          <w:b/>
        </w:rPr>
        <w:t>способом запроса ценовых предложений</w:t>
      </w:r>
    </w:p>
    <w:p w:rsidR="004E4D45" w:rsidRPr="008A0D1D" w:rsidRDefault="004E4D45" w:rsidP="004E4D45">
      <w:pPr>
        <w:ind w:firstLine="708"/>
      </w:pPr>
      <w:r w:rsidRPr="008A0D1D">
        <w:rPr>
          <w:b/>
        </w:rPr>
        <w:t>Заказчик/организатор государственных закупок</w:t>
      </w:r>
      <w:r w:rsidRPr="008A0D1D">
        <w:t>: КГП</w:t>
      </w:r>
      <w:r>
        <w:t xml:space="preserve"> на ПХВ «Айыртауская</w:t>
      </w:r>
      <w:r w:rsidRPr="008A0D1D">
        <w:t xml:space="preserve"> районная больница»</w:t>
      </w:r>
      <w:r>
        <w:t xml:space="preserve"> </w:t>
      </w:r>
      <w:r w:rsidRPr="008A0D1D">
        <w:rPr>
          <w:bCs/>
        </w:rPr>
        <w:t>КГУ «УЗ акимата СКО»</w:t>
      </w:r>
      <w:r w:rsidRPr="008A0D1D">
        <w:t xml:space="preserve"> ,</w:t>
      </w:r>
      <w:r w:rsidR="00CD11E7">
        <w:t xml:space="preserve"> </w:t>
      </w:r>
      <w:r w:rsidRPr="008A0D1D">
        <w:t>расположенное по адресу 150</w:t>
      </w:r>
      <w:r>
        <w:t>1</w:t>
      </w:r>
      <w:r w:rsidRPr="008A0D1D">
        <w:t>00,РК. СКО,</w:t>
      </w:r>
      <w:r>
        <w:t>Айыртауский</w:t>
      </w:r>
      <w:r w:rsidRPr="008A0D1D">
        <w:t xml:space="preserve"> район</w:t>
      </w:r>
      <w:r>
        <w:t>, с.Саумалколь, ул.Хаирова №1.</w:t>
      </w:r>
    </w:p>
    <w:p w:rsidR="004E4D45" w:rsidRDefault="004E4D45" w:rsidP="004E4D45">
      <w:pPr>
        <w:ind w:firstLine="708"/>
        <w:rPr>
          <w:b/>
        </w:rPr>
      </w:pPr>
      <w:r w:rsidRPr="008A0D1D">
        <w:rPr>
          <w:b/>
        </w:rPr>
        <w:t>Технические условия</w:t>
      </w:r>
    </w:p>
    <w:tbl>
      <w:tblPr>
        <w:tblW w:w="1485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268"/>
        <w:gridCol w:w="4678"/>
        <w:gridCol w:w="992"/>
        <w:gridCol w:w="1006"/>
        <w:gridCol w:w="1404"/>
        <w:gridCol w:w="1842"/>
        <w:gridCol w:w="1533"/>
      </w:tblGrid>
      <w:tr w:rsidR="004E4D45" w:rsidRPr="00202036" w:rsidTr="00BE6A24">
        <w:tc>
          <w:tcPr>
            <w:tcW w:w="1135" w:type="dxa"/>
          </w:tcPr>
          <w:p w:rsidR="004E4D45" w:rsidRPr="00202036" w:rsidRDefault="004E4D45" w:rsidP="00E33E54">
            <w:r w:rsidRPr="00202036">
              <w:t>№</w:t>
            </w:r>
          </w:p>
        </w:tc>
        <w:tc>
          <w:tcPr>
            <w:tcW w:w="2268" w:type="dxa"/>
          </w:tcPr>
          <w:p w:rsidR="004E4D45" w:rsidRPr="00202036" w:rsidRDefault="004E4D45" w:rsidP="00E33E54">
            <w:r w:rsidRPr="00202036">
              <w:t>Наименование</w:t>
            </w:r>
          </w:p>
        </w:tc>
        <w:tc>
          <w:tcPr>
            <w:tcW w:w="4678" w:type="dxa"/>
          </w:tcPr>
          <w:p w:rsidR="004E4D45" w:rsidRPr="00202036" w:rsidRDefault="004E4D45" w:rsidP="00E33E54">
            <w:r w:rsidRPr="00202036">
              <w:t xml:space="preserve">Характеристика </w:t>
            </w:r>
          </w:p>
        </w:tc>
        <w:tc>
          <w:tcPr>
            <w:tcW w:w="992" w:type="dxa"/>
          </w:tcPr>
          <w:p w:rsidR="004E4D45" w:rsidRPr="00202036" w:rsidRDefault="004E4D45" w:rsidP="00E33E54">
            <w:r w:rsidRPr="00202036">
              <w:t>Ед.изм</w:t>
            </w:r>
          </w:p>
        </w:tc>
        <w:tc>
          <w:tcPr>
            <w:tcW w:w="1006" w:type="dxa"/>
          </w:tcPr>
          <w:p w:rsidR="004E4D45" w:rsidRPr="00202036" w:rsidRDefault="004E4D45" w:rsidP="00E33E54">
            <w:r w:rsidRPr="00202036">
              <w:t>Кол-во</w:t>
            </w:r>
          </w:p>
        </w:tc>
        <w:tc>
          <w:tcPr>
            <w:tcW w:w="1404" w:type="dxa"/>
          </w:tcPr>
          <w:p w:rsidR="004E4D45" w:rsidRPr="00202036" w:rsidRDefault="004E4D45" w:rsidP="00E33E54">
            <w:r w:rsidRPr="00202036">
              <w:t>Цена</w:t>
            </w:r>
          </w:p>
        </w:tc>
        <w:tc>
          <w:tcPr>
            <w:tcW w:w="1842" w:type="dxa"/>
          </w:tcPr>
          <w:p w:rsidR="004E4D45" w:rsidRPr="00202036" w:rsidRDefault="004E4D45" w:rsidP="00E33E54">
            <w:r w:rsidRPr="00202036">
              <w:t>Сумма</w:t>
            </w:r>
          </w:p>
        </w:tc>
        <w:tc>
          <w:tcPr>
            <w:tcW w:w="1533" w:type="dxa"/>
          </w:tcPr>
          <w:p w:rsidR="004E4D45" w:rsidRPr="00202036" w:rsidRDefault="004E4D45" w:rsidP="00E33E54">
            <w:r w:rsidRPr="00202036">
              <w:t xml:space="preserve">Срок поставки </w:t>
            </w:r>
          </w:p>
        </w:tc>
      </w:tr>
      <w:tr w:rsidR="004E4D45" w:rsidRPr="00202036" w:rsidTr="00BE6A24">
        <w:trPr>
          <w:trHeight w:val="764"/>
        </w:trPr>
        <w:tc>
          <w:tcPr>
            <w:tcW w:w="1135" w:type="dxa"/>
          </w:tcPr>
          <w:p w:rsidR="004E4D45" w:rsidRPr="00202036" w:rsidRDefault="004E4D45" w:rsidP="00C1521E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</w:tcPr>
          <w:p w:rsidR="004E4D45" w:rsidRPr="00202036" w:rsidRDefault="00CD11E7" w:rsidP="00E33E54">
            <w:r w:rsidRPr="00202036">
              <w:rPr>
                <w:color w:val="000000"/>
              </w:rPr>
              <w:t xml:space="preserve">Канюля для перефирического в/в доступа </w:t>
            </w:r>
            <w:r w:rsidRPr="00202036">
              <w:rPr>
                <w:color w:val="000000"/>
                <w:lang w:val="en-US"/>
              </w:rPr>
              <w:t>G</w:t>
            </w:r>
            <w:r w:rsidR="00B9121B">
              <w:rPr>
                <w:color w:val="000000"/>
              </w:rPr>
              <w:t>20</w:t>
            </w:r>
          </w:p>
        </w:tc>
        <w:tc>
          <w:tcPr>
            <w:tcW w:w="4678" w:type="dxa"/>
          </w:tcPr>
          <w:p w:rsidR="00EC2FC5" w:rsidRDefault="00EC2FC5" w:rsidP="00EC2FC5">
            <w:r>
              <w:t xml:space="preserve">Изделие, предназначенное для длительного введения лекарственных средств в периферические вены или выведения жидкости, растворов лекарственных веществ из кровеносной системы человека при помощи катетера, вставленного в кровеносный сосуд (переферические вены пациента) </w:t>
            </w:r>
          </w:p>
          <w:p w:rsidR="004E4D45" w:rsidRPr="00202036" w:rsidRDefault="004E4D45" w:rsidP="00302276"/>
        </w:tc>
        <w:tc>
          <w:tcPr>
            <w:tcW w:w="992" w:type="dxa"/>
          </w:tcPr>
          <w:p w:rsidR="004E4D45" w:rsidRPr="00202036" w:rsidRDefault="00C1521E" w:rsidP="00EC2FC5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4E4D45" w:rsidRPr="00202036" w:rsidRDefault="00B9121B" w:rsidP="00E33E54">
            <w:r>
              <w:t>200</w:t>
            </w:r>
          </w:p>
        </w:tc>
        <w:tc>
          <w:tcPr>
            <w:tcW w:w="1404" w:type="dxa"/>
          </w:tcPr>
          <w:p w:rsidR="004E4D45" w:rsidRPr="00202036" w:rsidRDefault="00E33E54" w:rsidP="00E33E54">
            <w:r w:rsidRPr="00202036">
              <w:t>6</w:t>
            </w:r>
            <w:r w:rsidR="00B9121B">
              <w:t>2</w:t>
            </w:r>
            <w:r w:rsidRPr="00202036">
              <w:t>0,00</w:t>
            </w:r>
          </w:p>
        </w:tc>
        <w:tc>
          <w:tcPr>
            <w:tcW w:w="1842" w:type="dxa"/>
          </w:tcPr>
          <w:p w:rsidR="004E4D45" w:rsidRPr="00202036" w:rsidRDefault="00B9121B" w:rsidP="00E33E54">
            <w:pPr>
              <w:rPr>
                <w:lang w:val="kk-KZ"/>
              </w:rPr>
            </w:pPr>
            <w:r>
              <w:rPr>
                <w:lang w:val="kk-KZ"/>
              </w:rPr>
              <w:t>124 000</w:t>
            </w:r>
            <w:r w:rsidR="00A75BDE" w:rsidRPr="00202036">
              <w:rPr>
                <w:lang w:val="kk-KZ"/>
              </w:rPr>
              <w:t>,00</w:t>
            </w:r>
          </w:p>
        </w:tc>
        <w:tc>
          <w:tcPr>
            <w:tcW w:w="1533" w:type="dxa"/>
          </w:tcPr>
          <w:p w:rsidR="004E4D45" w:rsidRPr="00202036" w:rsidRDefault="004E4D45" w:rsidP="00E33E54">
            <w:r w:rsidRPr="00202036">
              <w:t>С момента подписания Договора в течение</w:t>
            </w:r>
            <w:r w:rsidR="00B9121B">
              <w:t xml:space="preserve">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</w:tcPr>
          <w:p w:rsidR="00711C40" w:rsidRPr="00202036" w:rsidRDefault="00711C40" w:rsidP="00711C40">
            <w:r w:rsidRPr="00202036">
              <w:rPr>
                <w:color w:val="000000"/>
              </w:rPr>
              <w:t xml:space="preserve">Канюля для перефирического в/в доступа </w:t>
            </w:r>
            <w:r w:rsidRPr="00202036">
              <w:rPr>
                <w:color w:val="000000"/>
                <w:lang w:val="en-US"/>
              </w:rPr>
              <w:t>G</w:t>
            </w:r>
            <w:r w:rsidRPr="00202036">
              <w:rPr>
                <w:color w:val="000000"/>
              </w:rPr>
              <w:t>16</w:t>
            </w:r>
          </w:p>
        </w:tc>
        <w:tc>
          <w:tcPr>
            <w:tcW w:w="4678" w:type="dxa"/>
          </w:tcPr>
          <w:p w:rsidR="00711C40" w:rsidRDefault="00711C40" w:rsidP="00711C40">
            <w:r w:rsidRPr="00134B25">
              <w:t xml:space="preserve">Изделие, предназначенное для длительного введения лекарственных средств в периферические вены или выведения жидкости, растворов лекарственных веществ из кровеносной системы человека при помощи катетера, вставленного в кровеносный сосуд (переферические вены пациента) 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6</w:t>
            </w:r>
            <w:r>
              <w:t>2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rPr>
                <w:lang w:val="kk-KZ"/>
              </w:rPr>
              <w:t>3</w:t>
            </w:r>
            <w:r>
              <w:rPr>
                <w:lang w:val="kk-KZ"/>
              </w:rPr>
              <w:t>1 0</w:t>
            </w:r>
            <w:r w:rsidRPr="00202036">
              <w:rPr>
                <w:lang w:val="kk-KZ"/>
              </w:rPr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</w:tcPr>
          <w:p w:rsidR="00711C40" w:rsidRPr="00202036" w:rsidRDefault="00711C40" w:rsidP="00711C40">
            <w:r w:rsidRPr="00202036">
              <w:rPr>
                <w:color w:val="000000"/>
              </w:rPr>
              <w:t xml:space="preserve">Канюля для перефирического в/в доступа </w:t>
            </w:r>
            <w:r w:rsidRPr="00202036">
              <w:rPr>
                <w:color w:val="000000"/>
                <w:lang w:val="en-US"/>
              </w:rPr>
              <w:t>G</w:t>
            </w:r>
            <w:r w:rsidRPr="00202036">
              <w:rPr>
                <w:color w:val="000000"/>
              </w:rPr>
              <w:t>18</w:t>
            </w:r>
          </w:p>
        </w:tc>
        <w:tc>
          <w:tcPr>
            <w:tcW w:w="4678" w:type="dxa"/>
          </w:tcPr>
          <w:p w:rsidR="00711C40" w:rsidRDefault="00711C40" w:rsidP="00711C40">
            <w:r w:rsidRPr="00134B25">
              <w:t xml:space="preserve">Изделие, предназначенное для длительного введения лекарственных средств в периферические вены или выведения жидкости, растворов лекарственных веществ из кровеносной системы человека при помощи катетера, вставленного в кровеносный сосуд (переферические вены пациента) 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400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6</w:t>
            </w:r>
            <w:r>
              <w:t>2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2</w:t>
            </w:r>
            <w:r>
              <w:t>48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pStyle w:val="a5"/>
              <w:ind w:left="34"/>
              <w:rPr>
                <w:bCs/>
                <w:color w:val="000000"/>
              </w:rPr>
            </w:pPr>
            <w:r w:rsidRPr="00202036">
              <w:rPr>
                <w:color w:val="000000"/>
              </w:rPr>
              <w:t xml:space="preserve">Канюля для перефирического в/в доступа </w:t>
            </w:r>
            <w:r w:rsidRPr="00202036">
              <w:rPr>
                <w:color w:val="000000"/>
                <w:lang w:val="en-US"/>
              </w:rPr>
              <w:t>G</w:t>
            </w:r>
            <w:r w:rsidRPr="00202036">
              <w:rPr>
                <w:color w:val="000000"/>
              </w:rPr>
              <w:t>22</w:t>
            </w:r>
          </w:p>
        </w:tc>
        <w:tc>
          <w:tcPr>
            <w:tcW w:w="4678" w:type="dxa"/>
          </w:tcPr>
          <w:p w:rsidR="00711C40" w:rsidRDefault="00711C40" w:rsidP="00711C40">
            <w:r w:rsidRPr="00134B25">
              <w:t xml:space="preserve">Изделие, предназначенное для длительного введения лекарственных средств в периферические вены или выведения жидкости, растворов лекарственных веществ из кровеносной системы человека при помощи катетера, вставленного в кровеносный сосуд (переферические вены пациента) 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200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6</w:t>
            </w:r>
            <w:r>
              <w:t>2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pPr>
              <w:rPr>
                <w:lang w:val="kk-KZ"/>
              </w:rPr>
            </w:pPr>
            <w:r>
              <w:rPr>
                <w:lang w:val="kk-KZ"/>
              </w:rPr>
              <w:t>124 000</w:t>
            </w:r>
            <w:r w:rsidRPr="00202036">
              <w:rPr>
                <w:lang w:val="kk-KZ"/>
              </w:rPr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pStyle w:val="a5"/>
              <w:ind w:left="34"/>
              <w:rPr>
                <w:bCs/>
                <w:color w:val="000000"/>
              </w:rPr>
            </w:pPr>
            <w:r w:rsidRPr="00202036">
              <w:rPr>
                <w:color w:val="000000"/>
              </w:rPr>
              <w:t xml:space="preserve">Канюля для перефирического в/в доступа </w:t>
            </w:r>
            <w:r w:rsidRPr="00202036">
              <w:rPr>
                <w:color w:val="000000"/>
                <w:lang w:val="en-US"/>
              </w:rPr>
              <w:t>G</w:t>
            </w:r>
            <w:r w:rsidRPr="00202036">
              <w:rPr>
                <w:color w:val="000000"/>
              </w:rPr>
              <w:t xml:space="preserve">24 </w:t>
            </w:r>
          </w:p>
        </w:tc>
        <w:tc>
          <w:tcPr>
            <w:tcW w:w="4678" w:type="dxa"/>
          </w:tcPr>
          <w:p w:rsidR="00711C40" w:rsidRDefault="00711C40" w:rsidP="00711C40">
            <w:r w:rsidRPr="00134B25">
              <w:t xml:space="preserve">Изделие, предназначенное для длительного введения лекарственных средств в периферические вены или выведения жидкости, растворов </w:t>
            </w:r>
            <w:r w:rsidRPr="00EC2FC5">
              <w:rPr>
                <w:color w:val="000000" w:themeColor="text1"/>
              </w:rPr>
              <w:t xml:space="preserve">лекарственных веществ из кровеносной системы человека при </w:t>
            </w:r>
            <w:r w:rsidRPr="00134B25">
              <w:t xml:space="preserve">помощи катетера, вставленного в кровеносный сосуд (переферические вены пациента) 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6</w:t>
            </w:r>
            <w:r>
              <w:t>2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rPr>
                <w:lang w:val="kk-KZ"/>
              </w:rPr>
              <w:t>3</w:t>
            </w:r>
            <w:r>
              <w:rPr>
                <w:lang w:val="kk-KZ"/>
              </w:rPr>
              <w:t>1 0</w:t>
            </w:r>
            <w:r w:rsidRPr="00202036">
              <w:rPr>
                <w:lang w:val="kk-KZ"/>
              </w:rPr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Бахилы одноразовые медицинские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rPr>
                <w:color w:val="000000"/>
              </w:rPr>
              <w:t>Бахилы одноразовые медицинские</w:t>
            </w:r>
            <w:r>
              <w:rPr>
                <w:color w:val="000000"/>
              </w:rPr>
              <w:t xml:space="preserve"> не менее 10 микрон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4</w:t>
            </w:r>
            <w:r w:rsidRPr="00202036">
              <w:t xml:space="preserve"> 000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20,00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8</w:t>
            </w:r>
            <w:r w:rsidRPr="00202036">
              <w:t>0 000,00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Браслет для новорожденного идентификационный голубой</w:t>
            </w:r>
          </w:p>
        </w:tc>
        <w:tc>
          <w:tcPr>
            <w:tcW w:w="4678" w:type="dxa"/>
          </w:tcPr>
          <w:p w:rsidR="00711C40" w:rsidRPr="003C0682" w:rsidRDefault="00711C40" w:rsidP="00711C40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</w:rPr>
            </w:pPr>
            <w:r w:rsidRPr="003C0682">
              <w:rPr>
                <w:color w:val="000000" w:themeColor="text1"/>
                <w:bdr w:val="none" w:sz="0" w:space="0" w:color="auto" w:frame="1"/>
              </w:rPr>
              <w:t>Для использования в родильных домах и предназначен для идентификации новорожденных детей. Изготовлен из мягкого нетоксичного поливинилхлорида (ПВХ). У браслета новорожденного имеется атравматичная защелка, ремешок регулирующийся по размеру ручки малыша, снимается браслет путем разрезания.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7</w:t>
            </w:r>
            <w:r>
              <w:t>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7 </w:t>
            </w:r>
            <w:r>
              <w:t>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Браслет для новорожденного идентификационный розовый</w:t>
            </w:r>
          </w:p>
        </w:tc>
        <w:tc>
          <w:tcPr>
            <w:tcW w:w="4678" w:type="dxa"/>
          </w:tcPr>
          <w:p w:rsidR="00711C40" w:rsidRPr="003C0682" w:rsidRDefault="00711C40" w:rsidP="00711C40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</w:rPr>
            </w:pPr>
            <w:r w:rsidRPr="003C0682">
              <w:rPr>
                <w:color w:val="000000" w:themeColor="text1"/>
                <w:bdr w:val="none" w:sz="0" w:space="0" w:color="auto" w:frame="1"/>
              </w:rPr>
              <w:t xml:space="preserve">Для использования в родильных домах и предназначен для идентификации новорожденных детей. Изготовлен из мягкого нетоксичного поливинилхлорида (ПВХ). У браслета новорожденного имеется атравматичная защелка, ремешок регулирующийся по размеру ручки </w:t>
            </w:r>
            <w:r w:rsidRPr="003C0682">
              <w:rPr>
                <w:color w:val="000000" w:themeColor="text1"/>
                <w:bdr w:val="none" w:sz="0" w:space="0" w:color="auto" w:frame="1"/>
              </w:rPr>
              <w:lastRenderedPageBreak/>
              <w:t>малыша, снимается браслет путем разрезания.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lastRenderedPageBreak/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7</w:t>
            </w:r>
            <w:r>
              <w:t>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7 </w:t>
            </w:r>
            <w:r>
              <w:t>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Г</w:t>
            </w:r>
            <w:r>
              <w:rPr>
                <w:color w:val="000000"/>
              </w:rPr>
              <w:t>е</w:t>
            </w:r>
            <w:r w:rsidRPr="00202036">
              <w:rPr>
                <w:color w:val="000000"/>
              </w:rPr>
              <w:t>ль для УЗИ 5 л</w:t>
            </w:r>
          </w:p>
        </w:tc>
        <w:tc>
          <w:tcPr>
            <w:tcW w:w="4678" w:type="dxa"/>
          </w:tcPr>
          <w:p w:rsidR="00711C40" w:rsidRPr="003C0682" w:rsidRDefault="00711C40" w:rsidP="00711C40">
            <w:pPr>
              <w:rPr>
                <w:color w:val="000000" w:themeColor="text1"/>
              </w:rPr>
            </w:pPr>
            <w:r w:rsidRPr="003C0682">
              <w:rPr>
                <w:color w:val="000000" w:themeColor="text1"/>
                <w:shd w:val="clear" w:color="auto" w:fill="FFFFFF"/>
              </w:rPr>
              <w:t>Высокой вязкости, бесцветный 5 кг.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7 900,00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15 800,00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Гигрометр психометрический ВИТ-2 повереный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rPr>
                <w:color w:val="000000"/>
              </w:rPr>
              <w:t>Гигрометр психометрический</w:t>
            </w:r>
            <w:r>
              <w:rPr>
                <w:color w:val="000000"/>
              </w:rPr>
              <w:t xml:space="preserve"> предназначен для измерения относительной влажности и температуры воздуха в помещениях.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5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4 0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20 000</w:t>
            </w:r>
            <w:r w:rsidRPr="00202036"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Держатель для полотенец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rPr>
                <w:shd w:val="clear" w:color="auto" w:fill="F7F7F7"/>
              </w:rPr>
              <w:t>Держатель для полотенец пластиковый белый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37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2 </w:t>
            </w:r>
            <w:r>
              <w:t>5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92 5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Дозатор локтевой металлический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rPr>
                <w:shd w:val="clear" w:color="auto" w:fill="F7F7F7"/>
              </w:rPr>
              <w:t>Дозатор локтевой металлический для флаконов в таре эйрлесс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</w:t>
            </w:r>
            <w:r w:rsidRPr="00202036">
              <w:t>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12 </w:t>
            </w:r>
            <w:r>
              <w:t>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120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ЕДПО-1-01</w:t>
            </w:r>
          </w:p>
        </w:tc>
        <w:tc>
          <w:tcPr>
            <w:tcW w:w="4678" w:type="dxa"/>
          </w:tcPr>
          <w:p w:rsidR="00711C40" w:rsidRPr="003C0682" w:rsidRDefault="00711C40" w:rsidP="00711C40">
            <w:pPr>
              <w:rPr>
                <w:color w:val="000000" w:themeColor="text1"/>
              </w:rPr>
            </w:pPr>
            <w:r w:rsidRPr="003C0682">
              <w:rPr>
                <w:color w:val="000000" w:themeColor="text1"/>
                <w:shd w:val="clear" w:color="auto" w:fill="FFFFFF"/>
              </w:rPr>
              <w:t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 </w:t>
            </w:r>
            <w:r>
              <w:rPr>
                <w:color w:val="000000" w:themeColor="text1"/>
                <w:shd w:val="clear" w:color="auto" w:fill="FFFFFF"/>
              </w:rPr>
              <w:t>Объем 1 л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24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6 700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160 800</w:t>
            </w:r>
            <w:r w:rsidRPr="00202036"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ЕДПО-3-01</w:t>
            </w:r>
          </w:p>
        </w:tc>
        <w:tc>
          <w:tcPr>
            <w:tcW w:w="4678" w:type="dxa"/>
          </w:tcPr>
          <w:p w:rsidR="00711C40" w:rsidRPr="003C0682" w:rsidRDefault="00711C40" w:rsidP="00711C40">
            <w:pPr>
              <w:rPr>
                <w:color w:val="000000" w:themeColor="text1"/>
              </w:rPr>
            </w:pPr>
            <w:r w:rsidRPr="003C0682">
              <w:rPr>
                <w:color w:val="000000" w:themeColor="text1"/>
                <w:shd w:val="clear" w:color="auto" w:fill="FFFFFF"/>
              </w:rPr>
              <w:t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 </w:t>
            </w:r>
            <w:r>
              <w:rPr>
                <w:color w:val="000000" w:themeColor="text1"/>
                <w:shd w:val="clear" w:color="auto" w:fill="FFFFFF"/>
              </w:rPr>
              <w:t>Объем 3 л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</w:t>
            </w:r>
            <w:r>
              <w:t>8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9 000,00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162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ЕДПО-5-01</w:t>
            </w:r>
          </w:p>
        </w:tc>
        <w:tc>
          <w:tcPr>
            <w:tcW w:w="4678" w:type="dxa"/>
          </w:tcPr>
          <w:p w:rsidR="00711C40" w:rsidRPr="003C0682" w:rsidRDefault="00711C40" w:rsidP="00711C40">
            <w:pPr>
              <w:rPr>
                <w:color w:val="000000" w:themeColor="text1"/>
              </w:rPr>
            </w:pPr>
            <w:r w:rsidRPr="003C0682">
              <w:rPr>
                <w:color w:val="000000" w:themeColor="text1"/>
                <w:shd w:val="clear" w:color="auto" w:fill="FFFFFF"/>
              </w:rPr>
              <w:t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 </w:t>
            </w:r>
            <w:r>
              <w:rPr>
                <w:color w:val="000000" w:themeColor="text1"/>
                <w:shd w:val="clear" w:color="auto" w:fill="FFFFFF"/>
              </w:rPr>
              <w:t>Объем 5 л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8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13 </w:t>
            </w:r>
            <w:r>
              <w:t>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104 000</w:t>
            </w:r>
            <w:r w:rsidRPr="00202036"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ЕДПО-10-01</w:t>
            </w:r>
          </w:p>
        </w:tc>
        <w:tc>
          <w:tcPr>
            <w:tcW w:w="4678" w:type="dxa"/>
          </w:tcPr>
          <w:p w:rsidR="00711C40" w:rsidRPr="003C0682" w:rsidRDefault="00711C40" w:rsidP="00711C40">
            <w:pPr>
              <w:rPr>
                <w:color w:val="000000" w:themeColor="text1"/>
              </w:rPr>
            </w:pPr>
            <w:r w:rsidRPr="003C0682">
              <w:rPr>
                <w:color w:val="000000" w:themeColor="text1"/>
                <w:shd w:val="clear" w:color="auto" w:fill="FFFFFF"/>
              </w:rPr>
              <w:t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 </w:t>
            </w:r>
            <w:r>
              <w:rPr>
                <w:color w:val="000000" w:themeColor="text1"/>
                <w:shd w:val="clear" w:color="auto" w:fill="FFFFFF"/>
              </w:rPr>
              <w:t>Объем 10 л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8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20 </w:t>
            </w:r>
            <w:r>
              <w:t>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160 000</w:t>
            </w:r>
            <w:r w:rsidRPr="00202036"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Емкость для хранения термометров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Предназначена для хранения медицинских термометров в лечебно-профилактических учреждениях. 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3 200,00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64 000,00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Зонд для энтерального питания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Зонды для энтерального питания рентгеноконтрастные стерильные, нетоксичные, однократного применения, изготовлены их поливинилхлорида медицинского назначения . Предназначен для энтерального питания взрослых и детей. Область применения ― хирургия, терапия, педиатрия.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250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12</w:t>
            </w:r>
            <w:r w:rsidRPr="00202036">
              <w:t> 500,00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 xml:space="preserve">Индикатор стерилизации наружн 132 градуса  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Для осуществления контроля работы паровых стерилизаторов по температуре стерилизации 132+2 оС, не зависимо от установленного времени.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Уп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</w:t>
            </w:r>
            <w:r w:rsidRPr="00202036">
              <w:t>2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4 </w:t>
            </w:r>
            <w:r>
              <w:t>2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50 4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 xml:space="preserve">Индикатор стерилизации наружн 180 градусов  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Для осуществления контроля работы паровых стерилизаторов по температуре стерилизации 1</w:t>
            </w:r>
            <w:r>
              <w:rPr>
                <w:color w:val="000000" w:themeColor="text1"/>
                <w:shd w:val="clear" w:color="auto" w:fill="FFFFFF"/>
              </w:rPr>
              <w:t>80</w:t>
            </w:r>
            <w:r w:rsidRPr="005A1974">
              <w:rPr>
                <w:color w:val="000000" w:themeColor="text1"/>
                <w:shd w:val="clear" w:color="auto" w:fill="FFFFFF"/>
              </w:rPr>
              <w:t>+2 оС, не зависимо от установленного времени.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Уп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4 </w:t>
            </w:r>
            <w:r>
              <w:t>2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4</w:t>
            </w:r>
            <w:r w:rsidRPr="00202036">
              <w:t>2</w:t>
            </w:r>
            <w:r>
              <w:t xml:space="preserve">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D326C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 xml:space="preserve">Капрон плетеный </w:t>
            </w:r>
            <w:r>
              <w:rPr>
                <w:color w:val="000000"/>
              </w:rPr>
              <w:t>(шовный материал)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Нить из капрона обладает фитильностью, капиллярностью и «пилящим» эффектом при прохождении через ткани. Нить подвержена биодеструкции при длительном пребывании в тканях.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3</w:t>
            </w:r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6</w:t>
            </w:r>
            <w:r w:rsidRPr="00202036">
              <w:t>50,00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22</w:t>
            </w:r>
            <w:r w:rsidRPr="00202036">
              <w:t>7 500,00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 xml:space="preserve">Катетер Фолея </w:t>
            </w:r>
            <w:r>
              <w:rPr>
                <w:color w:val="000000"/>
              </w:rPr>
              <w:t>20</w:t>
            </w:r>
            <w:r w:rsidRPr="00202036">
              <w:rPr>
                <w:color w:val="000000"/>
                <w:lang w:val="en-US"/>
              </w:rPr>
              <w:t>FR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Используется для пролонгированной (до 7 суток) катетеризации мочевого пузыря при невозможности самостоятельного мочеиспускания, а также для проведения диагностических и лечебных манипуляций.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10</w:t>
            </w:r>
            <w:r w:rsidRPr="00202036">
              <w:t>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440,00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44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Катетер Фолея 18</w:t>
            </w:r>
            <w:r w:rsidRPr="00202036">
              <w:rPr>
                <w:color w:val="000000"/>
                <w:lang w:val="en-US"/>
              </w:rPr>
              <w:t>FR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Используется для пролонгированной (до 7 суток) катетеризации мочевого пузыря при невозможности самостоятельного мочеиспускания, а также для проведения диагностических и лечебных манипуляций.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440,00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22 000,00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Контейнер безопасной утилизации 10 л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Контейнер картонный, трехслойный, гофрированный для сбора медицинских отходов на 10 л, Класс Б, цвет желтый.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5</w:t>
            </w:r>
            <w:r w:rsidRPr="00202036">
              <w:t>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3</w:t>
            </w:r>
            <w:r>
              <w:t>0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150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Контейнер безопасной утилизации 5 л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Контейнер картонный, трехслойный, гофрированный для сбора медицинских отходов на </w:t>
            </w:r>
            <w:r>
              <w:rPr>
                <w:color w:val="000000" w:themeColor="text1"/>
                <w:shd w:val="clear" w:color="auto" w:fill="FFFFFF"/>
              </w:rPr>
              <w:t>5</w:t>
            </w:r>
            <w:r w:rsidRPr="005A1974">
              <w:rPr>
                <w:color w:val="000000" w:themeColor="text1"/>
                <w:shd w:val="clear" w:color="auto" w:fill="FFFFFF"/>
              </w:rPr>
              <w:t> л, Класс Б, цвет желтый.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7</w:t>
            </w:r>
            <w:r w:rsidRPr="00202036">
              <w:t>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250,00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175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Контейнер внутрикорпусный с педалью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Емкости-контейнеры для временного хранения и удаления мед.отходов с педалью 15 л класс А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16 0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3</w:t>
            </w:r>
            <w:r>
              <w:t>2</w:t>
            </w:r>
            <w:r w:rsidRPr="00202036">
              <w:t>0 00</w:t>
            </w:r>
            <w:r>
              <w:t>0</w:t>
            </w:r>
            <w:r w:rsidRPr="00202036"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Коробка стерилизационная с фильтром КСКФ-12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Коробки стерилизационные круглые с фильтрами предназначены для размещения в них перевязочного материала, операционного белья, хирургического инструмента и других предметов медицинского назначения с целью стерилизации в паровых медицинских стерилизаторах и доставки к месту использования, а также стерильного хранения в течении 20 суток. 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2</w:t>
            </w:r>
            <w:r>
              <w:t>5 0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25 0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Коробка стерилизационная с фильтром КСКФ-3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Коробки стерилизационные круглые с фильтрами предназначены для размещения в них перевязочного материала, операционного белья, хирургического инструмента и других предметов медицинского назначения с целью стерилизации в паровых медицинских стерилизаторах и доставки к месту использования, а также стерильного хранения в течении 20 суток. 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</w:t>
            </w:r>
            <w:r>
              <w:t>4 0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1</w:t>
            </w:r>
            <w:r>
              <w:t>4 0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Коробка стерилизационная с фильтром КСКФ-6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Коробки стерилизационные круглые с фильтрами предназначены для размещения в них перевязочного материала, операционного белья, хирургического инструмента и других предметов медицинского назначения с целью стерилизации в паровых медицинских стерилизаторах и доставки к месту использования, а также стерильного хранения в течении 20 суток. 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20 0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20 0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Коробка стерилизационная с фильтром КСКФ-9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 xml:space="preserve">Коробки стерилизационные круглые с фильтрами предназначены для размещения в них перевязочного материала, операционного белья, хирургического </w:t>
            </w:r>
            <w:r w:rsidRPr="005A1974">
              <w:rPr>
                <w:color w:val="000000" w:themeColor="text1"/>
                <w:shd w:val="clear" w:color="auto" w:fill="FFFFFF"/>
              </w:rPr>
              <w:lastRenderedPageBreak/>
              <w:t>инструмента и других предметов медицинского назначения с целью стерилизации в паровых медицинских стерилизаторах и доставки к месту использования, а также стерильного хранения в течении 20 суток. 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lastRenderedPageBreak/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22 0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22 0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Кружка «Эсмарха» 2 л</w:t>
            </w:r>
          </w:p>
        </w:tc>
        <w:tc>
          <w:tcPr>
            <w:tcW w:w="4678" w:type="dxa"/>
          </w:tcPr>
          <w:p w:rsidR="00711C40" w:rsidRPr="005A1974" w:rsidRDefault="00711C40" w:rsidP="00711C40">
            <w:pPr>
              <w:rPr>
                <w:color w:val="000000" w:themeColor="text1"/>
              </w:rPr>
            </w:pPr>
            <w:r w:rsidRPr="005A1974">
              <w:rPr>
                <w:color w:val="000000" w:themeColor="text1"/>
                <w:shd w:val="clear" w:color="auto" w:fill="FFFFFF"/>
              </w:rPr>
              <w:t>Многоразовое санитарно-гигиеническое приспособление, представляющее собой резиновую емкость (кружку), оснащенную гибкой трубкой длиной до двух метров.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</w:t>
            </w:r>
            <w:r>
              <w:t>5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900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22 5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Лейкопластырь на нетканой основе 2,5х10м</w:t>
            </w:r>
          </w:p>
        </w:tc>
        <w:tc>
          <w:tcPr>
            <w:tcW w:w="4678" w:type="dxa"/>
          </w:tcPr>
          <w:p w:rsidR="00711C40" w:rsidRPr="00C5370D" w:rsidRDefault="00711C40" w:rsidP="00711C40">
            <w:pPr>
              <w:rPr>
                <w:color w:val="000000" w:themeColor="text1"/>
              </w:rPr>
            </w:pPr>
            <w:r w:rsidRPr="00C5370D">
              <w:rPr>
                <w:color w:val="000000" w:themeColor="text1"/>
                <w:shd w:val="clear" w:color="auto" w:fill="FFFFFF"/>
              </w:rPr>
              <w:t>Пластырь предназначен для фиксации компрессов, тампонов, катетеров, канюлей, зондов, трубок, эндотрахейных или горловых трубок и т.п. 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360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350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126 0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>
              <w:rPr>
                <w:color w:val="000000"/>
              </w:rPr>
              <w:t>Халат хирургический на завязках одноразовый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rPr>
                <w:color w:val="000000"/>
              </w:rPr>
              <w:t>Халат хирургический на завязках одноразовый</w:t>
            </w:r>
            <w:r w:rsidRPr="00202036">
              <w:rPr>
                <w:shd w:val="clear" w:color="auto" w:fill="F7F7F7"/>
              </w:rPr>
              <w:t xml:space="preserve"> </w:t>
            </w:r>
            <w:r>
              <w:rPr>
                <w:shd w:val="clear" w:color="auto" w:fill="F7F7F7"/>
              </w:rPr>
              <w:t>из нетканого материала плотностью не менее 20 мкм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1 000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50 000,</w:t>
            </w:r>
            <w:r w:rsidRPr="00202036">
              <w:t>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Набор реагентов для пред стерилизационного контроля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678" w:type="dxa"/>
          </w:tcPr>
          <w:p w:rsidR="00711C40" w:rsidRPr="00C5370D" w:rsidRDefault="00711C40" w:rsidP="00711C40">
            <w:pPr>
              <w:rPr>
                <w:color w:val="000000" w:themeColor="text1"/>
              </w:rPr>
            </w:pPr>
            <w:r w:rsidRPr="00C5370D">
              <w:rPr>
                <w:color w:val="000000" w:themeColor="text1"/>
                <w:shd w:val="clear" w:color="auto" w:fill="FFFFFF"/>
              </w:rPr>
              <w:t>Набор реагентов для контроля качества предстерилизационной очистки изделий мед. назначения, на наличие следов крови и моющих средств.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3 </w:t>
            </w:r>
            <w:r>
              <w:t>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30 0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Пакет для утилизации медицинских отходов класс А 700х800мм</w:t>
            </w:r>
          </w:p>
        </w:tc>
        <w:tc>
          <w:tcPr>
            <w:tcW w:w="4678" w:type="dxa"/>
          </w:tcPr>
          <w:p w:rsidR="00711C40" w:rsidRPr="00BC2831" w:rsidRDefault="00711C40" w:rsidP="00711C40">
            <w:pPr>
              <w:rPr>
                <w:color w:val="000000" w:themeColor="text1"/>
              </w:rPr>
            </w:pPr>
            <w:r w:rsidRPr="00BC2831">
              <w:rPr>
                <w:color w:val="000000" w:themeColor="text1"/>
                <w:shd w:val="clear" w:color="auto" w:fill="FFFFFF"/>
              </w:rPr>
              <w:t>Пакеты (мешки) для утилизации медицинских отходов (сбора, хранения и удаления) черные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3</w:t>
            </w:r>
            <w:r w:rsidRPr="00202036">
              <w:t xml:space="preserve"> 200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90,00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28</w:t>
            </w:r>
            <w:r w:rsidRPr="00202036">
              <w:t>8 000,00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Пакет для утилизации медицинских отходов класс Б 700х800мм</w:t>
            </w:r>
          </w:p>
        </w:tc>
        <w:tc>
          <w:tcPr>
            <w:tcW w:w="4678" w:type="dxa"/>
          </w:tcPr>
          <w:p w:rsidR="00711C40" w:rsidRPr="00BC2831" w:rsidRDefault="00711C40" w:rsidP="00711C40">
            <w:pPr>
              <w:rPr>
                <w:color w:val="000000" w:themeColor="text1"/>
              </w:rPr>
            </w:pPr>
            <w:r w:rsidRPr="00BC2831">
              <w:rPr>
                <w:color w:val="000000" w:themeColor="text1"/>
                <w:shd w:val="clear" w:color="auto" w:fill="FFFFFF"/>
              </w:rPr>
              <w:t>Пакеты (мешки) для утилизации медицинских отходов (сбора, хранения и удаления) </w:t>
            </w:r>
            <w:r>
              <w:rPr>
                <w:color w:val="000000" w:themeColor="text1"/>
                <w:shd w:val="clear" w:color="auto" w:fill="FFFFFF"/>
              </w:rPr>
              <w:t>желтые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6 0</w:t>
            </w:r>
            <w:r w:rsidRPr="00202036">
              <w:t>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90,00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540</w:t>
            </w:r>
            <w:r w:rsidRPr="00202036">
              <w:t xml:space="preserve"> 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Пакет для утилизации медицинских отходов класс В 700х800мм</w:t>
            </w:r>
          </w:p>
        </w:tc>
        <w:tc>
          <w:tcPr>
            <w:tcW w:w="4678" w:type="dxa"/>
          </w:tcPr>
          <w:p w:rsidR="00711C40" w:rsidRPr="00BC2831" w:rsidRDefault="00711C40" w:rsidP="00711C40">
            <w:pPr>
              <w:rPr>
                <w:color w:val="000000" w:themeColor="text1"/>
              </w:rPr>
            </w:pPr>
            <w:r w:rsidRPr="00BC2831">
              <w:rPr>
                <w:color w:val="000000" w:themeColor="text1"/>
                <w:shd w:val="clear" w:color="auto" w:fill="FFFFFF"/>
              </w:rPr>
              <w:t>Пакеты (мешки) для утилизации медицинских отходов (сбора, хранения и удаления) </w:t>
            </w:r>
            <w:r>
              <w:rPr>
                <w:color w:val="000000" w:themeColor="text1"/>
                <w:shd w:val="clear" w:color="auto" w:fill="FFFFFF"/>
              </w:rPr>
              <w:t>красные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1 800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90,00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1</w:t>
            </w:r>
            <w:r>
              <w:t>62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Плеврофикс №1</w:t>
            </w:r>
          </w:p>
        </w:tc>
        <w:tc>
          <w:tcPr>
            <w:tcW w:w="4678" w:type="dxa"/>
          </w:tcPr>
          <w:p w:rsidR="00711C40" w:rsidRPr="00BC2831" w:rsidRDefault="00711C40" w:rsidP="00711C40">
            <w:pPr>
              <w:rPr>
                <w:color w:val="000000" w:themeColor="text1"/>
              </w:rPr>
            </w:pPr>
            <w:r w:rsidRPr="00BC2831">
              <w:rPr>
                <w:color w:val="000000" w:themeColor="text1"/>
                <w:shd w:val="clear" w:color="auto" w:fill="FFFFFF"/>
              </w:rPr>
              <w:t>Плеврофикс №1, пункционная игла 1.8х80мм, шприц 60мл Люер Лок, пакет,соед. трубка 90см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25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8 300,00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207 500,00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Плеврофикс №2</w:t>
            </w:r>
          </w:p>
        </w:tc>
        <w:tc>
          <w:tcPr>
            <w:tcW w:w="4678" w:type="dxa"/>
          </w:tcPr>
          <w:p w:rsidR="00711C40" w:rsidRPr="00987CAD" w:rsidRDefault="00711C40" w:rsidP="00711C40">
            <w:pPr>
              <w:rPr>
                <w:color w:val="000000" w:themeColor="text1"/>
              </w:rPr>
            </w:pPr>
            <w:r w:rsidRPr="00987CAD">
              <w:rPr>
                <w:color w:val="000000" w:themeColor="text1"/>
                <w:shd w:val="clear" w:color="auto" w:fill="FFFFFF"/>
              </w:rPr>
              <w:t>Плеврофикс №2, пункционная игла 1.8х80мм, шприц 60мл ЛюерЛок, клапан, соед. трубка 90см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25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9 400,00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235 000,00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Полотенца бумажные в рулоне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rPr>
                <w:color w:val="000000"/>
              </w:rPr>
              <w:t>Полотенца бумажные в рулоне</w:t>
            </w:r>
            <w:r>
              <w:rPr>
                <w:color w:val="000000"/>
              </w:rPr>
              <w:t xml:space="preserve"> белые в намотке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432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4</w:t>
            </w:r>
            <w:r>
              <w:t>0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172 8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Прибор для измерения давления</w:t>
            </w:r>
          </w:p>
        </w:tc>
        <w:tc>
          <w:tcPr>
            <w:tcW w:w="4678" w:type="dxa"/>
          </w:tcPr>
          <w:p w:rsidR="00711C40" w:rsidRPr="00987CAD" w:rsidRDefault="00711C40" w:rsidP="00711C40">
            <w:pPr>
              <w:rPr>
                <w:color w:val="000000" w:themeColor="text1"/>
              </w:rPr>
            </w:pPr>
            <w:r w:rsidRPr="00987CAD">
              <w:rPr>
                <w:color w:val="000000" w:themeColor="text1"/>
                <w:shd w:val="clear" w:color="auto" w:fill="FFFFFF"/>
              </w:rPr>
              <w:t>Прибор для измерения АД 52*14 см со стетоскопом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7 0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 xml:space="preserve">70 </w:t>
            </w:r>
            <w:r w:rsidRPr="00202036">
              <w:t>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Ведро-диспенсер с сухими салфетками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rPr>
                <w:color w:val="000000"/>
              </w:rPr>
              <w:t>Ведро-диспенсер с сухими салфетками</w:t>
            </w:r>
            <w:r>
              <w:rPr>
                <w:color w:val="000000"/>
              </w:rPr>
              <w:t xml:space="preserve"> объемом 3,5 л с сухими салфетками 160 шт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6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6 </w:t>
            </w:r>
            <w:r>
              <w:t>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36 0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Салфетки сухие сменный блок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rPr>
                <w:shd w:val="clear" w:color="auto" w:fill="F7F7F7"/>
              </w:rPr>
              <w:t>Салфетки сухие 160 шт в рулоне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</w:t>
            </w:r>
            <w:r>
              <w:t>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4 000,00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8</w:t>
            </w:r>
            <w:r>
              <w:t>0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Скальпель №22</w:t>
            </w:r>
          </w:p>
        </w:tc>
        <w:tc>
          <w:tcPr>
            <w:tcW w:w="4678" w:type="dxa"/>
          </w:tcPr>
          <w:p w:rsidR="00711C40" w:rsidRPr="00987CAD" w:rsidRDefault="00711C40" w:rsidP="00711C40">
            <w:pPr>
              <w:rPr>
                <w:color w:val="000000" w:themeColor="text1"/>
              </w:rPr>
            </w:pPr>
            <w:r w:rsidRPr="00987CAD">
              <w:rPr>
                <w:color w:val="000000" w:themeColor="text1"/>
                <w:shd w:val="clear" w:color="auto" w:fill="FFFFFF"/>
              </w:rPr>
              <w:t>Скальпель №22 с защитным колпачком из углеродистой стали.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180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 xml:space="preserve">9 </w:t>
            </w:r>
            <w:r w:rsidRPr="00202036">
              <w:t>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Скальпель №23</w:t>
            </w:r>
          </w:p>
        </w:tc>
        <w:tc>
          <w:tcPr>
            <w:tcW w:w="4678" w:type="dxa"/>
          </w:tcPr>
          <w:p w:rsidR="00711C40" w:rsidRPr="00987CAD" w:rsidRDefault="00711C40" w:rsidP="00711C40">
            <w:pPr>
              <w:rPr>
                <w:color w:val="000000" w:themeColor="text1"/>
              </w:rPr>
            </w:pPr>
            <w:r w:rsidRPr="00987CAD">
              <w:rPr>
                <w:color w:val="000000" w:themeColor="text1"/>
                <w:shd w:val="clear" w:color="auto" w:fill="FFFFFF"/>
              </w:rPr>
              <w:t>Скальпель №2</w:t>
            </w:r>
            <w:r>
              <w:rPr>
                <w:color w:val="000000" w:themeColor="text1"/>
                <w:shd w:val="clear" w:color="auto" w:fill="FFFFFF"/>
              </w:rPr>
              <w:t>3</w:t>
            </w:r>
            <w:r w:rsidRPr="00987CAD">
              <w:rPr>
                <w:color w:val="000000" w:themeColor="text1"/>
                <w:shd w:val="clear" w:color="auto" w:fill="FFFFFF"/>
              </w:rPr>
              <w:t> с защитным колпачком из углеродистой стали.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18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9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Скальпель №24</w:t>
            </w:r>
          </w:p>
        </w:tc>
        <w:tc>
          <w:tcPr>
            <w:tcW w:w="4678" w:type="dxa"/>
          </w:tcPr>
          <w:p w:rsidR="00711C40" w:rsidRPr="00987CAD" w:rsidRDefault="00711C40" w:rsidP="00711C40">
            <w:pPr>
              <w:rPr>
                <w:color w:val="000000" w:themeColor="text1"/>
              </w:rPr>
            </w:pPr>
            <w:r w:rsidRPr="00987CAD">
              <w:rPr>
                <w:color w:val="000000" w:themeColor="text1"/>
                <w:shd w:val="clear" w:color="auto" w:fill="FFFFFF"/>
              </w:rPr>
              <w:t>Скальпель №2</w:t>
            </w:r>
            <w:r>
              <w:rPr>
                <w:color w:val="000000" w:themeColor="text1"/>
                <w:shd w:val="clear" w:color="auto" w:fill="FFFFFF"/>
              </w:rPr>
              <w:t>4</w:t>
            </w:r>
            <w:r w:rsidRPr="00987CAD">
              <w:rPr>
                <w:color w:val="000000" w:themeColor="text1"/>
                <w:shd w:val="clear" w:color="auto" w:fill="FFFFFF"/>
              </w:rPr>
              <w:t> с защитным колпачком из углеродистой стали.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18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9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rPr>
                <w:color w:val="000000"/>
              </w:rPr>
              <w:t>Скальпель №25</w:t>
            </w:r>
          </w:p>
        </w:tc>
        <w:tc>
          <w:tcPr>
            <w:tcW w:w="4678" w:type="dxa"/>
          </w:tcPr>
          <w:p w:rsidR="00711C40" w:rsidRPr="00987CAD" w:rsidRDefault="00711C40" w:rsidP="00711C40">
            <w:pPr>
              <w:rPr>
                <w:color w:val="000000" w:themeColor="text1"/>
              </w:rPr>
            </w:pPr>
            <w:r w:rsidRPr="00987CAD">
              <w:rPr>
                <w:color w:val="000000" w:themeColor="text1"/>
                <w:shd w:val="clear" w:color="auto" w:fill="FFFFFF"/>
              </w:rPr>
              <w:t>Скальпель №2</w:t>
            </w:r>
            <w:r>
              <w:rPr>
                <w:color w:val="000000" w:themeColor="text1"/>
                <w:shd w:val="clear" w:color="auto" w:fill="FFFFFF"/>
              </w:rPr>
              <w:t>5</w:t>
            </w:r>
            <w:r w:rsidRPr="00987CAD">
              <w:rPr>
                <w:color w:val="000000" w:themeColor="text1"/>
                <w:shd w:val="clear" w:color="auto" w:fill="FFFFFF"/>
              </w:rPr>
              <w:t> с защитным колпачком из углеродистой стали.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18</w:t>
            </w:r>
            <w:r w:rsidRPr="00202036">
              <w:t>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9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Спиртовая салфетка 65х30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t>Спиртовая салфетка 65х30</w:t>
            </w:r>
            <w:r>
              <w:t xml:space="preserve"> мм в индивидуальной упаковке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</w:t>
            </w:r>
            <w:r w:rsidRPr="00202036">
              <w:t>5</w:t>
            </w:r>
            <w:r>
              <w:t xml:space="preserve"> 0</w:t>
            </w:r>
            <w:r w:rsidRPr="00202036">
              <w:t>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</w:t>
            </w:r>
            <w:r>
              <w:t>4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170 0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Термометр ТС-7-М1 исп 6 (-30….+30) повереный</w:t>
            </w:r>
          </w:p>
        </w:tc>
        <w:tc>
          <w:tcPr>
            <w:tcW w:w="4678" w:type="dxa"/>
          </w:tcPr>
          <w:p w:rsidR="00711C40" w:rsidRPr="00C62B02" w:rsidRDefault="00711C40" w:rsidP="00711C40">
            <w:pPr>
              <w:rPr>
                <w:color w:val="000000" w:themeColor="text1"/>
              </w:rPr>
            </w:pPr>
            <w:r w:rsidRPr="00C62B02">
              <w:rPr>
                <w:color w:val="000000" w:themeColor="text1"/>
                <w:shd w:val="clear" w:color="auto" w:fill="FFFFFF"/>
              </w:rPr>
              <w:t>Термометр ТС-7-М1 исп 6 (-30 +30) поверенный габариты(130*20) д/холодильников.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4</w:t>
            </w:r>
            <w:r w:rsidRPr="00202036">
              <w:t>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2 000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80 0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Тест полоска для определения беременности</w:t>
            </w:r>
          </w:p>
        </w:tc>
        <w:tc>
          <w:tcPr>
            <w:tcW w:w="4678" w:type="dxa"/>
          </w:tcPr>
          <w:p w:rsidR="00711C40" w:rsidRPr="00C62B02" w:rsidRDefault="00711C40" w:rsidP="00711C40">
            <w:pPr>
              <w:rPr>
                <w:color w:val="000000" w:themeColor="text1"/>
              </w:rPr>
            </w:pPr>
            <w:r w:rsidRPr="00C62B02">
              <w:rPr>
                <w:color w:val="000000" w:themeColor="text1"/>
                <w:shd w:val="clear" w:color="auto" w:fill="FFFFFF"/>
              </w:rPr>
              <w:t>Тест-полоска на определение беременности иммунологическим методом, основанным на качественном определении в моче хорионического гонадотропина человека (ХГЧ).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20 000,00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Фильтр КСК</w:t>
            </w:r>
            <w:r>
              <w:t>Ф-3</w:t>
            </w:r>
            <w:r w:rsidRPr="00202036">
              <w:t xml:space="preserve"> (к КСКФ-6)</w:t>
            </w:r>
            <w:r>
              <w:t xml:space="preserve"> №2</w:t>
            </w:r>
          </w:p>
        </w:tc>
        <w:tc>
          <w:tcPr>
            <w:tcW w:w="4678" w:type="dxa"/>
          </w:tcPr>
          <w:p w:rsidR="00711C40" w:rsidRPr="00C62B02" w:rsidRDefault="00711C40" w:rsidP="00711C40">
            <w:pPr>
              <w:rPr>
                <w:color w:val="000000" w:themeColor="text1"/>
              </w:rPr>
            </w:pPr>
            <w:r w:rsidRPr="00C62B02">
              <w:rPr>
                <w:color w:val="000000" w:themeColor="text1"/>
                <w:shd w:val="clear" w:color="auto" w:fill="FFFFFF"/>
              </w:rPr>
              <w:t>Фильтры для цилиндрических медицинских биксов серии КФ и КСКФ обеспечивают возможность проведения стерилизации предметов и материалов медицинского назначения в паровых стерилизаторах под давлением 0,2 МПа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5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1 </w:t>
            </w:r>
            <w:r>
              <w:t>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5 0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Укладка-контейнер для переноски пробирок УКТП-01</w:t>
            </w:r>
          </w:p>
        </w:tc>
        <w:tc>
          <w:tcPr>
            <w:tcW w:w="4678" w:type="dxa"/>
          </w:tcPr>
          <w:p w:rsidR="00711C40" w:rsidRPr="00C62B02" w:rsidRDefault="00711C40" w:rsidP="00711C40">
            <w:pPr>
              <w:rPr>
                <w:color w:val="000000" w:themeColor="text1"/>
              </w:rPr>
            </w:pPr>
            <w:r w:rsidRPr="00C62B02">
              <w:rPr>
                <w:color w:val="000000" w:themeColor="text1"/>
                <w:shd w:val="clear" w:color="auto" w:fill="FFFFFF"/>
              </w:rPr>
              <w:t>Контейнер УКТП-01 «ЕЛАТ» предназначен для транспортировки пробирок и других малогабаритных изделий медицинского назначения.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29 </w:t>
            </w:r>
            <w:r>
              <w:t>5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5</w:t>
            </w:r>
            <w:r>
              <w:t>9</w:t>
            </w:r>
            <w:r w:rsidRPr="00202036">
              <w:t xml:space="preserve"> 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Шапочка-берет нестерильный</w:t>
            </w:r>
          </w:p>
        </w:tc>
        <w:tc>
          <w:tcPr>
            <w:tcW w:w="4678" w:type="dxa"/>
          </w:tcPr>
          <w:p w:rsidR="00711C40" w:rsidRPr="00C62B02" w:rsidRDefault="00711C40" w:rsidP="00711C40">
            <w:pPr>
              <w:rPr>
                <w:color w:val="000000" w:themeColor="text1"/>
              </w:rPr>
            </w:pPr>
            <w:r w:rsidRPr="00C62B02">
              <w:rPr>
                <w:color w:val="000000" w:themeColor="text1"/>
                <w:shd w:val="clear" w:color="auto" w:fill="FFFFFF"/>
              </w:rPr>
              <w:t>Медицинская шапка из нетканного материала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lastRenderedPageBreak/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27,00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5 400,00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 xml:space="preserve">С момента подписания </w:t>
            </w:r>
            <w:r w:rsidRPr="002F35FA">
              <w:lastRenderedPageBreak/>
              <w:t>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 xml:space="preserve">Шелк </w:t>
            </w:r>
            <w:r>
              <w:t>(шовный материал)</w:t>
            </w:r>
            <w:r w:rsidRPr="00202036">
              <w:t xml:space="preserve">  </w:t>
            </w:r>
          </w:p>
        </w:tc>
        <w:tc>
          <w:tcPr>
            <w:tcW w:w="4678" w:type="dxa"/>
          </w:tcPr>
          <w:p w:rsidR="00711C40" w:rsidRPr="00C62B02" w:rsidRDefault="00711C40" w:rsidP="00711C40">
            <w:pPr>
              <w:rPr>
                <w:color w:val="000000" w:themeColor="text1"/>
              </w:rPr>
            </w:pPr>
            <w:r w:rsidRPr="00C62B02">
              <w:rPr>
                <w:color w:val="000000" w:themeColor="text1"/>
                <w:shd w:val="clear" w:color="auto" w:fill="FFFFFF"/>
              </w:rPr>
              <w:t>Состав: натуральный фиброин Цвет: белый, черный Реакция тканей: умеренно выраженная. Преимущества: Нить прочна, гибка, удобна в манипуляциях, надежно держит узел.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</w:t>
            </w:r>
            <w:r>
              <w:t>63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600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3</w:t>
            </w:r>
            <w:r>
              <w:t>3</w:t>
            </w:r>
            <w:r w:rsidRPr="00202036">
              <w:t>7 </w:t>
            </w:r>
            <w:r>
              <w:t>8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 xml:space="preserve">Ширма медицинская 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t xml:space="preserve">Ширма медицинская </w:t>
            </w:r>
            <w:r>
              <w:t>без колес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9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20</w:t>
            </w:r>
            <w:r w:rsidRPr="00202036">
              <w:t> 000,00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180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 xml:space="preserve">Шовный ПГА синтет, </w:t>
            </w:r>
          </w:p>
        </w:tc>
        <w:tc>
          <w:tcPr>
            <w:tcW w:w="4678" w:type="dxa"/>
          </w:tcPr>
          <w:p w:rsidR="00711C40" w:rsidRPr="00C62B02" w:rsidRDefault="00711C40" w:rsidP="00711C40">
            <w:pPr>
              <w:rPr>
                <w:color w:val="000000" w:themeColor="text1"/>
              </w:rPr>
            </w:pPr>
            <w:r w:rsidRPr="00C62B02">
              <w:rPr>
                <w:color w:val="000000" w:themeColor="text1"/>
                <w:shd w:val="clear" w:color="auto" w:fill="FFFFFF"/>
              </w:rPr>
              <w:t>ПГА ( полигликолид) плетенный рассасывающийся синтетический плетеный шовный материал.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404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1 0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404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Шприц 10 мл инъекц. 3х-комп.стерильный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t>Шприц 10 мл инъекц. 3х-комп.стерильный</w:t>
            </w:r>
            <w:r>
              <w:t xml:space="preserve"> однократного применения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9 6</w:t>
            </w:r>
            <w:r w:rsidRPr="00202036">
              <w:t>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33,00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316 8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Шприц 20 мл инъекц. 3х-комп.стерильный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t xml:space="preserve">Шприц </w:t>
            </w:r>
            <w:r>
              <w:t>20</w:t>
            </w:r>
            <w:r w:rsidRPr="00202036">
              <w:t xml:space="preserve"> мл инъекц. 3х-комп.стерильный</w:t>
            </w:r>
            <w:r>
              <w:t xml:space="preserve"> однократного применения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 xml:space="preserve">2 </w:t>
            </w:r>
            <w:r>
              <w:t>7</w:t>
            </w:r>
            <w:r w:rsidRPr="00202036">
              <w:t>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4</w:t>
            </w:r>
            <w:r>
              <w:t>5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121 5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Шприц 5 мл инъекц. 3х-комп.стерильный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t xml:space="preserve">Шприц </w:t>
            </w:r>
            <w:r>
              <w:t>5</w:t>
            </w:r>
            <w:r w:rsidRPr="00202036">
              <w:t xml:space="preserve"> мл инъекц. 3х-комп.стерильный</w:t>
            </w:r>
            <w:r>
              <w:t xml:space="preserve"> однократного применения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2</w:t>
            </w:r>
            <w:r w:rsidRPr="00202036">
              <w:t xml:space="preserve">4 </w:t>
            </w:r>
            <w:r>
              <w:t>0</w:t>
            </w:r>
            <w:r w:rsidRPr="00202036">
              <w:t>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2</w:t>
            </w:r>
            <w:r>
              <w:t>1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504 0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Шприц 50 мл стерильный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t xml:space="preserve">Шприц </w:t>
            </w:r>
            <w:r>
              <w:t>50</w:t>
            </w:r>
            <w:r w:rsidRPr="00202036">
              <w:t xml:space="preserve"> мл инъекц. 3х-комп.стерильный</w:t>
            </w:r>
            <w:r>
              <w:t xml:space="preserve"> однократного применения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200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</w:t>
            </w:r>
            <w:r>
              <w:t>20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24 000</w:t>
            </w:r>
            <w:r w:rsidRPr="00202036"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Шприц инсулиновый 1 мл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t xml:space="preserve">Шприц </w:t>
            </w:r>
            <w:r>
              <w:t xml:space="preserve">инсулиновый </w:t>
            </w:r>
            <w:r w:rsidRPr="00202036">
              <w:t>1 мл инъекц. стерильный</w:t>
            </w:r>
            <w:r>
              <w:t xml:space="preserve"> однократного применения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500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3</w:t>
            </w:r>
            <w:r>
              <w:t>1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1</w:t>
            </w:r>
            <w:r>
              <w:t>5</w:t>
            </w:r>
            <w:r w:rsidRPr="00202036">
              <w:t> 500,00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Штатив для инфузий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rPr>
                <w:shd w:val="clear" w:color="auto" w:fill="F7F7F7"/>
              </w:rPr>
              <w:t>Штатив для длительных инфузионных вливаний на колесах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5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</w:t>
            </w:r>
            <w:r>
              <w:t>8</w:t>
            </w:r>
            <w:r w:rsidRPr="00202036">
              <w:t> 000,00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9</w:t>
            </w:r>
            <w:r w:rsidRPr="00202036">
              <w:t>0 000,00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Жгут кровоостанавливающий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 w:rsidRPr="00202036">
              <w:t>Жгут кровоостанавливающий</w:t>
            </w:r>
            <w:r>
              <w:t xml:space="preserve"> полуавтоматический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10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850,00</w:t>
            </w:r>
          </w:p>
        </w:tc>
        <w:tc>
          <w:tcPr>
            <w:tcW w:w="1842" w:type="dxa"/>
          </w:tcPr>
          <w:p w:rsidR="00711C40" w:rsidRPr="00202036" w:rsidRDefault="00711C40" w:rsidP="00711C40">
            <w:r w:rsidRPr="00202036">
              <w:t>8 500,00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Укладка врача скорой помощи УСМП-01-П</w:t>
            </w:r>
          </w:p>
        </w:tc>
        <w:tc>
          <w:tcPr>
            <w:tcW w:w="4678" w:type="dxa"/>
          </w:tcPr>
          <w:p w:rsidR="00711C40" w:rsidRPr="008457DF" w:rsidRDefault="00711C40" w:rsidP="00711C40">
            <w:pPr>
              <w:rPr>
                <w:color w:val="000000" w:themeColor="text1"/>
              </w:rPr>
            </w:pPr>
            <w:r w:rsidRPr="008457DF">
              <w:rPr>
                <w:color w:val="000000" w:themeColor="text1"/>
                <w:shd w:val="clear" w:color="auto" w:fill="FFFFFF"/>
              </w:rPr>
              <w:t>Для хранения и транспортирования набора лекарственных средств, медицинских инструментов, перевязочного материала и других изделий медицинского назначения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1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99</w:t>
            </w:r>
            <w:r w:rsidRPr="00202036">
              <w:t> 000,00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99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Термометр ртутный максимальный стеклянный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rPr>
                <w:shd w:val="clear" w:color="auto" w:fill="F7F7F7"/>
              </w:rPr>
              <w:t xml:space="preserve">Термометр для измерения температуры тела человека ртутный стеклянный 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180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850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153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 xml:space="preserve">Термометр </w:t>
            </w:r>
            <w:r>
              <w:t xml:space="preserve">жесткий </w:t>
            </w:r>
            <w:r w:rsidRPr="00202036">
              <w:t>электронный цифровой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rPr>
                <w:shd w:val="clear" w:color="auto" w:fill="F7F7F7"/>
              </w:rPr>
              <w:t>Термометр для измерения температуры тела человека электронный цифровой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16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1 900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30 400</w:t>
            </w:r>
            <w:r w:rsidRPr="00202036"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>
              <w:t>Халат хирургический нестерильный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t>Халат хирургический нестерильный</w:t>
            </w:r>
            <w:r w:rsidRPr="00202036">
              <w:rPr>
                <w:shd w:val="clear" w:color="auto" w:fill="F7F7F7"/>
              </w:rPr>
              <w:t xml:space="preserve"> </w:t>
            </w:r>
            <w:r>
              <w:rPr>
                <w:shd w:val="clear" w:color="auto" w:fill="F7F7F7"/>
              </w:rPr>
              <w:t>длинный их х/б ткани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110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12 000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1 320 000</w:t>
            </w:r>
            <w:r w:rsidRPr="00202036">
              <w:t>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>
              <w:t>Термоконтейнер медицинский ТМ5 в сумке-чехле</w:t>
            </w:r>
          </w:p>
        </w:tc>
        <w:tc>
          <w:tcPr>
            <w:tcW w:w="4678" w:type="dxa"/>
          </w:tcPr>
          <w:p w:rsidR="00711C40" w:rsidRPr="001B25D3" w:rsidRDefault="00711C40" w:rsidP="00711C40">
            <w:r w:rsidRPr="001B25D3">
              <w:rPr>
                <w:color w:val="01011B"/>
                <w:shd w:val="clear" w:color="auto" w:fill="FFFFFF"/>
              </w:rPr>
              <w:t>Термоконтейнер медицинский пенополиуретановый многоразового использования предназначен для временного хранения и транспортирования вакцин, сывороток, термонеустойчивых лекарственных средств, иммунобиологических препаратов, крови и ее компонентов, кровезаменителей, имеющих индивидуальную упаковку.</w:t>
            </w:r>
            <w:r>
              <w:rPr>
                <w:color w:val="01011B"/>
                <w:shd w:val="clear" w:color="auto" w:fill="FFFFFF"/>
              </w:rPr>
              <w:t xml:space="preserve"> Рабочий объем 5 л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12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39 000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468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>
              <w:t>Термоконтейнер медицинский ТМ8 в сумке-чехле</w:t>
            </w:r>
          </w:p>
        </w:tc>
        <w:tc>
          <w:tcPr>
            <w:tcW w:w="4678" w:type="dxa"/>
          </w:tcPr>
          <w:p w:rsidR="00711C40" w:rsidRPr="001B25D3" w:rsidRDefault="00711C40" w:rsidP="00711C40">
            <w:r w:rsidRPr="001B25D3">
              <w:rPr>
                <w:color w:val="01011B"/>
                <w:shd w:val="clear" w:color="auto" w:fill="FFFFFF"/>
              </w:rPr>
              <w:t>Термоконтейнер медицинский пенополиуретановый многоразового использования предназначен для временного хранения и транспортирования вакцин, сывороток, термонеустойчивых лекарственных средств, иммунобиологических препаратов, крови и ее компонентов, кровезаменителей, имеющих индивидуальную упаковку.</w:t>
            </w:r>
            <w:r>
              <w:rPr>
                <w:color w:val="01011B"/>
                <w:shd w:val="clear" w:color="auto" w:fill="FFFFFF"/>
              </w:rPr>
              <w:t xml:space="preserve"> Рабочий объем 8 л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 w:rsidRPr="00202036">
              <w:t>2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39 000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78</w:t>
            </w:r>
            <w:r w:rsidRPr="00202036">
              <w:t>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202036">
              <w:t>Хладоэлементы МХД-1</w:t>
            </w:r>
          </w:p>
        </w:tc>
        <w:tc>
          <w:tcPr>
            <w:tcW w:w="4678" w:type="dxa"/>
          </w:tcPr>
          <w:p w:rsidR="00711C40" w:rsidRPr="00C62B02" w:rsidRDefault="00711C40" w:rsidP="00711C40">
            <w:pPr>
              <w:rPr>
                <w:color w:val="000000" w:themeColor="text1"/>
              </w:rPr>
            </w:pPr>
            <w:r w:rsidRPr="00C62B02">
              <w:rPr>
                <w:color w:val="000000" w:themeColor="text1"/>
                <w:shd w:val="clear" w:color="auto" w:fill="FFFFFF"/>
              </w:rPr>
              <w:t>Применяются для продукции, не допускающих замораживания и перегрева от +2 °С до +8°С (вакцины, сыворотка, донорская кровь и т.д.)</w:t>
            </w:r>
          </w:p>
          <w:p w:rsidR="00711C40" w:rsidRPr="00202036" w:rsidRDefault="00711C40" w:rsidP="00711C40">
            <w:pPr>
              <w:rPr>
                <w:shd w:val="clear" w:color="auto" w:fill="F7F7F7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7</w:t>
            </w:r>
            <w:r w:rsidRPr="00202036">
              <w:t>2</w:t>
            </w:r>
          </w:p>
        </w:tc>
        <w:tc>
          <w:tcPr>
            <w:tcW w:w="1404" w:type="dxa"/>
          </w:tcPr>
          <w:p w:rsidR="00711C40" w:rsidRPr="00202036" w:rsidRDefault="00711C40" w:rsidP="00711C40">
            <w:r w:rsidRPr="00202036">
              <w:t>1 </w:t>
            </w:r>
            <w:r>
              <w:t>0</w:t>
            </w:r>
            <w:r w:rsidRPr="00202036">
              <w:t>00,00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7</w:t>
            </w:r>
            <w:r w:rsidRPr="00202036">
              <w:t>2 </w:t>
            </w:r>
            <w:r>
              <w:t>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202036" w:rsidRDefault="00711C40" w:rsidP="00711C40">
            <w:pPr>
              <w:rPr>
                <w:color w:val="000000"/>
              </w:rPr>
            </w:pPr>
            <w:r w:rsidRPr="006335C9">
              <w:t xml:space="preserve">Ингалятор компрессорный </w:t>
            </w:r>
          </w:p>
        </w:tc>
        <w:tc>
          <w:tcPr>
            <w:tcW w:w="4678" w:type="dxa"/>
          </w:tcPr>
          <w:p w:rsidR="00711C40" w:rsidRPr="00202036" w:rsidRDefault="00711C40" w:rsidP="00711C40">
            <w:pPr>
              <w:rPr>
                <w:shd w:val="clear" w:color="auto" w:fill="F7F7F7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Компактный переносной </w:t>
            </w:r>
            <w:r w:rsidRPr="006335C9">
              <w:t xml:space="preserve">Ингалятор компрессорный </w:t>
            </w:r>
            <w:r>
              <w:t xml:space="preserve">с сумкой. 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 w:rsidRPr="00202036">
              <w:t>Шт</w:t>
            </w:r>
          </w:p>
        </w:tc>
        <w:tc>
          <w:tcPr>
            <w:tcW w:w="1006" w:type="dxa"/>
          </w:tcPr>
          <w:p w:rsidR="00711C40" w:rsidRPr="00202036" w:rsidRDefault="00711C40" w:rsidP="00711C40">
            <w:r>
              <w:t>1</w:t>
            </w:r>
          </w:p>
        </w:tc>
        <w:tc>
          <w:tcPr>
            <w:tcW w:w="1404" w:type="dxa"/>
          </w:tcPr>
          <w:p w:rsidR="00711C40" w:rsidRPr="00202036" w:rsidRDefault="00711C40" w:rsidP="00711C40">
            <w:r>
              <w:t>37 000</w:t>
            </w:r>
            <w:r w:rsidRPr="00202036">
              <w:t>,00</w:t>
            </w:r>
          </w:p>
        </w:tc>
        <w:tc>
          <w:tcPr>
            <w:tcW w:w="1842" w:type="dxa"/>
          </w:tcPr>
          <w:p w:rsidR="00711C40" w:rsidRPr="00202036" w:rsidRDefault="00711C40" w:rsidP="00711C40">
            <w:r>
              <w:t>37 0</w:t>
            </w:r>
            <w:r w:rsidRPr="00202036">
              <w:t>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6335C9" w:rsidRDefault="00711C40" w:rsidP="00711C40">
            <w:r>
              <w:t>К</w:t>
            </w:r>
            <w:r w:rsidRPr="006335C9">
              <w:t xml:space="preserve">омпрессорный </w:t>
            </w:r>
            <w:r>
              <w:t xml:space="preserve">небулайзер </w:t>
            </w:r>
          </w:p>
        </w:tc>
        <w:tc>
          <w:tcPr>
            <w:tcW w:w="4678" w:type="dxa"/>
          </w:tcPr>
          <w:p w:rsidR="00711C40" w:rsidRPr="00711C40" w:rsidRDefault="00711C40" w:rsidP="00711C40">
            <w:r>
              <w:t>Мощный к</w:t>
            </w:r>
            <w:r w:rsidRPr="006335C9">
              <w:t xml:space="preserve">омпрессорный </w:t>
            </w:r>
            <w:r>
              <w:t xml:space="preserve">небулайзер профессиональный. </w:t>
            </w:r>
            <w:r w:rsidRPr="00711C40">
              <w:rPr>
                <w:rStyle w:val="a8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 xml:space="preserve">В </w:t>
            </w:r>
            <w:r>
              <w:rPr>
                <w:rStyle w:val="a8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комплекте</w:t>
            </w:r>
            <w:r w:rsidRPr="00711C40">
              <w:rPr>
                <w:rStyle w:val="a8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:</w:t>
            </w:r>
            <w:r>
              <w:t xml:space="preserve"> </w:t>
            </w:r>
            <w:r w:rsidRPr="00711C40">
              <w:rPr>
                <w:color w:val="000000"/>
              </w:rPr>
              <w:t>компрессор</w:t>
            </w:r>
            <w:r>
              <w:rPr>
                <w:color w:val="000000"/>
              </w:rPr>
              <w:t>,</w:t>
            </w:r>
            <w:r>
              <w:t xml:space="preserve"> </w:t>
            </w:r>
            <w:r w:rsidRPr="00711C40">
              <w:rPr>
                <w:color w:val="000000"/>
              </w:rPr>
              <w:t>небулайзерная камера</w:t>
            </w:r>
            <w:r>
              <w:rPr>
                <w:color w:val="000000"/>
              </w:rPr>
              <w:t>,</w:t>
            </w:r>
            <w:r>
              <w:t xml:space="preserve"> </w:t>
            </w:r>
            <w:r w:rsidRPr="00711C40">
              <w:rPr>
                <w:color w:val="000000"/>
              </w:rPr>
              <w:t>взрослая маска</w:t>
            </w:r>
            <w:r>
              <w:rPr>
                <w:color w:val="000000"/>
              </w:rPr>
              <w:t>,</w:t>
            </w:r>
            <w:r>
              <w:t xml:space="preserve"> </w:t>
            </w:r>
            <w:r w:rsidRPr="00711C40">
              <w:rPr>
                <w:color w:val="000000"/>
              </w:rPr>
              <w:t>детская маска</w:t>
            </w:r>
            <w:r>
              <w:rPr>
                <w:color w:val="000000"/>
              </w:rPr>
              <w:t>,</w:t>
            </w:r>
            <w:r>
              <w:t xml:space="preserve"> </w:t>
            </w:r>
            <w:r w:rsidRPr="00711C40">
              <w:rPr>
                <w:color w:val="000000"/>
              </w:rPr>
              <w:t>загубник</w:t>
            </w:r>
            <w:r>
              <w:rPr>
                <w:color w:val="000000"/>
              </w:rPr>
              <w:t xml:space="preserve">, </w:t>
            </w:r>
            <w:r w:rsidRPr="00711C40">
              <w:rPr>
                <w:color w:val="000000"/>
              </w:rPr>
              <w:t>насадка для носа</w:t>
            </w:r>
            <w:r>
              <w:rPr>
                <w:color w:val="000000"/>
              </w:rPr>
              <w:t xml:space="preserve">, </w:t>
            </w:r>
            <w:r w:rsidRPr="00711C40">
              <w:rPr>
                <w:color w:val="000000"/>
              </w:rPr>
              <w:t>воздуховодная трубка</w:t>
            </w:r>
            <w:r>
              <w:rPr>
                <w:color w:val="000000"/>
              </w:rPr>
              <w:t xml:space="preserve">, </w:t>
            </w:r>
            <w:r w:rsidRPr="00711C40">
              <w:rPr>
                <w:color w:val="000000"/>
              </w:rPr>
              <w:t>комплект фильтров</w:t>
            </w:r>
            <w:r>
              <w:rPr>
                <w:color w:val="000000"/>
              </w:rPr>
              <w:t xml:space="preserve">, </w:t>
            </w:r>
            <w:r w:rsidRPr="00711C40">
              <w:rPr>
                <w:color w:val="000000"/>
              </w:rPr>
              <w:t>руководство по эксплуатации</w:t>
            </w:r>
            <w:r>
              <w:rPr>
                <w:color w:val="000000"/>
              </w:rPr>
              <w:t xml:space="preserve">, </w:t>
            </w:r>
            <w:r w:rsidRPr="00711C40">
              <w:rPr>
                <w:color w:val="000000"/>
              </w:rPr>
              <w:t>гарантийный талон</w:t>
            </w:r>
          </w:p>
          <w:p w:rsidR="00711C40" w:rsidRDefault="00711C40" w:rsidP="00711C40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>
              <w:t>Шт</w:t>
            </w:r>
          </w:p>
        </w:tc>
        <w:tc>
          <w:tcPr>
            <w:tcW w:w="1006" w:type="dxa"/>
          </w:tcPr>
          <w:p w:rsidR="00711C40" w:rsidRDefault="00711C40" w:rsidP="00711C40">
            <w:r>
              <w:t>4</w:t>
            </w:r>
          </w:p>
        </w:tc>
        <w:tc>
          <w:tcPr>
            <w:tcW w:w="1404" w:type="dxa"/>
          </w:tcPr>
          <w:p w:rsidR="00711C40" w:rsidRDefault="00711C40" w:rsidP="00711C40">
            <w:r>
              <w:t>80 000,00</w:t>
            </w:r>
          </w:p>
        </w:tc>
        <w:tc>
          <w:tcPr>
            <w:tcW w:w="1842" w:type="dxa"/>
          </w:tcPr>
          <w:p w:rsidR="00711C40" w:rsidRDefault="00711C40" w:rsidP="00711C40">
            <w:r>
              <w:t>320 000,00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711C40" w:rsidRPr="00202036" w:rsidTr="00BE6A24">
        <w:tc>
          <w:tcPr>
            <w:tcW w:w="1135" w:type="dxa"/>
          </w:tcPr>
          <w:p w:rsidR="00711C40" w:rsidRPr="00202036" w:rsidRDefault="00711C40" w:rsidP="00711C4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711C40" w:rsidRPr="006335C9" w:rsidRDefault="00711C40" w:rsidP="00711C40">
            <w:r w:rsidRPr="007A7656">
              <w:t>Система для вливания инфузионных растворов с иглой 21G</w:t>
            </w:r>
          </w:p>
        </w:tc>
        <w:tc>
          <w:tcPr>
            <w:tcW w:w="4678" w:type="dxa"/>
          </w:tcPr>
          <w:p w:rsidR="00711C40" w:rsidRPr="00711C40" w:rsidRDefault="00711C40" w:rsidP="00711C40">
            <w:pPr>
              <w:rPr>
                <w:color w:val="000000" w:themeColor="text1"/>
              </w:rPr>
            </w:pPr>
            <w:r w:rsidRPr="00711C40">
              <w:rPr>
                <w:color w:val="000000" w:themeColor="text1"/>
                <w:shd w:val="clear" w:color="auto" w:fill="FFFFFF"/>
              </w:rPr>
              <w:t xml:space="preserve">Система для вливания инфузионных растворов состоит из: иглы, защитного колпачка для иглы, адаптера для иглы, инъекционного участка для дополнительных инъекций, трубки, роликового зажима, регулирующего скорость потока, капельной камеры, фильтра жидкости, прокалывающего </w:t>
            </w:r>
            <w:r w:rsidRPr="00711C40">
              <w:rPr>
                <w:color w:val="000000" w:themeColor="text1"/>
                <w:shd w:val="clear" w:color="auto" w:fill="FFFFFF"/>
              </w:rPr>
              <w:lastRenderedPageBreak/>
              <w:t>устройства с встроенным воздушным клапаном и воздушным фильтром.</w:t>
            </w:r>
          </w:p>
        </w:tc>
        <w:tc>
          <w:tcPr>
            <w:tcW w:w="992" w:type="dxa"/>
          </w:tcPr>
          <w:p w:rsidR="00711C40" w:rsidRPr="00202036" w:rsidRDefault="00711C40" w:rsidP="00711C40">
            <w:pPr>
              <w:jc w:val="center"/>
            </w:pPr>
            <w:r>
              <w:lastRenderedPageBreak/>
              <w:t>Шт</w:t>
            </w:r>
          </w:p>
        </w:tc>
        <w:tc>
          <w:tcPr>
            <w:tcW w:w="1006" w:type="dxa"/>
          </w:tcPr>
          <w:p w:rsidR="00711C40" w:rsidRDefault="00711C40" w:rsidP="00711C40">
            <w:r>
              <w:t>5 000</w:t>
            </w:r>
          </w:p>
        </w:tc>
        <w:tc>
          <w:tcPr>
            <w:tcW w:w="1404" w:type="dxa"/>
          </w:tcPr>
          <w:p w:rsidR="00711C40" w:rsidRDefault="00711C40" w:rsidP="00711C40">
            <w:r>
              <w:t>75,00</w:t>
            </w:r>
          </w:p>
        </w:tc>
        <w:tc>
          <w:tcPr>
            <w:tcW w:w="1842" w:type="dxa"/>
          </w:tcPr>
          <w:p w:rsidR="00711C40" w:rsidRDefault="00711C40" w:rsidP="00711C40">
            <w:r>
              <w:t>375 000,00</w:t>
            </w:r>
          </w:p>
        </w:tc>
        <w:tc>
          <w:tcPr>
            <w:tcW w:w="1533" w:type="dxa"/>
          </w:tcPr>
          <w:p w:rsidR="00711C40" w:rsidRDefault="00711C40" w:rsidP="00711C40">
            <w:r w:rsidRPr="002F35FA">
              <w:t>С момента подписания Договора в течение года</w:t>
            </w:r>
          </w:p>
        </w:tc>
      </w:tr>
      <w:tr w:rsidR="00C1521E" w:rsidRPr="00202036" w:rsidTr="00BE6A24">
        <w:tc>
          <w:tcPr>
            <w:tcW w:w="1135" w:type="dxa"/>
          </w:tcPr>
          <w:p w:rsidR="00C1521E" w:rsidRPr="00202036" w:rsidRDefault="00C1521E" w:rsidP="00C1521E"/>
        </w:tc>
        <w:tc>
          <w:tcPr>
            <w:tcW w:w="2268" w:type="dxa"/>
          </w:tcPr>
          <w:p w:rsidR="00C1521E" w:rsidRPr="00202036" w:rsidRDefault="00C1521E" w:rsidP="00C1521E">
            <w:pPr>
              <w:pStyle w:val="a5"/>
              <w:ind w:left="34"/>
              <w:rPr>
                <w:bCs/>
                <w:color w:val="000000"/>
              </w:rPr>
            </w:pPr>
            <w:r w:rsidRPr="00202036">
              <w:rPr>
                <w:bCs/>
                <w:color w:val="000000"/>
              </w:rPr>
              <w:t>ИТОГО</w:t>
            </w:r>
          </w:p>
        </w:tc>
        <w:tc>
          <w:tcPr>
            <w:tcW w:w="4678" w:type="dxa"/>
          </w:tcPr>
          <w:p w:rsidR="00C1521E" w:rsidRPr="00202036" w:rsidRDefault="00C1521E" w:rsidP="00C1521E">
            <w:pPr>
              <w:pStyle w:val="a5"/>
              <w:ind w:left="34"/>
              <w:rPr>
                <w:bCs/>
                <w:color w:val="000000"/>
              </w:rPr>
            </w:pPr>
          </w:p>
        </w:tc>
        <w:tc>
          <w:tcPr>
            <w:tcW w:w="992" w:type="dxa"/>
          </w:tcPr>
          <w:p w:rsidR="00C1521E" w:rsidRPr="00202036" w:rsidRDefault="00C1521E" w:rsidP="00C1521E">
            <w:pPr>
              <w:jc w:val="center"/>
            </w:pPr>
          </w:p>
        </w:tc>
        <w:tc>
          <w:tcPr>
            <w:tcW w:w="1006" w:type="dxa"/>
          </w:tcPr>
          <w:p w:rsidR="00C1521E" w:rsidRPr="00202036" w:rsidRDefault="00C1521E" w:rsidP="00C1521E">
            <w:pPr>
              <w:rPr>
                <w:bCs/>
                <w:color w:val="000000"/>
              </w:rPr>
            </w:pPr>
          </w:p>
        </w:tc>
        <w:tc>
          <w:tcPr>
            <w:tcW w:w="1404" w:type="dxa"/>
          </w:tcPr>
          <w:p w:rsidR="00C1521E" w:rsidRPr="00202036" w:rsidRDefault="00C1521E" w:rsidP="00C1521E">
            <w:pPr>
              <w:pStyle w:val="a5"/>
              <w:ind w:left="0"/>
              <w:rPr>
                <w:bCs/>
                <w:color w:val="000000"/>
              </w:rPr>
            </w:pPr>
          </w:p>
        </w:tc>
        <w:tc>
          <w:tcPr>
            <w:tcW w:w="1842" w:type="dxa"/>
          </w:tcPr>
          <w:p w:rsidR="00C1521E" w:rsidRPr="00202036" w:rsidRDefault="00BE6A24" w:rsidP="00C1521E">
            <w:pPr>
              <w:pStyle w:val="a5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10 026 200</w:t>
            </w:r>
            <w:r w:rsidR="00180D2B">
              <w:rPr>
                <w:bCs/>
                <w:color w:val="000000"/>
              </w:rPr>
              <w:t>,00</w:t>
            </w:r>
          </w:p>
        </w:tc>
        <w:tc>
          <w:tcPr>
            <w:tcW w:w="1533" w:type="dxa"/>
          </w:tcPr>
          <w:p w:rsidR="00C1521E" w:rsidRPr="00202036" w:rsidRDefault="00C1521E" w:rsidP="00C1521E"/>
        </w:tc>
      </w:tr>
    </w:tbl>
    <w:p w:rsidR="004E4D45" w:rsidRPr="008A0D1D" w:rsidRDefault="004E4D45" w:rsidP="004E4D45">
      <w:pPr>
        <w:jc w:val="both"/>
        <w:rPr>
          <w:b/>
        </w:rPr>
      </w:pPr>
      <w:r w:rsidRPr="008A0D1D">
        <w:rPr>
          <w:b/>
        </w:rPr>
        <w:t>Срок подачи ценовых предложений потенциальных поставщиков:</w:t>
      </w:r>
    </w:p>
    <w:p w:rsidR="004E4D45" w:rsidRPr="008A0D1D" w:rsidRDefault="004E4D45" w:rsidP="004E4D45">
      <w:pPr>
        <w:ind w:firstLine="284"/>
        <w:jc w:val="both"/>
      </w:pPr>
      <w:r w:rsidRPr="008A0D1D">
        <w:t>- начало предоста</w:t>
      </w:r>
      <w:r w:rsidR="00AE4F14">
        <w:t xml:space="preserve">вления ценовых предложений – с </w:t>
      </w:r>
      <w:r w:rsidR="00CD11E7">
        <w:t>09</w:t>
      </w:r>
      <w:r w:rsidRPr="008A0D1D">
        <w:t xml:space="preserve"> ч. </w:t>
      </w:r>
      <w:r w:rsidR="00AE4F14">
        <w:t>0</w:t>
      </w:r>
      <w:r>
        <w:t>0</w:t>
      </w:r>
      <w:r w:rsidRPr="008A0D1D">
        <w:t xml:space="preserve"> мин </w:t>
      </w:r>
      <w:r w:rsidR="001E6F7B">
        <w:t>2</w:t>
      </w:r>
      <w:r w:rsidR="00CD11E7">
        <w:t>4</w:t>
      </w:r>
      <w:r w:rsidRPr="008A0D1D">
        <w:t>.</w:t>
      </w:r>
      <w:r>
        <w:t>1</w:t>
      </w:r>
      <w:r w:rsidR="00CD11E7">
        <w:t>2</w:t>
      </w:r>
      <w:r w:rsidRPr="008A0D1D">
        <w:t>.20</w:t>
      </w:r>
      <w:r w:rsidR="00711C40">
        <w:t>20</w:t>
      </w:r>
      <w:r w:rsidRPr="008A0D1D">
        <w:t>г.</w:t>
      </w:r>
    </w:p>
    <w:p w:rsidR="004E4D45" w:rsidRPr="008A0D1D" w:rsidRDefault="004E4D45" w:rsidP="004E4D45">
      <w:pPr>
        <w:ind w:firstLine="284"/>
        <w:jc w:val="both"/>
      </w:pPr>
      <w:r w:rsidRPr="008A0D1D">
        <w:t>- окончание предостав</w:t>
      </w:r>
      <w:r>
        <w:t xml:space="preserve">ления ценовых предложений - до </w:t>
      </w:r>
      <w:r w:rsidR="00CD11E7">
        <w:t>09</w:t>
      </w:r>
      <w:r w:rsidRPr="008A0D1D">
        <w:t xml:space="preserve"> ч. </w:t>
      </w:r>
      <w:r w:rsidR="00CD11E7">
        <w:t>3</w:t>
      </w:r>
      <w:r w:rsidR="001E6F7B">
        <w:t>0</w:t>
      </w:r>
      <w:r w:rsidRPr="008A0D1D">
        <w:t xml:space="preserve"> мин </w:t>
      </w:r>
      <w:r w:rsidR="001E6F7B">
        <w:t xml:space="preserve"> </w:t>
      </w:r>
      <w:r w:rsidR="00CD11E7">
        <w:t>31.12</w:t>
      </w:r>
      <w:r>
        <w:t>.</w:t>
      </w:r>
      <w:r w:rsidRPr="008A0D1D">
        <w:t>20</w:t>
      </w:r>
      <w:r w:rsidR="00711C40">
        <w:t>20</w:t>
      </w:r>
      <w:r w:rsidRPr="008A0D1D">
        <w:t>г.</w:t>
      </w:r>
    </w:p>
    <w:p w:rsidR="004E4D45" w:rsidRPr="008A0D1D" w:rsidRDefault="004E4D45" w:rsidP="004E4D45">
      <w:pPr>
        <w:ind w:firstLine="708"/>
        <w:jc w:val="both"/>
        <w:rPr>
          <w:b/>
          <w:i/>
        </w:rPr>
      </w:pPr>
      <w:r w:rsidRPr="008A0D1D">
        <w:rPr>
          <w:b/>
        </w:rPr>
        <w:t xml:space="preserve">Дата, время и место вскрытия конвертов с ценовыми предложениями, </w:t>
      </w:r>
    </w:p>
    <w:p w:rsidR="004E4D45" w:rsidRPr="008A0D1D" w:rsidRDefault="004E4D45" w:rsidP="004E4D45">
      <w:pPr>
        <w:ind w:firstLine="708"/>
        <w:jc w:val="both"/>
        <w:rPr>
          <w:b/>
        </w:rPr>
      </w:pPr>
      <w:r w:rsidRPr="008A0D1D">
        <w:rPr>
          <w:b/>
        </w:rPr>
        <w:t>-</w:t>
      </w:r>
      <w:r w:rsidRPr="008A0D1D">
        <w:t xml:space="preserve"> СКО, </w:t>
      </w:r>
      <w:r>
        <w:t xml:space="preserve">Айыртауский район, с.Саумалколь, ул.Хаирова №1 , </w:t>
      </w:r>
      <w:r w:rsidRPr="008A0D1D">
        <w:t>1</w:t>
      </w:r>
      <w:r w:rsidR="00CD11E7">
        <w:t>0</w:t>
      </w:r>
      <w:r w:rsidRPr="008A0D1D">
        <w:t xml:space="preserve"> ч. </w:t>
      </w:r>
      <w:r w:rsidR="001E6F7B">
        <w:t>0</w:t>
      </w:r>
      <w:r w:rsidRPr="008A0D1D">
        <w:t xml:space="preserve">0 мин </w:t>
      </w:r>
      <w:r w:rsidR="00CD11E7">
        <w:t>31</w:t>
      </w:r>
      <w:r>
        <w:t>.1</w:t>
      </w:r>
      <w:r w:rsidR="00CD11E7">
        <w:t>2</w:t>
      </w:r>
      <w:r>
        <w:t>.</w:t>
      </w:r>
      <w:r w:rsidRPr="008A0D1D">
        <w:t>20</w:t>
      </w:r>
      <w:r w:rsidR="00711C40">
        <w:t>20</w:t>
      </w:r>
      <w:r w:rsidRPr="008A0D1D">
        <w:t>г.</w:t>
      </w:r>
    </w:p>
    <w:p w:rsidR="004E4D45" w:rsidRDefault="004E4D45" w:rsidP="004E4D45">
      <w:pPr>
        <w:ind w:firstLine="708"/>
        <w:jc w:val="both"/>
      </w:pPr>
      <w:r w:rsidRPr="008A0D1D">
        <w:rPr>
          <w:b/>
        </w:rPr>
        <w:t>Место предоставления документов:</w:t>
      </w:r>
      <w:r w:rsidRPr="008A0D1D">
        <w:t xml:space="preserve"> СКО, </w:t>
      </w:r>
      <w:r>
        <w:t>Айыртауский район, с.Саумалколь, ул.Хаирова №1, бухгалтерия</w:t>
      </w:r>
    </w:p>
    <w:p w:rsidR="004E4D45" w:rsidRPr="008A0D1D" w:rsidRDefault="004E4D45" w:rsidP="004E4D45">
      <w:pPr>
        <w:ind w:firstLine="708"/>
        <w:jc w:val="both"/>
        <w:rPr>
          <w:b/>
          <w:u w:val="single"/>
        </w:rPr>
      </w:pPr>
      <w:r w:rsidRPr="008A0D1D">
        <w:rPr>
          <w:b/>
          <w:u w:val="single"/>
        </w:rPr>
        <w:t>Сроки и условия поставки:</w:t>
      </w:r>
      <w:r>
        <w:rPr>
          <w:b/>
          <w:u w:val="single"/>
        </w:rPr>
        <w:t xml:space="preserve"> По заявкам </w:t>
      </w:r>
      <w:r w:rsidRPr="008A0D1D">
        <w:rPr>
          <w:b/>
          <w:u w:val="single"/>
        </w:rPr>
        <w:t xml:space="preserve"> с момента подписания договора</w:t>
      </w:r>
    </w:p>
    <w:p w:rsidR="004E4D45" w:rsidRPr="008A0D1D" w:rsidRDefault="004E4D45" w:rsidP="004E4D45">
      <w:pPr>
        <w:ind w:firstLine="708"/>
        <w:jc w:val="both"/>
      </w:pPr>
      <w:r w:rsidRPr="008A0D1D">
        <w:rPr>
          <w:b/>
        </w:rPr>
        <w:t xml:space="preserve">Место поставки товара: </w:t>
      </w:r>
      <w:r w:rsidRPr="008A0D1D">
        <w:t xml:space="preserve">СКО, </w:t>
      </w:r>
      <w:r>
        <w:t xml:space="preserve">Айыртауский район, с.Саумалколь, ул.Хаирова №1 </w:t>
      </w:r>
    </w:p>
    <w:p w:rsidR="004E4D45" w:rsidRPr="008A0D1D" w:rsidRDefault="004E4D45" w:rsidP="004E4D45">
      <w:pPr>
        <w:ind w:firstLine="708"/>
        <w:jc w:val="both"/>
      </w:pPr>
      <w:r w:rsidRPr="008A0D1D">
        <w:rPr>
          <w:b/>
        </w:rPr>
        <w:t xml:space="preserve">Срок и условия оплаты: </w:t>
      </w:r>
      <w:r w:rsidRPr="008A0D1D"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8A0D1D" w:rsidRDefault="004E4D45" w:rsidP="004E4D45">
      <w:pPr>
        <w:ind w:firstLine="708"/>
        <w:jc w:val="both"/>
      </w:pPr>
      <w:r w:rsidRPr="008A0D1D"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8A0D1D" w:rsidRDefault="004E4D45" w:rsidP="004E4D45">
      <w:pPr>
        <w:ind w:firstLine="708"/>
        <w:jc w:val="both"/>
      </w:pPr>
      <w:r w:rsidRPr="008A0D1D"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8A0D1D" w:rsidRDefault="004E4D45" w:rsidP="004E4D45">
      <w:pPr>
        <w:ind w:firstLine="708"/>
        <w:jc w:val="both"/>
      </w:pPr>
      <w:r w:rsidRPr="008A0D1D"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8A0D1D" w:rsidRDefault="004E4D45" w:rsidP="004E4D45">
      <w:pPr>
        <w:numPr>
          <w:ilvl w:val="0"/>
          <w:numId w:val="1"/>
        </w:numPr>
        <w:jc w:val="both"/>
      </w:pPr>
      <w:r w:rsidRPr="008A0D1D">
        <w:t>Счет-фактура, с указанием цены за единицу поставляемого Товара.</w:t>
      </w:r>
    </w:p>
    <w:p w:rsidR="004E4D45" w:rsidRPr="008A0D1D" w:rsidRDefault="004E4D45" w:rsidP="004E4D45">
      <w:pPr>
        <w:ind w:firstLine="708"/>
        <w:jc w:val="both"/>
        <w:rPr>
          <w:b/>
        </w:rPr>
      </w:pPr>
      <w:r w:rsidRPr="008A0D1D">
        <w:rPr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8A0D1D" w:rsidRDefault="004E4D45" w:rsidP="004E4D45">
      <w:pPr>
        <w:ind w:firstLine="708"/>
        <w:jc w:val="both"/>
        <w:rPr>
          <w:b/>
        </w:rPr>
      </w:pPr>
      <w:r w:rsidRPr="008A0D1D">
        <w:rPr>
          <w:b/>
        </w:rPr>
        <w:t>Дополнительную информацию и справки можно получить по телефону:</w:t>
      </w:r>
    </w:p>
    <w:p w:rsidR="004E4D45" w:rsidRPr="008A0D1D" w:rsidRDefault="004E4D45" w:rsidP="004E4D45">
      <w:pPr>
        <w:ind w:firstLine="708"/>
        <w:jc w:val="both"/>
      </w:pPr>
      <w:r w:rsidRPr="008A0D1D">
        <w:rPr>
          <w:b/>
        </w:rPr>
        <w:t>8(715 3</w:t>
      </w:r>
      <w:r>
        <w:rPr>
          <w:b/>
        </w:rPr>
        <w:t>3</w:t>
      </w:r>
      <w:r w:rsidRPr="008A0D1D">
        <w:rPr>
          <w:b/>
        </w:rPr>
        <w:t>) 2-</w:t>
      </w:r>
      <w:r>
        <w:rPr>
          <w:b/>
        </w:rPr>
        <w:t>06-87</w:t>
      </w:r>
    </w:p>
    <w:p w:rsidR="004E4D45" w:rsidRPr="008A0D1D" w:rsidRDefault="004E4D45" w:rsidP="004E4D45">
      <w:pPr>
        <w:ind w:firstLine="708"/>
        <w:jc w:val="both"/>
        <w:rPr>
          <w:b/>
        </w:rPr>
      </w:pPr>
      <w:r w:rsidRPr="008A0D1D">
        <w:rPr>
          <w:b/>
        </w:rPr>
        <w:t>Эл.адрес:</w:t>
      </w:r>
      <w:r w:rsidRPr="00764BDC">
        <w:rPr>
          <w:color w:val="000000" w:themeColor="text1"/>
          <w:shd w:val="clear" w:color="auto" w:fill="FFFFFF"/>
        </w:rPr>
        <w:t>aiyrtaucrb_sko@mail.ru</w:t>
      </w:r>
    </w:p>
    <w:p w:rsidR="004E4D45" w:rsidRPr="008A0D1D" w:rsidRDefault="004E4D45" w:rsidP="004E4D45">
      <w:pPr>
        <w:spacing w:line="360" w:lineRule="auto"/>
        <w:ind w:firstLine="708"/>
        <w:jc w:val="both"/>
        <w:rPr>
          <w:b/>
        </w:rPr>
      </w:pPr>
    </w:p>
    <w:p w:rsidR="004E4D45" w:rsidRPr="008A0D1D" w:rsidRDefault="004E4D45" w:rsidP="004E4D45">
      <w:pPr>
        <w:spacing w:line="360" w:lineRule="auto"/>
        <w:ind w:firstLine="708"/>
        <w:jc w:val="both"/>
      </w:pPr>
    </w:p>
    <w:p w:rsidR="004E4D45" w:rsidRPr="008A0D1D" w:rsidRDefault="004E4D45" w:rsidP="004E4D45">
      <w:pPr>
        <w:jc w:val="both"/>
      </w:pPr>
    </w:p>
    <w:p w:rsidR="004E4D45" w:rsidRPr="008A0D1D" w:rsidRDefault="004E4D45" w:rsidP="004E4D45">
      <w:pPr>
        <w:jc w:val="both"/>
      </w:pPr>
    </w:p>
    <w:p w:rsidR="004E4D45" w:rsidRDefault="004E4D45" w:rsidP="004E4D45"/>
    <w:p w:rsidR="009870B7" w:rsidRDefault="009870B7"/>
    <w:sectPr w:rsidR="009870B7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3C63C8"/>
    <w:multiLevelType w:val="hybridMultilevel"/>
    <w:tmpl w:val="54E07CB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E1A09BD"/>
    <w:multiLevelType w:val="multilevel"/>
    <w:tmpl w:val="771E3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D45"/>
    <w:rsid w:val="0005075E"/>
    <w:rsid w:val="000C31F5"/>
    <w:rsid w:val="001476FB"/>
    <w:rsid w:val="00180D2B"/>
    <w:rsid w:val="00181EDF"/>
    <w:rsid w:val="001A367E"/>
    <w:rsid w:val="001B25D3"/>
    <w:rsid w:val="001E6F7B"/>
    <w:rsid w:val="00202036"/>
    <w:rsid w:val="002108E0"/>
    <w:rsid w:val="0023119E"/>
    <w:rsid w:val="002931EE"/>
    <w:rsid w:val="002D326C"/>
    <w:rsid w:val="00302276"/>
    <w:rsid w:val="00334AEA"/>
    <w:rsid w:val="003C0682"/>
    <w:rsid w:val="004D6A32"/>
    <w:rsid w:val="004E4D45"/>
    <w:rsid w:val="00501B75"/>
    <w:rsid w:val="00550B05"/>
    <w:rsid w:val="005A1974"/>
    <w:rsid w:val="006665E7"/>
    <w:rsid w:val="00711C40"/>
    <w:rsid w:val="00775F08"/>
    <w:rsid w:val="008457DF"/>
    <w:rsid w:val="00936E22"/>
    <w:rsid w:val="009870B7"/>
    <w:rsid w:val="00987CAD"/>
    <w:rsid w:val="009E4191"/>
    <w:rsid w:val="00A75BDE"/>
    <w:rsid w:val="00AC2395"/>
    <w:rsid w:val="00AE2B20"/>
    <w:rsid w:val="00AE4F14"/>
    <w:rsid w:val="00B9121B"/>
    <w:rsid w:val="00BA6943"/>
    <w:rsid w:val="00BB19C7"/>
    <w:rsid w:val="00BC2831"/>
    <w:rsid w:val="00BC70F7"/>
    <w:rsid w:val="00BE6A24"/>
    <w:rsid w:val="00C1521E"/>
    <w:rsid w:val="00C5370D"/>
    <w:rsid w:val="00C62B02"/>
    <w:rsid w:val="00CD11E7"/>
    <w:rsid w:val="00D372C3"/>
    <w:rsid w:val="00D46195"/>
    <w:rsid w:val="00D61B94"/>
    <w:rsid w:val="00E173A1"/>
    <w:rsid w:val="00E33E54"/>
    <w:rsid w:val="00EC2FC5"/>
    <w:rsid w:val="00F6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9A74"/>
  <w15:docId w15:val="{ECBE1F56-5E72-D246-8128-AFC153E5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rsid w:val="004E4D45"/>
    <w:pPr>
      <w:spacing w:before="100" w:beforeAutospacing="1" w:after="119"/>
    </w:p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Placeholder Text"/>
    <w:basedOn w:val="a0"/>
    <w:uiPriority w:val="99"/>
    <w:semiHidden/>
    <w:rsid w:val="00202036"/>
    <w:rPr>
      <w:color w:val="808080"/>
    </w:rPr>
  </w:style>
  <w:style w:type="character" w:styleId="a7">
    <w:name w:val="Hyperlink"/>
    <w:basedOn w:val="a0"/>
    <w:uiPriority w:val="99"/>
    <w:semiHidden/>
    <w:unhideWhenUsed/>
    <w:rsid w:val="00EC2FC5"/>
    <w:rPr>
      <w:color w:val="0000FF"/>
      <w:u w:val="single"/>
    </w:rPr>
  </w:style>
  <w:style w:type="character" w:styleId="a8">
    <w:name w:val="Strong"/>
    <w:basedOn w:val="a0"/>
    <w:uiPriority w:val="22"/>
    <w:qFormat/>
    <w:rsid w:val="00711C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13</Pages>
  <Words>3036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Шкарина</cp:lastModifiedBy>
  <cp:revision>7</cp:revision>
  <dcterms:created xsi:type="dcterms:W3CDTF">2019-12-30T11:57:00Z</dcterms:created>
  <dcterms:modified xsi:type="dcterms:W3CDTF">2021-03-27T12:41:00Z</dcterms:modified>
</cp:coreProperties>
</file>