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4D45" w:rsidRPr="00ED674B" w:rsidRDefault="00E16190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КГП на ПХВ «</w:t>
      </w:r>
      <w:proofErr w:type="spellStart"/>
      <w:r w:rsidRPr="00ED674B">
        <w:rPr>
          <w:rFonts w:ascii="Times New Roman" w:hAnsi="Times New Roman" w:cs="Times New Roman"/>
          <w:b/>
          <w:sz w:val="20"/>
          <w:szCs w:val="20"/>
        </w:rPr>
        <w:t>Айыртауская</w:t>
      </w:r>
      <w:proofErr w:type="spellEnd"/>
      <w:r w:rsidRPr="00ED674B">
        <w:rPr>
          <w:rFonts w:ascii="Times New Roman" w:hAnsi="Times New Roman" w:cs="Times New Roman"/>
          <w:b/>
          <w:sz w:val="20"/>
          <w:szCs w:val="20"/>
        </w:rPr>
        <w:t xml:space="preserve"> районная больница»</w:t>
      </w:r>
      <w:r w:rsidRPr="00ED674B">
        <w:rPr>
          <w:rFonts w:ascii="Times New Roman" w:hAnsi="Times New Roman" w:cs="Times New Roman"/>
          <w:b/>
          <w:bCs/>
          <w:sz w:val="20"/>
          <w:szCs w:val="20"/>
        </w:rPr>
        <w:t xml:space="preserve"> КГУ «УЗ </w:t>
      </w:r>
      <w:proofErr w:type="spellStart"/>
      <w:r w:rsidRPr="00ED674B">
        <w:rPr>
          <w:rFonts w:ascii="Times New Roman" w:hAnsi="Times New Roman" w:cs="Times New Roman"/>
          <w:b/>
          <w:bCs/>
          <w:sz w:val="20"/>
          <w:szCs w:val="20"/>
        </w:rPr>
        <w:t>акимата</w:t>
      </w:r>
      <w:proofErr w:type="spellEnd"/>
      <w:r w:rsidRPr="00ED674B">
        <w:rPr>
          <w:rFonts w:ascii="Times New Roman" w:hAnsi="Times New Roman" w:cs="Times New Roman"/>
          <w:b/>
          <w:bCs/>
          <w:sz w:val="20"/>
          <w:szCs w:val="20"/>
        </w:rPr>
        <w:t xml:space="preserve"> СКО»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объявляет о проведении закупа</w:t>
      </w:r>
      <w:r w:rsidR="003F5970" w:rsidRPr="00ED6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D674B">
        <w:rPr>
          <w:rFonts w:ascii="Times New Roman" w:hAnsi="Times New Roman" w:cs="Times New Roman"/>
          <w:b/>
          <w:sz w:val="20"/>
          <w:szCs w:val="20"/>
          <w:u w:val="single"/>
        </w:rPr>
        <w:t xml:space="preserve">лекарственных средств и изделий медицинского назначения 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способом запроса ценовых предложений</w:t>
      </w:r>
      <w:r w:rsidR="003F5970" w:rsidRPr="00ED674B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gramStart"/>
      <w:r w:rsidR="003F5970" w:rsidRPr="00ED674B">
        <w:rPr>
          <w:rFonts w:ascii="Times New Roman" w:hAnsi="Times New Roman" w:cs="Times New Roman"/>
          <w:b/>
          <w:sz w:val="20"/>
          <w:szCs w:val="20"/>
        </w:rPr>
        <w:t xml:space="preserve">согласно </w:t>
      </w:r>
      <w:r w:rsidR="003F5970" w:rsidRPr="00ED674B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>постановления</w:t>
      </w:r>
      <w:proofErr w:type="gramEnd"/>
      <w:r w:rsidR="003F5970" w:rsidRPr="00ED674B">
        <w:rPr>
          <w:rFonts w:ascii="Times New Roman" w:eastAsia="Calibri" w:hAnsi="Times New Roman" w:cs="Times New Roman"/>
          <w:b/>
          <w:spacing w:val="2"/>
          <w:sz w:val="20"/>
          <w:szCs w:val="20"/>
          <w:lang w:eastAsia="en-US"/>
        </w:rPr>
        <w:t xml:space="preserve"> Правительства Республики Казахстан от 04 июня 2021 года № 375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Заказчик/организатор государственных закупок</w:t>
      </w:r>
      <w:r w:rsidRPr="00ED674B">
        <w:rPr>
          <w:rFonts w:ascii="Times New Roman" w:hAnsi="Times New Roman" w:cs="Times New Roman"/>
          <w:sz w:val="20"/>
          <w:szCs w:val="20"/>
        </w:rPr>
        <w:t>: КГП на ПХВ «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ED674B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ED674B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ED674B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proofErr w:type="gramStart"/>
      <w:r w:rsidRPr="00ED674B">
        <w:rPr>
          <w:rFonts w:ascii="Times New Roman" w:hAnsi="Times New Roman" w:cs="Times New Roman"/>
          <w:sz w:val="20"/>
          <w:szCs w:val="20"/>
        </w:rPr>
        <w:t xml:space="preserve"> ,</w:t>
      </w:r>
      <w:proofErr w:type="gramEnd"/>
      <w:r w:rsidRPr="00ED674B">
        <w:rPr>
          <w:rFonts w:ascii="Times New Roman" w:hAnsi="Times New Roman" w:cs="Times New Roman"/>
          <w:sz w:val="20"/>
          <w:szCs w:val="20"/>
        </w:rPr>
        <w:t xml:space="preserve">расположенное по адресу 150100,РК.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ED674B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ED674B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Технические условия</w:t>
      </w: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319"/>
        <w:gridCol w:w="2552"/>
        <w:gridCol w:w="1040"/>
        <w:gridCol w:w="944"/>
        <w:gridCol w:w="949"/>
        <w:gridCol w:w="1275"/>
        <w:gridCol w:w="5147"/>
      </w:tblGrid>
      <w:tr w:rsidR="004E4D45" w:rsidRPr="00ED674B" w:rsidTr="00483149">
        <w:tc>
          <w:tcPr>
            <w:tcW w:w="624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319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2552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944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949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1275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5147" w:type="dxa"/>
          </w:tcPr>
          <w:p w:rsidR="004E4D45" w:rsidRPr="00ED674B" w:rsidRDefault="004E4D45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3C4C04" w:rsidRPr="00ED674B" w:rsidTr="00A46305">
        <w:trPr>
          <w:trHeight w:val="764"/>
        </w:trPr>
        <w:tc>
          <w:tcPr>
            <w:tcW w:w="624" w:type="dxa"/>
          </w:tcPr>
          <w:p w:rsidR="003C4C04" w:rsidRPr="00ED674B" w:rsidRDefault="003C4C04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19" w:type="dxa"/>
            <w:vAlign w:val="center"/>
          </w:tcPr>
          <w:p w:rsidR="003C4C04" w:rsidRPr="00ED674B" w:rsidRDefault="003C4C04" w:rsidP="00E80FAD">
            <w:pPr>
              <w:spacing w:after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Экспресс тест для одновременного качественного  определения антител к вирусу ВИЧ-1 (включая О)  и вируса ВИЧ-2 (</w:t>
            </w:r>
            <w:proofErr w:type="spellStart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IgG</w:t>
            </w:r>
            <w:proofErr w:type="spellEnd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IgM</w:t>
            </w:r>
            <w:proofErr w:type="spellEnd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IgA</w:t>
            </w: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и антигена р24 ВИЧ в сыворотке, плазме и цельной крови человека   </w:t>
            </w:r>
          </w:p>
        </w:tc>
        <w:tc>
          <w:tcPr>
            <w:tcW w:w="2552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Экспресс тест для одновременного качественного  определения антител к вирусу ВИЧ-1 (включая О)  и вируса ВИЧ-2 (</w:t>
            </w:r>
            <w:proofErr w:type="spellStart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IgG</w:t>
            </w:r>
            <w:proofErr w:type="spellEnd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IgM</w:t>
            </w:r>
            <w:proofErr w:type="spellEnd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IgA</w:t>
            </w: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) и антигена р24 ВИЧ в сыворотке, плазме и цельной крови человека. В упаковке тест кассеты 30 </w:t>
            </w:r>
            <w:proofErr w:type="spellStart"/>
            <w:proofErr w:type="gramStart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капиллярные рубки (20мкл) 30 </w:t>
            </w:r>
            <w:proofErr w:type="spellStart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, разбавитель для </w:t>
            </w:r>
            <w:proofErr w:type="spellStart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образц</w:t>
            </w:r>
            <w:proofErr w:type="spellEnd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(5 мл) 1 флакон  </w:t>
            </w:r>
          </w:p>
        </w:tc>
        <w:tc>
          <w:tcPr>
            <w:tcW w:w="1040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Упак</w:t>
            </w:r>
            <w:proofErr w:type="spellEnd"/>
          </w:p>
        </w:tc>
        <w:tc>
          <w:tcPr>
            <w:tcW w:w="944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49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275" w:type="dxa"/>
          </w:tcPr>
          <w:p w:rsidR="003C4C04" w:rsidRPr="00ED674B" w:rsidRDefault="003C4C04" w:rsidP="00E80FAD">
            <w:pPr>
              <w:pStyle w:val="a5"/>
              <w:ind w:left="3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ED67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600000</w:t>
            </w:r>
          </w:p>
        </w:tc>
        <w:tc>
          <w:tcPr>
            <w:tcW w:w="5147" w:type="dxa"/>
          </w:tcPr>
          <w:p w:rsidR="003C4C04" w:rsidRPr="00ED674B" w:rsidRDefault="003C4C04" w:rsidP="00E80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20 календарных дней  после заключения договора. </w:t>
            </w:r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почтой не принимаем</w:t>
            </w:r>
          </w:p>
        </w:tc>
      </w:tr>
      <w:tr w:rsidR="003C4C04" w:rsidRPr="00ED674B" w:rsidTr="00A46305">
        <w:trPr>
          <w:trHeight w:val="764"/>
        </w:trPr>
        <w:tc>
          <w:tcPr>
            <w:tcW w:w="624" w:type="dxa"/>
          </w:tcPr>
          <w:p w:rsidR="003C4C04" w:rsidRPr="00ED674B" w:rsidRDefault="003C4C04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19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Бупивакаин</w:t>
            </w:r>
            <w:proofErr w:type="spellEnd"/>
          </w:p>
        </w:tc>
        <w:tc>
          <w:tcPr>
            <w:tcW w:w="2552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Раствор для инъекций, 5мг/мл, 4 мл № 5</w:t>
            </w:r>
          </w:p>
        </w:tc>
        <w:tc>
          <w:tcPr>
            <w:tcW w:w="1040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амп</w:t>
            </w:r>
            <w:proofErr w:type="spellEnd"/>
          </w:p>
        </w:tc>
        <w:tc>
          <w:tcPr>
            <w:tcW w:w="944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949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598,10</w:t>
            </w:r>
          </w:p>
        </w:tc>
        <w:tc>
          <w:tcPr>
            <w:tcW w:w="1275" w:type="dxa"/>
          </w:tcPr>
          <w:p w:rsidR="003C4C04" w:rsidRPr="00ED674B" w:rsidRDefault="003C4C04" w:rsidP="00E80FAD">
            <w:pPr>
              <w:pStyle w:val="a5"/>
              <w:ind w:left="3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ED67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17943</w:t>
            </w:r>
          </w:p>
        </w:tc>
        <w:tc>
          <w:tcPr>
            <w:tcW w:w="5147" w:type="dxa"/>
          </w:tcPr>
          <w:p w:rsidR="003C4C04" w:rsidRPr="00ED674B" w:rsidRDefault="003C4C04" w:rsidP="00E80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20 календарных дней  после заключения договора. </w:t>
            </w:r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почтой не принимаем</w:t>
            </w:r>
          </w:p>
        </w:tc>
      </w:tr>
      <w:tr w:rsidR="003C4C04" w:rsidRPr="00ED674B" w:rsidTr="00A46305">
        <w:trPr>
          <w:trHeight w:val="764"/>
        </w:trPr>
        <w:tc>
          <w:tcPr>
            <w:tcW w:w="624" w:type="dxa"/>
          </w:tcPr>
          <w:p w:rsidR="003C4C04" w:rsidRPr="00ED674B" w:rsidRDefault="003C4C04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19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Неврологический молоток </w:t>
            </w:r>
          </w:p>
        </w:tc>
        <w:tc>
          <w:tcPr>
            <w:tcW w:w="2552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Молоток неврологический для исследования сухожильных рефлексов с кисточкой.</w:t>
            </w:r>
          </w:p>
        </w:tc>
        <w:tc>
          <w:tcPr>
            <w:tcW w:w="1040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49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9000</w:t>
            </w:r>
          </w:p>
        </w:tc>
        <w:tc>
          <w:tcPr>
            <w:tcW w:w="1275" w:type="dxa"/>
          </w:tcPr>
          <w:p w:rsidR="003C4C04" w:rsidRPr="00ED674B" w:rsidRDefault="003C4C04" w:rsidP="00E80FAD">
            <w:pPr>
              <w:pStyle w:val="a5"/>
              <w:ind w:left="3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ED67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18000</w:t>
            </w:r>
          </w:p>
        </w:tc>
        <w:tc>
          <w:tcPr>
            <w:tcW w:w="5147" w:type="dxa"/>
          </w:tcPr>
          <w:p w:rsidR="003C4C04" w:rsidRPr="00ED674B" w:rsidRDefault="003C4C04" w:rsidP="00E80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20 календарных дней  после заключения договора. </w:t>
            </w:r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почтой не принимаем</w:t>
            </w:r>
          </w:p>
        </w:tc>
      </w:tr>
      <w:tr w:rsidR="003C4C04" w:rsidRPr="00ED674B" w:rsidTr="00A46305">
        <w:trPr>
          <w:trHeight w:val="880"/>
        </w:trPr>
        <w:tc>
          <w:tcPr>
            <w:tcW w:w="624" w:type="dxa"/>
          </w:tcPr>
          <w:p w:rsidR="003C4C04" w:rsidRPr="00ED674B" w:rsidRDefault="003C4C04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19" w:type="dxa"/>
            <w:vAlign w:val="center"/>
          </w:tcPr>
          <w:p w:rsidR="003C4C04" w:rsidRPr="00ED674B" w:rsidRDefault="003C4C04" w:rsidP="00E80FAD">
            <w:pPr>
              <w:spacing w:after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АВК </w:t>
            </w:r>
            <w:proofErr w:type="gramStart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proofErr w:type="gramEnd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are</w:t>
            </w: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multi</w:t>
            </w: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портативный анализатор для качественного определения в капиллярной крови </w:t>
            </w: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концентрации глюкозы, холестерина и триглицеридов</w:t>
            </w:r>
          </w:p>
        </w:tc>
        <w:tc>
          <w:tcPr>
            <w:tcW w:w="2552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</w:pPr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lastRenderedPageBreak/>
              <w:t>Диапазон измерений: электроды  глюкозы 10-600 мг/</w:t>
            </w:r>
            <w:proofErr w:type="spellStart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дл</w:t>
            </w:r>
            <w:proofErr w:type="spellEnd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(0,6-33,3 </w:t>
            </w:r>
            <w:proofErr w:type="spellStart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ммоль</w:t>
            </w:r>
            <w:proofErr w:type="spellEnd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/л), холестерин- 140-400 мг/</w:t>
            </w:r>
            <w:proofErr w:type="spellStart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дл</w:t>
            </w:r>
            <w:proofErr w:type="spellEnd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(3,3-10,2 </w:t>
            </w:r>
            <w:proofErr w:type="spellStart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ммоль</w:t>
            </w:r>
            <w:proofErr w:type="spellEnd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/л), триглицериды -</w:t>
            </w:r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lastRenderedPageBreak/>
              <w:t>50-500 мг/</w:t>
            </w:r>
            <w:proofErr w:type="spellStart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дл</w:t>
            </w:r>
            <w:proofErr w:type="spellEnd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(0,56-5,6 </w:t>
            </w:r>
            <w:proofErr w:type="spellStart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ммоль</w:t>
            </w:r>
            <w:proofErr w:type="spellEnd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/л) . источник питания 2*3</w:t>
            </w:r>
            <w:proofErr w:type="gramStart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В</w:t>
            </w:r>
            <w:proofErr w:type="gramEnd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кнопочные литиевые батареи питания, тип </w:t>
            </w:r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  <w:lang w:val="en-US"/>
              </w:rPr>
              <w:t>CR</w:t>
            </w:r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-2032. Размеры длина-97 мм, высота -49 мм, ширина – 20,5 мм</w:t>
            </w:r>
            <w:proofErr w:type="gramStart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.</w:t>
            </w:r>
            <w:proofErr w:type="gramEnd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ж</w:t>
            </w:r>
            <w:proofErr w:type="gramEnd"/>
            <w:r w:rsidRPr="00ED674B">
              <w:rPr>
                <w:rFonts w:ascii="Times New Roman" w:hAnsi="Times New Roman" w:cs="Times New Roman"/>
                <w:color w:val="01011B"/>
                <w:sz w:val="20"/>
                <w:szCs w:val="20"/>
                <w:shd w:val="clear" w:color="auto" w:fill="FFFFFF"/>
              </w:rPr>
              <w:t>идкокристаллический дисплей. Температурные границы: от 10С и до 40С. 500 показаний измерений с указанием даты и времени измерения. Соединительный кабель</w:t>
            </w:r>
          </w:p>
        </w:tc>
        <w:tc>
          <w:tcPr>
            <w:tcW w:w="1040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44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949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30000</w:t>
            </w:r>
          </w:p>
        </w:tc>
        <w:tc>
          <w:tcPr>
            <w:tcW w:w="1275" w:type="dxa"/>
          </w:tcPr>
          <w:p w:rsidR="003C4C04" w:rsidRPr="00ED674B" w:rsidRDefault="003C4C04" w:rsidP="00E80FAD">
            <w:pPr>
              <w:pStyle w:val="a5"/>
              <w:ind w:left="3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ED674B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  <w:t>360000</w:t>
            </w:r>
          </w:p>
        </w:tc>
        <w:tc>
          <w:tcPr>
            <w:tcW w:w="5147" w:type="dxa"/>
          </w:tcPr>
          <w:p w:rsidR="003C4C04" w:rsidRPr="00ED674B" w:rsidRDefault="003C4C04" w:rsidP="00E80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20 календарных дней  после заключения договора. </w:t>
            </w:r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почтой не принимаем</w:t>
            </w:r>
          </w:p>
        </w:tc>
      </w:tr>
      <w:tr w:rsidR="003C4C04" w:rsidRPr="00ED674B" w:rsidTr="00A46305">
        <w:trPr>
          <w:trHeight w:val="764"/>
        </w:trPr>
        <w:tc>
          <w:tcPr>
            <w:tcW w:w="624" w:type="dxa"/>
          </w:tcPr>
          <w:p w:rsidR="003C4C04" w:rsidRPr="00ED674B" w:rsidRDefault="003C4C04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319" w:type="dxa"/>
            <w:vAlign w:val="center"/>
          </w:tcPr>
          <w:p w:rsidR="003C4C04" w:rsidRPr="00ED674B" w:rsidRDefault="003C4C04" w:rsidP="00E80FAD">
            <w:pPr>
              <w:spacing w:after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Фальконы</w:t>
            </w:r>
            <w:proofErr w:type="spellEnd"/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3C4C04" w:rsidRPr="00ED674B" w:rsidRDefault="003C4C04" w:rsidP="00E80FAD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С красной крышкой винтовой размер 30*115 мм, 50 мл в индивидуальной упаковке стерильный </w:t>
            </w:r>
          </w:p>
        </w:tc>
        <w:tc>
          <w:tcPr>
            <w:tcW w:w="1040" w:type="dxa"/>
          </w:tcPr>
          <w:p w:rsidR="003C4C04" w:rsidRPr="00ED674B" w:rsidRDefault="003C4C04" w:rsidP="00E80FAD">
            <w:pPr>
              <w:spacing w:after="160" w:line="256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44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949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</w:t>
            </w:r>
          </w:p>
        </w:tc>
        <w:tc>
          <w:tcPr>
            <w:tcW w:w="1275" w:type="dxa"/>
          </w:tcPr>
          <w:p w:rsidR="003C4C04" w:rsidRPr="00ED674B" w:rsidRDefault="003C4C04" w:rsidP="00E80FAD">
            <w:pPr>
              <w:pStyle w:val="a5"/>
              <w:ind w:left="34"/>
              <w:jc w:val="both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kk-KZ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1 250 000</w:t>
            </w:r>
          </w:p>
        </w:tc>
        <w:tc>
          <w:tcPr>
            <w:tcW w:w="5147" w:type="dxa"/>
          </w:tcPr>
          <w:p w:rsidR="003C4C04" w:rsidRPr="00ED674B" w:rsidRDefault="003C4C04" w:rsidP="00E80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20 календарных дней  после заключения договора. </w:t>
            </w:r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почтой не принимаем</w:t>
            </w:r>
          </w:p>
        </w:tc>
      </w:tr>
      <w:tr w:rsidR="003C4C04" w:rsidRPr="00ED674B" w:rsidTr="00A46305">
        <w:trPr>
          <w:trHeight w:val="764"/>
        </w:trPr>
        <w:tc>
          <w:tcPr>
            <w:tcW w:w="624" w:type="dxa"/>
          </w:tcPr>
          <w:p w:rsidR="003C4C04" w:rsidRPr="00ED674B" w:rsidRDefault="003C4C04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19" w:type="dxa"/>
          </w:tcPr>
          <w:p w:rsidR="003C4C04" w:rsidRPr="00ED674B" w:rsidRDefault="003C4C04" w:rsidP="00E80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Термобумага в рулонах на аппарат </w:t>
            </w:r>
            <w:r w:rsidRPr="00ED674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CARDIOCARE</w:t>
            </w: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-2000</w:t>
            </w:r>
          </w:p>
        </w:tc>
        <w:tc>
          <w:tcPr>
            <w:tcW w:w="2552" w:type="dxa"/>
          </w:tcPr>
          <w:p w:rsidR="003C4C04" w:rsidRPr="00ED674B" w:rsidRDefault="003C4C04" w:rsidP="00E80FA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Размер –   215мм х 25м х 16мм</w:t>
            </w:r>
            <w:proofErr w:type="gramStart"/>
            <w:r w:rsidRPr="00ED674B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.Ц</w:t>
            </w:r>
            <w:proofErr w:type="gramEnd"/>
            <w:r w:rsidRPr="00ED674B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вет – внутренняя сторона рулона– белый, внешняя сторона рулона - диаграммная сетка розового цвета.</w:t>
            </w:r>
            <w:r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ED674B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Диаграммная сетка – площадь одного квадрата 1мм х 1мм.</w:t>
            </w:r>
            <w:r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ED674B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Обмотка – внешняя.</w:t>
            </w:r>
            <w:r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 xml:space="preserve"> </w:t>
            </w:r>
            <w:r w:rsidRPr="00ED674B">
              <w:rPr>
                <w:rStyle w:val="ac"/>
                <w:rFonts w:ascii="Times New Roman" w:hAnsi="Times New Roman" w:cs="Times New Roman"/>
                <w:b w:val="0"/>
                <w:sz w:val="20"/>
                <w:szCs w:val="20"/>
              </w:rPr>
              <w:t>Упаковка  – рулон.</w:t>
            </w:r>
          </w:p>
        </w:tc>
        <w:tc>
          <w:tcPr>
            <w:tcW w:w="1040" w:type="dxa"/>
          </w:tcPr>
          <w:p w:rsidR="003C4C04" w:rsidRPr="00ED674B" w:rsidRDefault="003C4C04" w:rsidP="00E80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Рулон </w:t>
            </w:r>
          </w:p>
        </w:tc>
        <w:tc>
          <w:tcPr>
            <w:tcW w:w="944" w:type="dxa"/>
          </w:tcPr>
          <w:p w:rsidR="003C4C04" w:rsidRPr="00ED674B" w:rsidRDefault="003C4C04" w:rsidP="00E80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500</w:t>
            </w:r>
          </w:p>
        </w:tc>
        <w:tc>
          <w:tcPr>
            <w:tcW w:w="949" w:type="dxa"/>
            <w:vAlign w:val="center"/>
          </w:tcPr>
          <w:p w:rsidR="003C4C04" w:rsidRPr="00ED674B" w:rsidRDefault="003C4C04" w:rsidP="00E80FAD">
            <w:pPr>
              <w:spacing w:after="20"/>
              <w:ind w:left="2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2000</w:t>
            </w:r>
          </w:p>
        </w:tc>
        <w:tc>
          <w:tcPr>
            <w:tcW w:w="1275" w:type="dxa"/>
          </w:tcPr>
          <w:p w:rsidR="003C4C04" w:rsidRPr="00ED674B" w:rsidRDefault="003C4C04" w:rsidP="00E80FAD">
            <w:pPr>
              <w:pStyle w:val="a5"/>
              <w:ind w:left="34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1 000 000</w:t>
            </w:r>
          </w:p>
        </w:tc>
        <w:tc>
          <w:tcPr>
            <w:tcW w:w="5147" w:type="dxa"/>
          </w:tcPr>
          <w:p w:rsidR="003C4C04" w:rsidRPr="00ED674B" w:rsidRDefault="003C4C04" w:rsidP="00E80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Согласно заявок</w:t>
            </w:r>
            <w:proofErr w:type="gram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 в течение 20 календарных дней  после заключения договора. </w:t>
            </w:r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почтой не принимаем</w:t>
            </w:r>
          </w:p>
        </w:tc>
      </w:tr>
      <w:tr w:rsidR="003C4C04" w:rsidRPr="00ED674B" w:rsidTr="00A46305">
        <w:trPr>
          <w:trHeight w:val="764"/>
        </w:trPr>
        <w:tc>
          <w:tcPr>
            <w:tcW w:w="624" w:type="dxa"/>
          </w:tcPr>
          <w:p w:rsidR="003C4C04" w:rsidRPr="00ED674B" w:rsidRDefault="003C4C04" w:rsidP="00ED674B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19" w:type="dxa"/>
          </w:tcPr>
          <w:p w:rsidR="003C4C04" w:rsidRPr="00ED674B" w:rsidRDefault="003C4C04" w:rsidP="00E80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Электрод одноразовый диаметр 50 мм</w:t>
            </w:r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руглые</w:t>
            </w:r>
          </w:p>
        </w:tc>
        <w:tc>
          <w:tcPr>
            <w:tcW w:w="2552" w:type="dxa"/>
          </w:tcPr>
          <w:p w:rsidR="003C4C04" w:rsidRPr="00ED674B" w:rsidRDefault="003C4C04" w:rsidP="00E80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Электрод одноразовый для ЭКГ без коннекторов </w:t>
            </w:r>
            <w:proofErr w:type="spell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жидкогелевый</w:t>
            </w:r>
            <w:proofErr w:type="spell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 предназначен для длительных процедур и стресс-</w:t>
            </w:r>
            <w:proofErr w:type="spell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тестирования</w:t>
            </w:r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.Э</w:t>
            </w:r>
            <w:proofErr w:type="gram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лектрод</w:t>
            </w:r>
            <w:proofErr w:type="spell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 содержит жидкий гель, </w:t>
            </w:r>
            <w:r w:rsidRPr="00ED67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обладает высокой проводящей способностью. Специальная формула геля обеспечивает хорошее электрическое реагирование и снижает кожную сопротивляемость, что помогает избежать дрейфа нулевой линии и обеспечивает прочную и точную электрокардиограмму как в первый раз, так и во все другие </w:t>
            </w:r>
            <w:proofErr w:type="spell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разы</w:t>
            </w:r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азмер</w:t>
            </w:r>
            <w:proofErr w:type="spell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: 50 х 48 мм.</w:t>
            </w: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Токопроводящая среда: LGLT жидкий гель длительного </w:t>
            </w:r>
            <w:proofErr w:type="spell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использования</w:t>
            </w:r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.О</w:t>
            </w:r>
            <w:proofErr w:type="gram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снова</w:t>
            </w:r>
            <w:proofErr w:type="spell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: полиуретановая пена, толщиной не менее 1,0 </w:t>
            </w:r>
            <w:proofErr w:type="spell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мм.Губка</w:t>
            </w:r>
            <w:proofErr w:type="spell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: вспененный полиуретан, заполненный гелем.</w:t>
            </w: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Клеевая основа: </w:t>
            </w:r>
            <w:proofErr w:type="spell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акрил</w:t>
            </w:r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.Т</w:t>
            </w:r>
            <w:proofErr w:type="gram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ип</w:t>
            </w:r>
            <w:proofErr w:type="spell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 коннектора: «кнопка», нержавеющая </w:t>
            </w:r>
            <w:proofErr w:type="spell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сталь.Контактная</w:t>
            </w:r>
            <w:proofErr w:type="spell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 поверхность (сенсор) из стекло наполненного </w:t>
            </w:r>
            <w:proofErr w:type="spell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акрилонитрилбутадиенстирола</w:t>
            </w:r>
            <w:proofErr w:type="spell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 (ABS), покрыта: серебро / хлорид серебра (</w:t>
            </w:r>
            <w:proofErr w:type="spell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Ag</w:t>
            </w:r>
            <w:proofErr w:type="spell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 / </w:t>
            </w:r>
            <w:proofErr w:type="spell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AgCI</w:t>
            </w:r>
            <w:proofErr w:type="spell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).</w:t>
            </w: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ab/>
              <w:t xml:space="preserve">Время фиксации электрода на теле пациента: до 72 часов. Упаковка: бумажно-алюминиевый пакет. Количество в пакете: 50 </w:t>
            </w:r>
            <w:r w:rsidRPr="00ED67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шт.</w:t>
            </w:r>
          </w:p>
        </w:tc>
        <w:tc>
          <w:tcPr>
            <w:tcW w:w="1040" w:type="dxa"/>
          </w:tcPr>
          <w:p w:rsidR="003C4C04" w:rsidRPr="00ED674B" w:rsidRDefault="003C4C04" w:rsidP="00E80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944" w:type="dxa"/>
          </w:tcPr>
          <w:p w:rsidR="003C4C04" w:rsidRPr="00ED674B" w:rsidRDefault="003C4C04" w:rsidP="00E80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949" w:type="dxa"/>
          </w:tcPr>
          <w:p w:rsidR="003C4C04" w:rsidRPr="00ED674B" w:rsidRDefault="003C4C04" w:rsidP="00E80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1275" w:type="dxa"/>
          </w:tcPr>
          <w:p w:rsidR="003C4C04" w:rsidRPr="00ED674B" w:rsidRDefault="003C4C04" w:rsidP="00E80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63000</w:t>
            </w:r>
          </w:p>
        </w:tc>
        <w:tc>
          <w:tcPr>
            <w:tcW w:w="5147" w:type="dxa"/>
          </w:tcPr>
          <w:p w:rsidR="003C4C04" w:rsidRPr="00ED674B" w:rsidRDefault="003C4C04" w:rsidP="00E80FA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В течение 20 календарных дней  после заключения договора. </w:t>
            </w:r>
            <w:proofErr w:type="gramStart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>Товар</w:t>
            </w:r>
            <w:proofErr w:type="gramEnd"/>
            <w:r w:rsidRPr="00ED674B">
              <w:rPr>
                <w:rFonts w:ascii="Times New Roman" w:hAnsi="Times New Roman" w:cs="Times New Roman"/>
                <w:sz w:val="20"/>
                <w:szCs w:val="20"/>
              </w:rPr>
              <w:t xml:space="preserve"> отправленный по почтой не принимаем</w:t>
            </w:r>
          </w:p>
        </w:tc>
      </w:tr>
    </w:tbl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 w:rsidRPr="00ED674B">
        <w:rPr>
          <w:rFonts w:ascii="Times New Roman" w:hAnsi="Times New Roman" w:cs="Times New Roman"/>
          <w:b/>
          <w:sz w:val="20"/>
          <w:szCs w:val="20"/>
        </w:rPr>
        <w:lastRenderedPageBreak/>
        <w:t>Срок подачи ценовых предложений потенциальных поставщиков: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AA186F" w:rsidRPr="00ED674B">
        <w:rPr>
          <w:rFonts w:ascii="Times New Roman" w:hAnsi="Times New Roman" w:cs="Times New Roman"/>
          <w:sz w:val="20"/>
          <w:szCs w:val="20"/>
        </w:rPr>
        <w:t>1</w:t>
      </w:r>
      <w:r w:rsidR="00C77BBB">
        <w:rPr>
          <w:rFonts w:ascii="Times New Roman" w:hAnsi="Times New Roman" w:cs="Times New Roman"/>
          <w:sz w:val="20"/>
          <w:szCs w:val="20"/>
        </w:rPr>
        <w:t>2</w:t>
      </w:r>
      <w:r w:rsidR="0082579E" w:rsidRPr="00ED674B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C77BBB">
        <w:rPr>
          <w:rFonts w:ascii="Times New Roman" w:hAnsi="Times New Roman" w:cs="Times New Roman"/>
          <w:sz w:val="20"/>
          <w:szCs w:val="20"/>
        </w:rPr>
        <w:t>02</w:t>
      </w:r>
      <w:r w:rsidR="00C05056" w:rsidRPr="00ED674B">
        <w:rPr>
          <w:rFonts w:ascii="Times New Roman" w:hAnsi="Times New Roman" w:cs="Times New Roman"/>
          <w:sz w:val="20"/>
          <w:szCs w:val="20"/>
        </w:rPr>
        <w:t>.0</w:t>
      </w:r>
      <w:r w:rsidR="00C77BBB">
        <w:rPr>
          <w:rFonts w:ascii="Times New Roman" w:hAnsi="Times New Roman" w:cs="Times New Roman"/>
          <w:sz w:val="20"/>
          <w:szCs w:val="20"/>
        </w:rPr>
        <w:t>2</w:t>
      </w:r>
      <w:r w:rsidR="00AA186F" w:rsidRPr="00ED674B">
        <w:rPr>
          <w:rFonts w:ascii="Times New Roman" w:hAnsi="Times New Roman" w:cs="Times New Roman"/>
          <w:sz w:val="20"/>
          <w:szCs w:val="20"/>
        </w:rPr>
        <w:t>.202</w:t>
      </w:r>
      <w:r w:rsidR="006F0613" w:rsidRPr="00ED674B">
        <w:rPr>
          <w:rFonts w:ascii="Times New Roman" w:hAnsi="Times New Roman" w:cs="Times New Roman"/>
          <w:sz w:val="20"/>
          <w:szCs w:val="20"/>
        </w:rPr>
        <w:t>3</w:t>
      </w:r>
      <w:r w:rsidRPr="00ED674B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ED674B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C05056" w:rsidRPr="00ED674B">
        <w:rPr>
          <w:rFonts w:ascii="Times New Roman" w:hAnsi="Times New Roman" w:cs="Times New Roman"/>
          <w:sz w:val="20"/>
          <w:szCs w:val="20"/>
        </w:rPr>
        <w:t>1</w:t>
      </w:r>
      <w:r w:rsidR="00C77BBB">
        <w:rPr>
          <w:rFonts w:ascii="Times New Roman" w:hAnsi="Times New Roman" w:cs="Times New Roman"/>
          <w:sz w:val="20"/>
          <w:szCs w:val="20"/>
        </w:rPr>
        <w:t>2</w:t>
      </w:r>
      <w:r w:rsidR="00BF20AC" w:rsidRPr="00ED674B">
        <w:rPr>
          <w:rFonts w:ascii="Times New Roman" w:hAnsi="Times New Roman" w:cs="Times New Roman"/>
          <w:sz w:val="20"/>
          <w:szCs w:val="20"/>
        </w:rPr>
        <w:t xml:space="preserve"> </w:t>
      </w:r>
      <w:r w:rsidRPr="00ED674B">
        <w:rPr>
          <w:rFonts w:ascii="Times New Roman" w:hAnsi="Times New Roman" w:cs="Times New Roman"/>
          <w:sz w:val="20"/>
          <w:szCs w:val="20"/>
        </w:rPr>
        <w:t>ч. 30 мин</w:t>
      </w:r>
      <w:r w:rsidR="0082579E" w:rsidRPr="00ED674B">
        <w:rPr>
          <w:rFonts w:ascii="Times New Roman" w:hAnsi="Times New Roman" w:cs="Times New Roman"/>
          <w:sz w:val="20"/>
          <w:szCs w:val="20"/>
        </w:rPr>
        <w:t xml:space="preserve"> </w:t>
      </w:r>
      <w:r w:rsidRPr="00ED674B">
        <w:rPr>
          <w:rFonts w:ascii="Times New Roman" w:hAnsi="Times New Roman" w:cs="Times New Roman"/>
          <w:sz w:val="20"/>
          <w:szCs w:val="20"/>
        </w:rPr>
        <w:t xml:space="preserve"> </w:t>
      </w:r>
      <w:r w:rsidR="00C77BBB">
        <w:rPr>
          <w:rFonts w:ascii="Times New Roman" w:hAnsi="Times New Roman" w:cs="Times New Roman"/>
          <w:sz w:val="20"/>
          <w:szCs w:val="20"/>
        </w:rPr>
        <w:t>09</w:t>
      </w:r>
      <w:r w:rsidR="00AA186F" w:rsidRPr="00ED674B">
        <w:rPr>
          <w:rFonts w:ascii="Times New Roman" w:hAnsi="Times New Roman" w:cs="Times New Roman"/>
          <w:sz w:val="20"/>
          <w:szCs w:val="20"/>
        </w:rPr>
        <w:t>.0</w:t>
      </w:r>
      <w:r w:rsidR="004F6FF3" w:rsidRPr="00ED674B">
        <w:rPr>
          <w:rFonts w:ascii="Times New Roman" w:hAnsi="Times New Roman" w:cs="Times New Roman"/>
          <w:sz w:val="20"/>
          <w:szCs w:val="20"/>
        </w:rPr>
        <w:t>2</w:t>
      </w:r>
      <w:r w:rsidR="00BB4B06" w:rsidRPr="00ED674B">
        <w:rPr>
          <w:rFonts w:ascii="Times New Roman" w:hAnsi="Times New Roman" w:cs="Times New Roman"/>
          <w:sz w:val="20"/>
          <w:szCs w:val="20"/>
        </w:rPr>
        <w:t>.202</w:t>
      </w:r>
      <w:r w:rsidR="006F0613" w:rsidRPr="00ED674B">
        <w:rPr>
          <w:rFonts w:ascii="Times New Roman" w:hAnsi="Times New Roman" w:cs="Times New Roman"/>
          <w:sz w:val="20"/>
          <w:szCs w:val="20"/>
        </w:rPr>
        <w:t>3</w:t>
      </w:r>
      <w:r w:rsidRPr="00ED674B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 xml:space="preserve">Дата, время и место вскрытия конвертов с ценовыми предложениями, </w:t>
      </w:r>
      <w:r w:rsidR="003F5970" w:rsidRPr="00ED674B">
        <w:rPr>
          <w:rFonts w:ascii="Times New Roman" w:hAnsi="Times New Roman" w:cs="Times New Roman"/>
          <w:b/>
          <w:sz w:val="20"/>
          <w:szCs w:val="20"/>
          <w:u w:val="single"/>
        </w:rPr>
        <w:t xml:space="preserve">с пометкой </w:t>
      </w:r>
      <w:r w:rsidRPr="00ED674B">
        <w:rPr>
          <w:rFonts w:ascii="Times New Roman" w:hAnsi="Times New Roman" w:cs="Times New Roman"/>
          <w:b/>
          <w:sz w:val="20"/>
          <w:szCs w:val="20"/>
          <w:u w:val="single"/>
        </w:rPr>
        <w:t>объявления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-</w:t>
      </w:r>
      <w:r w:rsidRPr="00ED674B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ED674B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ED674B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№1 , </w:t>
      </w:r>
      <w:r w:rsidR="00AA186F" w:rsidRPr="00ED674B">
        <w:rPr>
          <w:rFonts w:ascii="Times New Roman" w:hAnsi="Times New Roman" w:cs="Times New Roman"/>
          <w:sz w:val="20"/>
          <w:szCs w:val="20"/>
        </w:rPr>
        <w:t>1</w:t>
      </w:r>
      <w:r w:rsidR="00C77BBB">
        <w:rPr>
          <w:rFonts w:ascii="Times New Roman" w:hAnsi="Times New Roman" w:cs="Times New Roman"/>
          <w:sz w:val="20"/>
          <w:szCs w:val="20"/>
        </w:rPr>
        <w:t>2</w:t>
      </w:r>
      <w:r w:rsidR="00AA186F" w:rsidRPr="00ED674B">
        <w:rPr>
          <w:rFonts w:ascii="Times New Roman" w:hAnsi="Times New Roman" w:cs="Times New Roman"/>
          <w:sz w:val="20"/>
          <w:szCs w:val="20"/>
        </w:rPr>
        <w:t xml:space="preserve"> ч. 30 мин </w:t>
      </w:r>
      <w:r w:rsidR="00BB4B06" w:rsidRPr="00ED674B">
        <w:rPr>
          <w:rFonts w:ascii="Times New Roman" w:hAnsi="Times New Roman" w:cs="Times New Roman"/>
          <w:sz w:val="20"/>
          <w:szCs w:val="20"/>
        </w:rPr>
        <w:t xml:space="preserve"> </w:t>
      </w:r>
      <w:r w:rsidR="004F6FF3" w:rsidRPr="00ED674B">
        <w:rPr>
          <w:rFonts w:ascii="Times New Roman" w:hAnsi="Times New Roman" w:cs="Times New Roman"/>
          <w:sz w:val="20"/>
          <w:szCs w:val="20"/>
        </w:rPr>
        <w:t>0</w:t>
      </w:r>
      <w:r w:rsidR="00C77BBB">
        <w:rPr>
          <w:rFonts w:ascii="Times New Roman" w:hAnsi="Times New Roman" w:cs="Times New Roman"/>
          <w:sz w:val="20"/>
          <w:szCs w:val="20"/>
        </w:rPr>
        <w:t>9</w:t>
      </w:r>
      <w:r w:rsidR="00C05056" w:rsidRPr="00ED674B">
        <w:rPr>
          <w:rFonts w:ascii="Times New Roman" w:hAnsi="Times New Roman" w:cs="Times New Roman"/>
          <w:sz w:val="20"/>
          <w:szCs w:val="20"/>
        </w:rPr>
        <w:t>.0</w:t>
      </w:r>
      <w:r w:rsidR="004F6FF3" w:rsidRPr="00ED674B">
        <w:rPr>
          <w:rFonts w:ascii="Times New Roman" w:hAnsi="Times New Roman" w:cs="Times New Roman"/>
          <w:sz w:val="20"/>
          <w:szCs w:val="20"/>
        </w:rPr>
        <w:t>2</w:t>
      </w:r>
      <w:r w:rsidRPr="00ED674B">
        <w:rPr>
          <w:rFonts w:ascii="Times New Roman" w:hAnsi="Times New Roman" w:cs="Times New Roman"/>
          <w:sz w:val="20"/>
          <w:szCs w:val="20"/>
        </w:rPr>
        <w:t>.20</w:t>
      </w:r>
      <w:r w:rsidR="00AA186F" w:rsidRPr="00ED674B">
        <w:rPr>
          <w:rFonts w:ascii="Times New Roman" w:hAnsi="Times New Roman" w:cs="Times New Roman"/>
          <w:sz w:val="20"/>
          <w:szCs w:val="20"/>
        </w:rPr>
        <w:t>2</w:t>
      </w:r>
      <w:r w:rsidR="006F0613" w:rsidRPr="00ED674B">
        <w:rPr>
          <w:rFonts w:ascii="Times New Roman" w:hAnsi="Times New Roman" w:cs="Times New Roman"/>
          <w:sz w:val="20"/>
          <w:szCs w:val="20"/>
        </w:rPr>
        <w:t>3</w:t>
      </w:r>
      <w:r w:rsidRPr="00ED674B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Место предоставления документов:</w:t>
      </w:r>
      <w:r w:rsidRPr="00ED674B">
        <w:rPr>
          <w:rFonts w:ascii="Times New Roman" w:hAnsi="Times New Roman" w:cs="Times New Roman"/>
          <w:sz w:val="20"/>
          <w:szCs w:val="20"/>
        </w:rPr>
        <w:t xml:space="preserve"> СКО,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ED674B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ED674B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ED674B">
        <w:rPr>
          <w:rFonts w:ascii="Times New Roman" w:hAnsi="Times New Roman" w:cs="Times New Roman"/>
          <w:b/>
          <w:sz w:val="20"/>
          <w:szCs w:val="20"/>
          <w:u w:val="single"/>
        </w:rPr>
        <w:t>Сроки и условия поставки: По заявкам  с момента подписания договора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 xml:space="preserve">Место поставки товара: </w:t>
      </w:r>
      <w:r w:rsidRPr="00ED674B">
        <w:rPr>
          <w:rFonts w:ascii="Times New Roman" w:hAnsi="Times New Roman" w:cs="Times New Roman"/>
          <w:sz w:val="20"/>
          <w:szCs w:val="20"/>
        </w:rPr>
        <w:t xml:space="preserve">СКО,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ED674B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ED674B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D674B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ED674B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 xml:space="preserve">Срок и условия оплаты: </w:t>
      </w:r>
      <w:r w:rsidRPr="00ED674B">
        <w:rPr>
          <w:rFonts w:ascii="Times New Roman" w:hAnsi="Times New Roman" w:cs="Times New Roman"/>
          <w:sz w:val="20"/>
          <w:szCs w:val="20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ED674B">
        <w:rPr>
          <w:rFonts w:ascii="Times New Roman" w:hAnsi="Times New Roman" w:cs="Times New Roman"/>
          <w:sz w:val="20"/>
          <w:szCs w:val="20"/>
        </w:rPr>
        <w:t>дств в с</w:t>
      </w:r>
      <w:proofErr w:type="gramEnd"/>
      <w:r w:rsidRPr="00ED674B">
        <w:rPr>
          <w:rFonts w:ascii="Times New Roman" w:hAnsi="Times New Roman" w:cs="Times New Roman"/>
          <w:sz w:val="20"/>
          <w:szCs w:val="20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ED674B">
        <w:rPr>
          <w:rFonts w:ascii="Times New Roman" w:hAnsi="Times New Roman" w:cs="Times New Roman"/>
          <w:sz w:val="20"/>
          <w:szCs w:val="20"/>
        </w:rPr>
        <w:t>предоставляе</w:t>
      </w:r>
      <w:r w:rsidR="008852B0" w:rsidRPr="00ED674B">
        <w:rPr>
          <w:rFonts w:ascii="Times New Roman" w:hAnsi="Times New Roman" w:cs="Times New Roman"/>
          <w:sz w:val="20"/>
          <w:szCs w:val="20"/>
        </w:rPr>
        <w:t>т Заказчику следующие документы</w:t>
      </w:r>
      <w:proofErr w:type="gramEnd"/>
      <w:r w:rsidRPr="00ED674B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  <w:r w:rsidRPr="00ED674B">
        <w:rPr>
          <w:rFonts w:ascii="Times New Roman" w:hAnsi="Times New Roman" w:cs="Times New Roman"/>
          <w:b/>
          <w:sz w:val="20"/>
          <w:szCs w:val="20"/>
        </w:rPr>
        <w:t>8(715 33) 2-06-87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ED674B">
        <w:rPr>
          <w:rFonts w:ascii="Times New Roman" w:hAnsi="Times New Roman" w:cs="Times New Roman"/>
          <w:b/>
          <w:sz w:val="20"/>
          <w:szCs w:val="20"/>
        </w:rPr>
        <w:t>Эл</w:t>
      </w:r>
      <w:proofErr w:type="gramStart"/>
      <w:r w:rsidRPr="00ED674B">
        <w:rPr>
          <w:rFonts w:ascii="Times New Roman" w:hAnsi="Times New Roman" w:cs="Times New Roman"/>
          <w:b/>
          <w:sz w:val="20"/>
          <w:szCs w:val="20"/>
        </w:rPr>
        <w:t>.а</w:t>
      </w:r>
      <w:proofErr w:type="gramEnd"/>
      <w:r w:rsidRPr="00ED674B">
        <w:rPr>
          <w:rFonts w:ascii="Times New Roman" w:hAnsi="Times New Roman" w:cs="Times New Roman"/>
          <w:b/>
          <w:sz w:val="20"/>
          <w:szCs w:val="20"/>
        </w:rPr>
        <w:t>дрес</w:t>
      </w:r>
      <w:proofErr w:type="spellEnd"/>
      <w:r w:rsidRPr="00ED674B">
        <w:rPr>
          <w:rFonts w:ascii="Times New Roman" w:hAnsi="Times New Roman" w:cs="Times New Roman"/>
          <w:b/>
          <w:sz w:val="20"/>
          <w:szCs w:val="20"/>
        </w:rPr>
        <w:t>:</w:t>
      </w:r>
      <w:r w:rsidR="009E5A87" w:rsidRPr="00ED67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ED674B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ED674B" w:rsidRDefault="004E4D45" w:rsidP="00ED674B">
      <w:pPr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4E4D45" w:rsidRPr="00ED674B" w:rsidRDefault="004E4D45" w:rsidP="00ED674B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9870B7" w:rsidRPr="00ED674B" w:rsidRDefault="009870B7" w:rsidP="00ED674B">
      <w:pPr>
        <w:jc w:val="both"/>
        <w:rPr>
          <w:rFonts w:ascii="Times New Roman" w:hAnsi="Times New Roman" w:cs="Times New Roman"/>
          <w:sz w:val="20"/>
          <w:szCs w:val="20"/>
        </w:rPr>
      </w:pPr>
    </w:p>
    <w:sectPr w:rsidR="009870B7" w:rsidRPr="00ED674B" w:rsidSect="00ED674B">
      <w:pgSz w:w="16838" w:h="11906" w:orient="landscape"/>
      <w:pgMar w:top="426" w:right="962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6AA5" w:rsidRDefault="00C76AA5" w:rsidP="00483B0E">
      <w:pPr>
        <w:spacing w:after="0" w:line="240" w:lineRule="auto"/>
      </w:pPr>
      <w:r>
        <w:separator/>
      </w:r>
    </w:p>
  </w:endnote>
  <w:endnote w:type="continuationSeparator" w:id="0">
    <w:p w:rsidR="00C76AA5" w:rsidRDefault="00C76AA5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6AA5" w:rsidRDefault="00C76AA5" w:rsidP="00483B0E">
      <w:pPr>
        <w:spacing w:after="0" w:line="240" w:lineRule="auto"/>
      </w:pPr>
      <w:r>
        <w:separator/>
      </w:r>
    </w:p>
  </w:footnote>
  <w:footnote w:type="continuationSeparator" w:id="0">
    <w:p w:rsidR="00C76AA5" w:rsidRDefault="00C76AA5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233B6"/>
    <w:rsid w:val="00050168"/>
    <w:rsid w:val="00062A79"/>
    <w:rsid w:val="00064688"/>
    <w:rsid w:val="00093852"/>
    <w:rsid w:val="000C5234"/>
    <w:rsid w:val="00137E3F"/>
    <w:rsid w:val="001476FB"/>
    <w:rsid w:val="0016285B"/>
    <w:rsid w:val="00172BA9"/>
    <w:rsid w:val="001802D2"/>
    <w:rsid w:val="001938FB"/>
    <w:rsid w:val="001B66B0"/>
    <w:rsid w:val="001C78E4"/>
    <w:rsid w:val="001F2727"/>
    <w:rsid w:val="002108E0"/>
    <w:rsid w:val="0021704E"/>
    <w:rsid w:val="00226538"/>
    <w:rsid w:val="0023119E"/>
    <w:rsid w:val="00244E64"/>
    <w:rsid w:val="00271E4A"/>
    <w:rsid w:val="00281644"/>
    <w:rsid w:val="00285CCD"/>
    <w:rsid w:val="002903F0"/>
    <w:rsid w:val="002931EE"/>
    <w:rsid w:val="002B4A35"/>
    <w:rsid w:val="00302276"/>
    <w:rsid w:val="00322BE4"/>
    <w:rsid w:val="00325C98"/>
    <w:rsid w:val="00331DCC"/>
    <w:rsid w:val="0034519B"/>
    <w:rsid w:val="00355B05"/>
    <w:rsid w:val="003622D6"/>
    <w:rsid w:val="00365FC4"/>
    <w:rsid w:val="00373BBF"/>
    <w:rsid w:val="00376325"/>
    <w:rsid w:val="00381F89"/>
    <w:rsid w:val="00383FB7"/>
    <w:rsid w:val="00384F45"/>
    <w:rsid w:val="00393F3B"/>
    <w:rsid w:val="003964EE"/>
    <w:rsid w:val="003A2367"/>
    <w:rsid w:val="003C4C04"/>
    <w:rsid w:val="003C5FD3"/>
    <w:rsid w:val="003F219A"/>
    <w:rsid w:val="003F5970"/>
    <w:rsid w:val="0040394E"/>
    <w:rsid w:val="004049BD"/>
    <w:rsid w:val="00411091"/>
    <w:rsid w:val="00445A23"/>
    <w:rsid w:val="00467ECF"/>
    <w:rsid w:val="004723EC"/>
    <w:rsid w:val="00483149"/>
    <w:rsid w:val="00483B0E"/>
    <w:rsid w:val="004B19F4"/>
    <w:rsid w:val="004E4D45"/>
    <w:rsid w:val="004E5B2E"/>
    <w:rsid w:val="004F6FF3"/>
    <w:rsid w:val="00512EA2"/>
    <w:rsid w:val="00526579"/>
    <w:rsid w:val="00534DF5"/>
    <w:rsid w:val="00550B05"/>
    <w:rsid w:val="00560260"/>
    <w:rsid w:val="00561A33"/>
    <w:rsid w:val="00573D83"/>
    <w:rsid w:val="00582287"/>
    <w:rsid w:val="00595587"/>
    <w:rsid w:val="0059569E"/>
    <w:rsid w:val="005A00A2"/>
    <w:rsid w:val="005B0645"/>
    <w:rsid w:val="005B42E4"/>
    <w:rsid w:val="005D35AA"/>
    <w:rsid w:val="005D35B6"/>
    <w:rsid w:val="005D7E37"/>
    <w:rsid w:val="005E105C"/>
    <w:rsid w:val="00645CA7"/>
    <w:rsid w:val="00651A94"/>
    <w:rsid w:val="006651DC"/>
    <w:rsid w:val="00677205"/>
    <w:rsid w:val="006C51A4"/>
    <w:rsid w:val="006F0613"/>
    <w:rsid w:val="00706DE2"/>
    <w:rsid w:val="0071417F"/>
    <w:rsid w:val="007266E8"/>
    <w:rsid w:val="00727D93"/>
    <w:rsid w:val="00733E03"/>
    <w:rsid w:val="00774FB6"/>
    <w:rsid w:val="00775F08"/>
    <w:rsid w:val="0079201D"/>
    <w:rsid w:val="007C4648"/>
    <w:rsid w:val="007F36C1"/>
    <w:rsid w:val="00804307"/>
    <w:rsid w:val="0082579E"/>
    <w:rsid w:val="008340AB"/>
    <w:rsid w:val="00854DA8"/>
    <w:rsid w:val="00867DC5"/>
    <w:rsid w:val="00883D47"/>
    <w:rsid w:val="008852B0"/>
    <w:rsid w:val="008E34CA"/>
    <w:rsid w:val="008E5750"/>
    <w:rsid w:val="00916C09"/>
    <w:rsid w:val="00921629"/>
    <w:rsid w:val="00941048"/>
    <w:rsid w:val="009604F3"/>
    <w:rsid w:val="009618F5"/>
    <w:rsid w:val="009650D0"/>
    <w:rsid w:val="009870B7"/>
    <w:rsid w:val="009A04BE"/>
    <w:rsid w:val="009B3F05"/>
    <w:rsid w:val="009E5A87"/>
    <w:rsid w:val="00A15D35"/>
    <w:rsid w:val="00A552E9"/>
    <w:rsid w:val="00A77F0C"/>
    <w:rsid w:val="00AA186F"/>
    <w:rsid w:val="00AC0C53"/>
    <w:rsid w:val="00AC3557"/>
    <w:rsid w:val="00AD0C60"/>
    <w:rsid w:val="00B31DA1"/>
    <w:rsid w:val="00B40CD0"/>
    <w:rsid w:val="00B61C36"/>
    <w:rsid w:val="00B8334D"/>
    <w:rsid w:val="00B916AB"/>
    <w:rsid w:val="00BA6943"/>
    <w:rsid w:val="00BB0C55"/>
    <w:rsid w:val="00BB4B06"/>
    <w:rsid w:val="00BC71FF"/>
    <w:rsid w:val="00BD2295"/>
    <w:rsid w:val="00BF20AC"/>
    <w:rsid w:val="00C05056"/>
    <w:rsid w:val="00C10C05"/>
    <w:rsid w:val="00C1547D"/>
    <w:rsid w:val="00C16323"/>
    <w:rsid w:val="00C271BE"/>
    <w:rsid w:val="00C50A77"/>
    <w:rsid w:val="00C570D3"/>
    <w:rsid w:val="00C638B5"/>
    <w:rsid w:val="00C642D2"/>
    <w:rsid w:val="00C72C66"/>
    <w:rsid w:val="00C76AA5"/>
    <w:rsid w:val="00C77BBB"/>
    <w:rsid w:val="00C83389"/>
    <w:rsid w:val="00C94D3C"/>
    <w:rsid w:val="00CA79D2"/>
    <w:rsid w:val="00CC0E16"/>
    <w:rsid w:val="00CE439F"/>
    <w:rsid w:val="00CE62B7"/>
    <w:rsid w:val="00D05741"/>
    <w:rsid w:val="00D372C3"/>
    <w:rsid w:val="00D46195"/>
    <w:rsid w:val="00D820B7"/>
    <w:rsid w:val="00D84D87"/>
    <w:rsid w:val="00D93FEC"/>
    <w:rsid w:val="00DA576E"/>
    <w:rsid w:val="00DB516D"/>
    <w:rsid w:val="00DD0810"/>
    <w:rsid w:val="00DE3F4F"/>
    <w:rsid w:val="00DF0331"/>
    <w:rsid w:val="00E16190"/>
    <w:rsid w:val="00E23900"/>
    <w:rsid w:val="00E2698C"/>
    <w:rsid w:val="00E5105B"/>
    <w:rsid w:val="00E60EE5"/>
    <w:rsid w:val="00E80AF0"/>
    <w:rsid w:val="00E946FE"/>
    <w:rsid w:val="00ED2ED4"/>
    <w:rsid w:val="00ED674B"/>
    <w:rsid w:val="00F42EA3"/>
    <w:rsid w:val="00F51A37"/>
    <w:rsid w:val="00F75F47"/>
    <w:rsid w:val="00F87ADE"/>
    <w:rsid w:val="00FB4C83"/>
    <w:rsid w:val="00FD24B2"/>
    <w:rsid w:val="00FD5F89"/>
    <w:rsid w:val="00FF3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styleId="ac">
    <w:name w:val="Strong"/>
    <w:basedOn w:val="a0"/>
    <w:uiPriority w:val="22"/>
    <w:qFormat/>
    <w:rsid w:val="00B8334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7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85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612892-2A32-4FE9-A0A4-CCF1F2A9A3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5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5644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26</cp:revision>
  <dcterms:created xsi:type="dcterms:W3CDTF">2023-02-02T05:52:00Z</dcterms:created>
  <dcterms:modified xsi:type="dcterms:W3CDTF">2023-02-02T10:07:00Z</dcterms:modified>
</cp:coreProperties>
</file>