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B06" w:rsidRPr="00D53ADA" w:rsidRDefault="00755B06" w:rsidP="00755B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color w:val="202124"/>
          <w:lang w:val="kk-KZ"/>
        </w:rPr>
      </w:pPr>
      <w:r w:rsidRPr="00D53ADA">
        <w:rPr>
          <w:rFonts w:ascii="Times New Roman" w:eastAsia="Times New Roman" w:hAnsi="Times New Roman" w:cs="Times New Roman"/>
          <w:color w:val="202124"/>
          <w:lang w:val="kk-KZ"/>
        </w:rPr>
        <w:t>ПРОТОКОЛ</w:t>
      </w:r>
    </w:p>
    <w:p w:rsidR="00755B06" w:rsidRPr="00D53ADA" w:rsidRDefault="00755B06" w:rsidP="00755B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color w:val="202124"/>
        </w:rPr>
      </w:pPr>
      <w:r w:rsidRPr="00D53ADA">
        <w:rPr>
          <w:rFonts w:ascii="Times New Roman" w:eastAsia="Times New Roman" w:hAnsi="Times New Roman" w:cs="Times New Roman"/>
          <w:color w:val="202124"/>
          <w:lang w:val="kk-KZ"/>
        </w:rPr>
        <w:t>баға ұсыныстарын сұрау арқылы сатып алу нәтижелері</w:t>
      </w:r>
    </w:p>
    <w:p w:rsidR="00755B06" w:rsidRPr="00D53ADA" w:rsidRDefault="00755B06" w:rsidP="00755B06">
      <w:pPr>
        <w:spacing w:after="0" w:line="240" w:lineRule="auto"/>
        <w:ind w:left="142"/>
        <w:jc w:val="center"/>
        <w:rPr>
          <w:rFonts w:ascii="Times New Roman" w:hAnsi="Times New Roman" w:cs="Times New Roman"/>
          <w:bCs/>
          <w:color w:val="000000" w:themeColor="text1"/>
          <w:lang w:val="kk-KZ"/>
        </w:rPr>
      </w:pPr>
      <w:proofErr w:type="spellStart"/>
      <w:r w:rsidRPr="00D53ADA">
        <w:rPr>
          <w:rFonts w:ascii="Times New Roman" w:hAnsi="Times New Roman" w:cs="Times New Roman"/>
          <w:bCs/>
          <w:color w:val="000000" w:themeColor="text1"/>
        </w:rPr>
        <w:t>Саумалк</w:t>
      </w:r>
      <w:proofErr w:type="spellEnd"/>
      <w:r w:rsidRPr="00D53ADA">
        <w:rPr>
          <w:rFonts w:ascii="Times New Roman" w:hAnsi="Times New Roman" w:cs="Times New Roman"/>
          <w:bCs/>
          <w:color w:val="000000" w:themeColor="text1"/>
          <w:lang w:val="kk-KZ"/>
        </w:rPr>
        <w:t xml:space="preserve">өл с.                                                                                         </w:t>
      </w:r>
      <w:r w:rsidR="00DC1EE7" w:rsidRPr="00D53ADA">
        <w:rPr>
          <w:rFonts w:ascii="Times New Roman" w:hAnsi="Times New Roman" w:cs="Times New Roman"/>
          <w:bCs/>
          <w:color w:val="000000" w:themeColor="text1"/>
          <w:lang w:val="kk-KZ"/>
        </w:rPr>
        <w:t xml:space="preserve">                               19 сәуі</w:t>
      </w:r>
      <w:proofErr w:type="gramStart"/>
      <w:r w:rsidR="00DC1EE7" w:rsidRPr="00D53ADA">
        <w:rPr>
          <w:rFonts w:ascii="Times New Roman" w:hAnsi="Times New Roman" w:cs="Times New Roman"/>
          <w:bCs/>
          <w:color w:val="000000" w:themeColor="text1"/>
          <w:lang w:val="kk-KZ"/>
        </w:rPr>
        <w:t>р</w:t>
      </w:r>
      <w:proofErr w:type="gramEnd"/>
      <w:r w:rsidR="001B516D" w:rsidRPr="00D53ADA">
        <w:rPr>
          <w:rFonts w:ascii="Times New Roman" w:hAnsi="Times New Roman" w:cs="Times New Roman"/>
          <w:bCs/>
          <w:color w:val="000000" w:themeColor="text1"/>
          <w:lang w:val="kk-KZ"/>
        </w:rPr>
        <w:t xml:space="preserve"> </w:t>
      </w:r>
      <w:r w:rsidRPr="00D53ADA">
        <w:rPr>
          <w:rFonts w:ascii="Times New Roman" w:hAnsi="Times New Roman" w:cs="Times New Roman"/>
          <w:bCs/>
          <w:color w:val="000000" w:themeColor="text1"/>
          <w:lang w:val="kk-KZ"/>
        </w:rPr>
        <w:t>202</w:t>
      </w:r>
      <w:r w:rsidR="00042887" w:rsidRPr="00D53ADA">
        <w:rPr>
          <w:rFonts w:ascii="Times New Roman" w:hAnsi="Times New Roman" w:cs="Times New Roman"/>
          <w:bCs/>
          <w:color w:val="000000" w:themeColor="text1"/>
          <w:lang w:val="kk-KZ"/>
        </w:rPr>
        <w:t>4</w:t>
      </w:r>
      <w:r w:rsidRPr="00D53ADA">
        <w:rPr>
          <w:rFonts w:ascii="Times New Roman" w:hAnsi="Times New Roman" w:cs="Times New Roman"/>
          <w:bCs/>
          <w:color w:val="000000" w:themeColor="text1"/>
          <w:lang w:val="kk-KZ"/>
        </w:rPr>
        <w:t xml:space="preserve"> ж.</w:t>
      </w:r>
    </w:p>
    <w:p w:rsidR="00755B06" w:rsidRPr="00D53ADA" w:rsidRDefault="00755B06" w:rsidP="00755B06">
      <w:pPr>
        <w:spacing w:after="0" w:line="240" w:lineRule="auto"/>
        <w:ind w:left="142"/>
        <w:jc w:val="both"/>
        <w:rPr>
          <w:rFonts w:ascii="Times New Roman" w:hAnsi="Times New Roman" w:cs="Times New Roman"/>
          <w:bCs/>
          <w:color w:val="000000" w:themeColor="text1"/>
          <w:lang w:val="kk-KZ"/>
        </w:rPr>
      </w:pPr>
    </w:p>
    <w:p w:rsidR="00755B06" w:rsidRPr="00D53ADA" w:rsidRDefault="00755B06" w:rsidP="00755B06">
      <w:pPr>
        <w:spacing w:after="0" w:line="240" w:lineRule="auto"/>
        <w:ind w:left="142"/>
        <w:jc w:val="both"/>
        <w:rPr>
          <w:rFonts w:ascii="Times New Roman" w:hAnsi="Times New Roman" w:cs="Times New Roman"/>
          <w:bCs/>
          <w:color w:val="000000" w:themeColor="text1"/>
          <w:lang w:val="kk-KZ"/>
        </w:rPr>
      </w:pPr>
      <w:r w:rsidRPr="00D53ADA">
        <w:rPr>
          <w:rFonts w:ascii="Times New Roman" w:hAnsi="Times New Roman" w:cs="Times New Roman"/>
          <w:bCs/>
          <w:color w:val="000000" w:themeColor="text1"/>
          <w:lang w:val="kk-KZ"/>
        </w:rPr>
        <w:t>"Солтүстік Қазақстан облысы әкімдігінің денсаулық сақтау басқармасы" коммуналдық мемлекеттік мекемесінің "Айыртау аудандық ауруханасы" шаруашылық жүргізу құқығындағы коммуналдық мемлекеттік кәсіпорнының тап</w:t>
      </w:r>
      <w:r w:rsidR="001B516D" w:rsidRPr="00D53ADA">
        <w:rPr>
          <w:rFonts w:ascii="Times New Roman" w:hAnsi="Times New Roman" w:cs="Times New Roman"/>
          <w:bCs/>
          <w:color w:val="000000" w:themeColor="text1"/>
          <w:lang w:val="kk-KZ"/>
        </w:rPr>
        <w:t xml:space="preserve">сырыс берушісі/ұйымдастырушысы </w:t>
      </w:r>
      <w:r w:rsidR="00DC1EE7" w:rsidRPr="00D53ADA">
        <w:rPr>
          <w:rFonts w:ascii="Times New Roman" w:hAnsi="Times New Roman" w:cs="Times New Roman"/>
          <w:bCs/>
          <w:color w:val="000000" w:themeColor="text1"/>
          <w:lang w:val="kk-KZ"/>
        </w:rPr>
        <w:t>19</w:t>
      </w:r>
      <w:r w:rsidR="00042887" w:rsidRPr="00D53ADA">
        <w:rPr>
          <w:rFonts w:ascii="Times New Roman" w:hAnsi="Times New Roman" w:cs="Times New Roman"/>
          <w:bCs/>
          <w:color w:val="000000" w:themeColor="text1"/>
          <w:lang w:val="kk-KZ"/>
        </w:rPr>
        <w:t>.0</w:t>
      </w:r>
      <w:r w:rsidR="00DC1EE7" w:rsidRPr="00D53ADA">
        <w:rPr>
          <w:rFonts w:ascii="Times New Roman" w:hAnsi="Times New Roman" w:cs="Times New Roman"/>
          <w:bCs/>
          <w:color w:val="000000" w:themeColor="text1"/>
          <w:lang w:val="kk-KZ"/>
        </w:rPr>
        <w:t>4</w:t>
      </w:r>
      <w:r w:rsidRPr="00D53ADA">
        <w:rPr>
          <w:rFonts w:ascii="Times New Roman" w:hAnsi="Times New Roman" w:cs="Times New Roman"/>
          <w:bCs/>
          <w:color w:val="000000" w:themeColor="text1"/>
          <w:lang w:val="kk-KZ"/>
        </w:rPr>
        <w:t>.202</w:t>
      </w:r>
      <w:r w:rsidR="001B516D" w:rsidRPr="00D53ADA">
        <w:rPr>
          <w:rFonts w:ascii="Times New Roman" w:hAnsi="Times New Roman" w:cs="Times New Roman"/>
          <w:bCs/>
          <w:color w:val="000000" w:themeColor="text1"/>
          <w:lang w:val="kk-KZ"/>
        </w:rPr>
        <w:t>4</w:t>
      </w:r>
      <w:r w:rsidRPr="00D53ADA">
        <w:rPr>
          <w:rFonts w:ascii="Times New Roman" w:hAnsi="Times New Roman" w:cs="Times New Roman"/>
          <w:bCs/>
          <w:color w:val="000000" w:themeColor="text1"/>
          <w:lang w:val="kk-KZ"/>
        </w:rPr>
        <w:t xml:space="preserve"> ж. сағат</w:t>
      </w:r>
      <w:r w:rsidR="00042887" w:rsidRPr="00D53ADA">
        <w:rPr>
          <w:rFonts w:ascii="Times New Roman" w:hAnsi="Times New Roman" w:cs="Times New Roman"/>
          <w:bCs/>
          <w:color w:val="000000" w:themeColor="text1"/>
          <w:lang w:val="kk-KZ"/>
        </w:rPr>
        <w:t xml:space="preserve"> 1</w:t>
      </w:r>
      <w:r w:rsidR="00DC1EE7" w:rsidRPr="00D53ADA">
        <w:rPr>
          <w:rFonts w:ascii="Times New Roman" w:hAnsi="Times New Roman" w:cs="Times New Roman"/>
          <w:bCs/>
          <w:color w:val="000000" w:themeColor="text1"/>
          <w:lang w:val="kk-KZ"/>
        </w:rPr>
        <w:t>7.45</w:t>
      </w:r>
      <w:r w:rsidRPr="00D53ADA">
        <w:rPr>
          <w:rFonts w:ascii="Times New Roman" w:hAnsi="Times New Roman" w:cs="Times New Roman"/>
          <w:bCs/>
          <w:color w:val="000000" w:themeColor="text1"/>
          <w:lang w:val="kk-KZ"/>
        </w:rPr>
        <w:t xml:space="preserve">-да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медициналық көмектің қосымша көлемі шеңберінде бюджет қаражаты есебінен дәрілік заттарды, медициналық бұйымдар мен мамандандырылған емдік өнімдерді сатып алуды ұйымдастыру және өткізу қағидаларына сәйкес баға ұсыныстары бар конверттерді ашу жүзеге асырылды және (немесе) міндетті әлеуметтік медициналық сақтандыру, фармацевтикалық қызметтер жүйесі. Қазақстан Республикасы Денсаулық сақтау министрінің 2023 жылғы 7 маусымдағы № 110 бұйрығы. </w:t>
      </w:r>
    </w:p>
    <w:p w:rsidR="00755B06" w:rsidRPr="00D53ADA" w:rsidRDefault="00755B06" w:rsidP="00755B06">
      <w:pPr>
        <w:spacing w:after="0" w:line="240" w:lineRule="auto"/>
        <w:ind w:left="142"/>
        <w:jc w:val="both"/>
        <w:rPr>
          <w:rFonts w:ascii="Times New Roman" w:hAnsi="Times New Roman" w:cs="Times New Roman"/>
          <w:bCs/>
          <w:color w:val="000000" w:themeColor="text1"/>
          <w:lang w:val="kk-KZ"/>
        </w:rPr>
      </w:pPr>
      <w:r w:rsidRPr="00D53ADA">
        <w:rPr>
          <w:rFonts w:ascii="Times New Roman" w:hAnsi="Times New Roman" w:cs="Times New Roman"/>
          <w:bCs/>
          <w:color w:val="000000" w:themeColor="text1"/>
          <w:lang w:val="kk-KZ"/>
        </w:rPr>
        <w:t xml:space="preserve">Сатып алынатын Тауарлардың қысқаша сипаттамасы және бағасы:         </w:t>
      </w:r>
    </w:p>
    <w:p w:rsidR="00755B06" w:rsidRPr="00D53ADA" w:rsidRDefault="00755B06" w:rsidP="00755B06">
      <w:pPr>
        <w:pStyle w:val="a6"/>
        <w:numPr>
          <w:ilvl w:val="0"/>
          <w:numId w:val="30"/>
        </w:numPr>
        <w:ind w:left="142" w:firstLine="0"/>
        <w:jc w:val="both"/>
        <w:rPr>
          <w:bCs/>
          <w:color w:val="000000" w:themeColor="text1"/>
          <w:sz w:val="22"/>
          <w:szCs w:val="22"/>
          <w:lang w:val="kk-KZ"/>
        </w:rPr>
      </w:pPr>
      <w:r w:rsidRPr="00D53ADA">
        <w:rPr>
          <w:bCs/>
          <w:color w:val="000000" w:themeColor="text1"/>
          <w:sz w:val="22"/>
          <w:szCs w:val="22"/>
          <w:lang w:val="kk-KZ"/>
        </w:rPr>
        <w:t xml:space="preserve">Баға ұсынысын ұсыну күні мен уақыты: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1894"/>
        <w:gridCol w:w="4961"/>
        <w:gridCol w:w="1040"/>
        <w:gridCol w:w="802"/>
        <w:gridCol w:w="993"/>
        <w:gridCol w:w="1134"/>
        <w:gridCol w:w="3686"/>
      </w:tblGrid>
      <w:tr w:rsidR="00042887" w:rsidRPr="00D53ADA" w:rsidTr="00D53ADA">
        <w:tc>
          <w:tcPr>
            <w:tcW w:w="624" w:type="dxa"/>
            <w:tcBorders>
              <w:top w:val="single" w:sz="4" w:space="0" w:color="auto"/>
              <w:left w:val="single" w:sz="4" w:space="0" w:color="auto"/>
              <w:bottom w:val="single" w:sz="4" w:space="0" w:color="auto"/>
              <w:right w:val="single" w:sz="4" w:space="0" w:color="auto"/>
            </w:tcBorders>
          </w:tcPr>
          <w:p w:rsidR="00042887" w:rsidRPr="00D53ADA" w:rsidRDefault="00042887" w:rsidP="00042887">
            <w:pPr>
              <w:ind w:left="142"/>
              <w:jc w:val="both"/>
              <w:rPr>
                <w:rFonts w:ascii="Times New Roman" w:hAnsi="Times New Roman" w:cs="Times New Roman"/>
              </w:rPr>
            </w:pPr>
            <w:r w:rsidRPr="00D53ADA">
              <w:rPr>
                <w:rFonts w:ascii="Times New Roman" w:hAnsi="Times New Roman" w:cs="Times New Roman"/>
              </w:rPr>
              <w:t>№</w:t>
            </w:r>
          </w:p>
        </w:tc>
        <w:tc>
          <w:tcPr>
            <w:tcW w:w="1894" w:type="dxa"/>
            <w:tcBorders>
              <w:top w:val="single" w:sz="4" w:space="0" w:color="auto"/>
              <w:left w:val="single" w:sz="4" w:space="0" w:color="auto"/>
              <w:bottom w:val="single" w:sz="4" w:space="0" w:color="auto"/>
              <w:right w:val="single" w:sz="4" w:space="0" w:color="auto"/>
            </w:tcBorders>
          </w:tcPr>
          <w:p w:rsidR="00042887" w:rsidRPr="00D53ADA" w:rsidRDefault="00042887" w:rsidP="00042887">
            <w:pPr>
              <w:ind w:left="142"/>
              <w:jc w:val="both"/>
              <w:rPr>
                <w:rFonts w:ascii="Times New Roman" w:hAnsi="Times New Roman" w:cs="Times New Roman"/>
                <w:lang w:val="kk-KZ"/>
              </w:rPr>
            </w:pPr>
            <w:r w:rsidRPr="00D53ADA">
              <w:rPr>
                <w:rFonts w:ascii="Times New Roman" w:hAnsi="Times New Roman" w:cs="Times New Roman"/>
                <w:lang w:val="kk-KZ"/>
              </w:rPr>
              <w:t>Атауы</w:t>
            </w:r>
          </w:p>
        </w:tc>
        <w:tc>
          <w:tcPr>
            <w:tcW w:w="4961" w:type="dxa"/>
            <w:tcBorders>
              <w:top w:val="single" w:sz="4" w:space="0" w:color="auto"/>
              <w:left w:val="single" w:sz="4" w:space="0" w:color="auto"/>
              <w:bottom w:val="single" w:sz="4" w:space="0" w:color="auto"/>
              <w:right w:val="single" w:sz="4" w:space="0" w:color="auto"/>
            </w:tcBorders>
          </w:tcPr>
          <w:p w:rsidR="00042887" w:rsidRPr="00D53ADA" w:rsidRDefault="00042887" w:rsidP="00042887">
            <w:pPr>
              <w:ind w:left="142"/>
              <w:jc w:val="both"/>
              <w:rPr>
                <w:rFonts w:ascii="Times New Roman" w:hAnsi="Times New Roman" w:cs="Times New Roman"/>
              </w:rPr>
            </w:pPr>
            <w:proofErr w:type="spellStart"/>
            <w:r w:rsidRPr="00D53ADA">
              <w:rPr>
                <w:rFonts w:ascii="Times New Roman" w:hAnsi="Times New Roman" w:cs="Times New Roman"/>
              </w:rPr>
              <w:t>Сипаттамасы</w:t>
            </w:r>
            <w:proofErr w:type="spellEnd"/>
            <w:r w:rsidRPr="00D53ADA">
              <w:rPr>
                <w:rFonts w:ascii="Times New Roman" w:hAnsi="Times New Roman" w:cs="Times New Roman"/>
              </w:rPr>
              <w:t xml:space="preserve">  </w:t>
            </w:r>
          </w:p>
        </w:tc>
        <w:tc>
          <w:tcPr>
            <w:tcW w:w="1040" w:type="dxa"/>
            <w:tcBorders>
              <w:top w:val="single" w:sz="4" w:space="0" w:color="auto"/>
              <w:left w:val="single" w:sz="4" w:space="0" w:color="auto"/>
              <w:bottom w:val="single" w:sz="4" w:space="0" w:color="auto"/>
              <w:right w:val="single" w:sz="4" w:space="0" w:color="auto"/>
            </w:tcBorders>
          </w:tcPr>
          <w:p w:rsidR="00042887" w:rsidRPr="00D53ADA" w:rsidRDefault="00042887" w:rsidP="00042887">
            <w:pPr>
              <w:ind w:left="142"/>
              <w:jc w:val="both"/>
              <w:rPr>
                <w:rFonts w:ascii="Times New Roman" w:hAnsi="Times New Roman" w:cs="Times New Roman"/>
              </w:rPr>
            </w:pPr>
            <w:proofErr w:type="spellStart"/>
            <w:proofErr w:type="gramStart"/>
            <w:r w:rsidRPr="00D53ADA">
              <w:rPr>
                <w:rFonts w:ascii="Times New Roman" w:hAnsi="Times New Roman" w:cs="Times New Roman"/>
              </w:rPr>
              <w:t>Б</w:t>
            </w:r>
            <w:proofErr w:type="gramEnd"/>
            <w:r w:rsidRPr="00D53ADA">
              <w:rPr>
                <w:rFonts w:ascii="Times New Roman" w:hAnsi="Times New Roman" w:cs="Times New Roman"/>
              </w:rPr>
              <w:t>ірлік</w:t>
            </w:r>
            <w:proofErr w:type="spellEnd"/>
            <w:r w:rsidRPr="00D53ADA">
              <w:rPr>
                <w:rFonts w:ascii="Times New Roman" w:hAnsi="Times New Roman" w:cs="Times New Roman"/>
              </w:rPr>
              <w:t xml:space="preserve"> </w:t>
            </w:r>
          </w:p>
        </w:tc>
        <w:tc>
          <w:tcPr>
            <w:tcW w:w="802" w:type="dxa"/>
            <w:tcBorders>
              <w:top w:val="single" w:sz="4" w:space="0" w:color="auto"/>
              <w:left w:val="single" w:sz="4" w:space="0" w:color="auto"/>
              <w:bottom w:val="single" w:sz="4" w:space="0" w:color="auto"/>
              <w:right w:val="single" w:sz="4" w:space="0" w:color="auto"/>
            </w:tcBorders>
          </w:tcPr>
          <w:p w:rsidR="00042887" w:rsidRPr="00D53ADA" w:rsidRDefault="00042887" w:rsidP="00042887">
            <w:pPr>
              <w:ind w:left="142"/>
              <w:jc w:val="both"/>
              <w:rPr>
                <w:rFonts w:ascii="Times New Roman" w:hAnsi="Times New Roman" w:cs="Times New Roman"/>
                <w:lang w:val="kk-KZ"/>
              </w:rPr>
            </w:pPr>
            <w:r w:rsidRPr="00D53ADA">
              <w:rPr>
                <w:rFonts w:ascii="Times New Roman" w:hAnsi="Times New Roman" w:cs="Times New Roman"/>
                <w:lang w:val="kk-KZ"/>
              </w:rPr>
              <w:t xml:space="preserve">Саны </w:t>
            </w:r>
          </w:p>
        </w:tc>
        <w:tc>
          <w:tcPr>
            <w:tcW w:w="993" w:type="dxa"/>
            <w:tcBorders>
              <w:top w:val="single" w:sz="4" w:space="0" w:color="auto"/>
              <w:left w:val="single" w:sz="4" w:space="0" w:color="auto"/>
              <w:bottom w:val="single" w:sz="4" w:space="0" w:color="auto"/>
              <w:right w:val="single" w:sz="4" w:space="0" w:color="auto"/>
            </w:tcBorders>
          </w:tcPr>
          <w:p w:rsidR="00042887" w:rsidRPr="00D53ADA" w:rsidRDefault="00042887" w:rsidP="00042887">
            <w:pPr>
              <w:ind w:left="142"/>
              <w:jc w:val="both"/>
              <w:rPr>
                <w:rFonts w:ascii="Times New Roman" w:hAnsi="Times New Roman" w:cs="Times New Roman"/>
                <w:lang w:val="kk-KZ"/>
              </w:rPr>
            </w:pPr>
            <w:r w:rsidRPr="00D53ADA">
              <w:rPr>
                <w:rFonts w:ascii="Times New Roman" w:hAnsi="Times New Roman" w:cs="Times New Roman"/>
                <w:lang w:val="kk-KZ"/>
              </w:rPr>
              <w:t xml:space="preserve">Бағасы </w:t>
            </w:r>
          </w:p>
        </w:tc>
        <w:tc>
          <w:tcPr>
            <w:tcW w:w="1134" w:type="dxa"/>
            <w:tcBorders>
              <w:top w:val="single" w:sz="4" w:space="0" w:color="auto"/>
              <w:left w:val="single" w:sz="4" w:space="0" w:color="auto"/>
              <w:bottom w:val="single" w:sz="4" w:space="0" w:color="auto"/>
              <w:right w:val="single" w:sz="4" w:space="0" w:color="auto"/>
            </w:tcBorders>
          </w:tcPr>
          <w:p w:rsidR="00042887" w:rsidRPr="00D53ADA" w:rsidRDefault="00042887" w:rsidP="00042887">
            <w:pPr>
              <w:ind w:left="142"/>
              <w:jc w:val="both"/>
              <w:rPr>
                <w:rFonts w:ascii="Times New Roman" w:hAnsi="Times New Roman" w:cs="Times New Roman"/>
                <w:lang w:val="kk-KZ"/>
              </w:rPr>
            </w:pPr>
            <w:r w:rsidRPr="00D53ADA">
              <w:rPr>
                <w:rFonts w:ascii="Times New Roman" w:hAnsi="Times New Roman" w:cs="Times New Roman"/>
                <w:lang w:val="kk-KZ"/>
              </w:rPr>
              <w:t xml:space="preserve">Сомасы </w:t>
            </w:r>
          </w:p>
        </w:tc>
        <w:tc>
          <w:tcPr>
            <w:tcW w:w="3686" w:type="dxa"/>
            <w:tcBorders>
              <w:top w:val="single" w:sz="4" w:space="0" w:color="auto"/>
              <w:left w:val="single" w:sz="4" w:space="0" w:color="auto"/>
              <w:bottom w:val="single" w:sz="4" w:space="0" w:color="auto"/>
              <w:right w:val="single" w:sz="4" w:space="0" w:color="auto"/>
            </w:tcBorders>
          </w:tcPr>
          <w:p w:rsidR="00042887" w:rsidRPr="00D53ADA" w:rsidRDefault="00042887" w:rsidP="00042887">
            <w:pPr>
              <w:ind w:left="142"/>
              <w:jc w:val="both"/>
              <w:rPr>
                <w:rFonts w:ascii="Times New Roman" w:hAnsi="Times New Roman" w:cs="Times New Roman"/>
              </w:rPr>
            </w:pPr>
            <w:proofErr w:type="spellStart"/>
            <w:r w:rsidRPr="00D53ADA">
              <w:rPr>
                <w:rFonts w:ascii="Times New Roman" w:hAnsi="Times New Roman" w:cs="Times New Roman"/>
              </w:rPr>
              <w:t>Жеткізу</w:t>
            </w:r>
            <w:proofErr w:type="spellEnd"/>
            <w:r w:rsidRPr="00D53ADA">
              <w:rPr>
                <w:rFonts w:ascii="Times New Roman" w:hAnsi="Times New Roman" w:cs="Times New Roman"/>
              </w:rPr>
              <w:t xml:space="preserve">  </w:t>
            </w:r>
            <w:proofErr w:type="spellStart"/>
            <w:r w:rsidRPr="00D53ADA">
              <w:rPr>
                <w:rFonts w:ascii="Times New Roman" w:hAnsi="Times New Roman" w:cs="Times New Roman"/>
              </w:rPr>
              <w:t>мерзі</w:t>
            </w:r>
            <w:proofErr w:type="gramStart"/>
            <w:r w:rsidRPr="00D53ADA">
              <w:rPr>
                <w:rFonts w:ascii="Times New Roman" w:hAnsi="Times New Roman" w:cs="Times New Roman"/>
              </w:rPr>
              <w:t>м</w:t>
            </w:r>
            <w:proofErr w:type="gramEnd"/>
            <w:r w:rsidRPr="00D53ADA">
              <w:rPr>
                <w:rFonts w:ascii="Times New Roman" w:hAnsi="Times New Roman" w:cs="Times New Roman"/>
              </w:rPr>
              <w:t>і</w:t>
            </w:r>
            <w:proofErr w:type="spellEnd"/>
            <w:r w:rsidRPr="00D53ADA">
              <w:rPr>
                <w:rFonts w:ascii="Times New Roman" w:hAnsi="Times New Roman" w:cs="Times New Roman"/>
              </w:rPr>
              <w:t xml:space="preserve">  </w:t>
            </w:r>
          </w:p>
        </w:tc>
      </w:tr>
      <w:tr w:rsidR="00DC1EE7" w:rsidRPr="00D53ADA" w:rsidTr="00D53ADA">
        <w:tc>
          <w:tcPr>
            <w:tcW w:w="624" w:type="dxa"/>
            <w:tcBorders>
              <w:top w:val="single" w:sz="4" w:space="0" w:color="auto"/>
              <w:left w:val="single" w:sz="4" w:space="0" w:color="auto"/>
              <w:bottom w:val="single" w:sz="4" w:space="0" w:color="auto"/>
              <w:right w:val="single" w:sz="4" w:space="0" w:color="auto"/>
            </w:tcBorders>
          </w:tcPr>
          <w:p w:rsidR="00DC1EE7" w:rsidRPr="00D53ADA" w:rsidRDefault="00DC1EE7" w:rsidP="00042887">
            <w:pPr>
              <w:ind w:left="142"/>
              <w:jc w:val="both"/>
              <w:rPr>
                <w:rFonts w:ascii="Times New Roman" w:hAnsi="Times New Roman" w:cs="Times New Roman"/>
              </w:rPr>
            </w:pPr>
            <w:r w:rsidRPr="00D53ADA">
              <w:rPr>
                <w:rFonts w:ascii="Times New Roman" w:hAnsi="Times New Roman" w:cs="Times New Roman"/>
              </w:rPr>
              <w:t>1</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DC1EE7" w:rsidRPr="00D53ADA" w:rsidRDefault="00DC1EE7" w:rsidP="003933F2">
            <w:pPr>
              <w:rPr>
                <w:rFonts w:ascii="Times New Roman" w:eastAsia="Times New Roman" w:hAnsi="Times New Roman" w:cs="Times New Roman"/>
                <w:color w:val="000000"/>
              </w:rPr>
            </w:pPr>
            <w:proofErr w:type="spellStart"/>
            <w:r w:rsidRPr="00D53ADA">
              <w:rPr>
                <w:rFonts w:ascii="Times New Roman" w:hAnsi="Times New Roman" w:cs="Times New Roman"/>
                <w:color w:val="000000"/>
              </w:rPr>
              <w:t>Полиглюкин</w:t>
            </w:r>
            <w:proofErr w:type="spellEnd"/>
            <w:r w:rsidRPr="00D53ADA">
              <w:rPr>
                <w:rFonts w:ascii="Times New Roman" w:hAnsi="Times New Roman" w:cs="Times New Roman"/>
                <w:color w:val="000000"/>
              </w:rPr>
              <w:t xml:space="preserve"> 33 %  10 мл №1</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C1EE7" w:rsidRPr="00D53ADA" w:rsidRDefault="00DC1EE7" w:rsidP="003933F2">
            <w:pPr>
              <w:jc w:val="both"/>
              <w:rPr>
                <w:rFonts w:ascii="Times New Roman" w:hAnsi="Times New Roman" w:cs="Times New Roman"/>
              </w:rPr>
            </w:pPr>
            <w:proofErr w:type="spellStart"/>
            <w:r w:rsidRPr="00D53ADA">
              <w:rPr>
                <w:rFonts w:ascii="Times New Roman" w:hAnsi="Times New Roman" w:cs="Times New Roman"/>
              </w:rPr>
              <w:t>Толық</w:t>
            </w:r>
            <w:proofErr w:type="spellEnd"/>
            <w:r w:rsidRPr="00D53ADA">
              <w:rPr>
                <w:rFonts w:ascii="Times New Roman" w:hAnsi="Times New Roman" w:cs="Times New Roman"/>
              </w:rPr>
              <w:t xml:space="preserve"> </w:t>
            </w:r>
            <w:proofErr w:type="spellStart"/>
            <w:r w:rsidRPr="00D53ADA">
              <w:rPr>
                <w:rFonts w:ascii="Times New Roman" w:hAnsi="Times New Roman" w:cs="Times New Roman"/>
              </w:rPr>
              <w:t>емес</w:t>
            </w:r>
            <w:proofErr w:type="spellEnd"/>
            <w:r w:rsidRPr="00D53ADA">
              <w:rPr>
                <w:rFonts w:ascii="Times New Roman" w:hAnsi="Times New Roman" w:cs="Times New Roman"/>
              </w:rPr>
              <w:t xml:space="preserve"> (</w:t>
            </w:r>
            <w:proofErr w:type="spellStart"/>
            <w:r w:rsidRPr="00D53ADA">
              <w:rPr>
                <w:rFonts w:ascii="Times New Roman" w:hAnsi="Times New Roman" w:cs="Times New Roman"/>
              </w:rPr>
              <w:t>IgG</w:t>
            </w:r>
            <w:proofErr w:type="spellEnd"/>
            <w:r w:rsidRPr="00D53ADA">
              <w:rPr>
                <w:rFonts w:ascii="Times New Roman" w:hAnsi="Times New Roman" w:cs="Times New Roman"/>
              </w:rPr>
              <w:t xml:space="preserve">) </w:t>
            </w:r>
            <w:proofErr w:type="spellStart"/>
            <w:r w:rsidRPr="00D53ADA">
              <w:rPr>
                <w:rFonts w:ascii="Times New Roman" w:hAnsi="Times New Roman" w:cs="Times New Roman"/>
              </w:rPr>
              <w:t>антиденелердің</w:t>
            </w:r>
            <w:proofErr w:type="spellEnd"/>
            <w:r w:rsidRPr="00D53ADA">
              <w:rPr>
                <w:rFonts w:ascii="Times New Roman" w:hAnsi="Times New Roman" w:cs="Times New Roman"/>
              </w:rPr>
              <w:t xml:space="preserve"> </w:t>
            </w:r>
            <w:proofErr w:type="spellStart"/>
            <w:r w:rsidRPr="00D53ADA">
              <w:rPr>
                <w:rFonts w:ascii="Times New Roman" w:hAnsi="Times New Roman" w:cs="Times New Roman"/>
              </w:rPr>
              <w:t>потенциаторы</w:t>
            </w:r>
            <w:proofErr w:type="spellEnd"/>
            <w:r w:rsidRPr="00D53ADA">
              <w:rPr>
                <w:rFonts w:ascii="Times New Roman" w:hAnsi="Times New Roman" w:cs="Times New Roman"/>
              </w:rPr>
              <w:t xml:space="preserve"> </w:t>
            </w:r>
            <w:proofErr w:type="spellStart"/>
            <w:r w:rsidRPr="00D53ADA">
              <w:rPr>
                <w:rFonts w:ascii="Times New Roman" w:hAnsi="Times New Roman" w:cs="Times New Roman"/>
              </w:rPr>
              <w:t>болып</w:t>
            </w:r>
            <w:proofErr w:type="spellEnd"/>
            <w:r w:rsidRPr="00D53ADA">
              <w:rPr>
                <w:rFonts w:ascii="Times New Roman" w:hAnsi="Times New Roman" w:cs="Times New Roman"/>
              </w:rPr>
              <w:t xml:space="preserve"> </w:t>
            </w:r>
            <w:proofErr w:type="spellStart"/>
            <w:r w:rsidRPr="00D53ADA">
              <w:rPr>
                <w:rFonts w:ascii="Times New Roman" w:hAnsi="Times New Roman" w:cs="Times New Roman"/>
              </w:rPr>
              <w:t>табылатын</w:t>
            </w:r>
            <w:proofErr w:type="spellEnd"/>
            <w:r w:rsidRPr="00D53ADA">
              <w:rPr>
                <w:rFonts w:ascii="Times New Roman" w:hAnsi="Times New Roman" w:cs="Times New Roman"/>
              </w:rPr>
              <w:t xml:space="preserve"> 33% декстран </w:t>
            </w:r>
            <w:proofErr w:type="spellStart"/>
            <w:r w:rsidRPr="00D53ADA">
              <w:rPr>
                <w:rFonts w:ascii="Times New Roman" w:hAnsi="Times New Roman" w:cs="Times New Roman"/>
              </w:rPr>
              <w:t>ерітіндісіне</w:t>
            </w:r>
            <w:proofErr w:type="spellEnd"/>
            <w:r w:rsidRPr="00D53ADA">
              <w:rPr>
                <w:rFonts w:ascii="Times New Roman" w:hAnsi="Times New Roman" w:cs="Times New Roman"/>
              </w:rPr>
              <w:t xml:space="preserve"> </w:t>
            </w:r>
            <w:proofErr w:type="spellStart"/>
            <w:r w:rsidRPr="00D53ADA">
              <w:rPr>
                <w:rFonts w:ascii="Times New Roman" w:hAnsi="Times New Roman" w:cs="Times New Roman"/>
              </w:rPr>
              <w:t>негізделген</w:t>
            </w:r>
            <w:proofErr w:type="spellEnd"/>
            <w:r w:rsidRPr="00D53ADA">
              <w:rPr>
                <w:rFonts w:ascii="Times New Roman" w:hAnsi="Times New Roman" w:cs="Times New Roman"/>
              </w:rPr>
              <w:t xml:space="preserve"> реагент.</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DC1EE7" w:rsidRPr="00D53ADA" w:rsidRDefault="00DC1EE7" w:rsidP="003933F2">
            <w:pPr>
              <w:jc w:val="center"/>
              <w:rPr>
                <w:rFonts w:ascii="Times New Roman" w:hAnsi="Times New Roman" w:cs="Times New Roman"/>
              </w:rPr>
            </w:pPr>
            <w:r w:rsidRPr="00D53ADA">
              <w:rPr>
                <w:rFonts w:ascii="Times New Roman" w:hAnsi="Times New Roman" w:cs="Times New Roman"/>
              </w:rPr>
              <w:t>Дана</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DC1EE7" w:rsidRPr="00D53ADA" w:rsidRDefault="00DC1EE7" w:rsidP="003933F2">
            <w:pPr>
              <w:jc w:val="center"/>
              <w:rPr>
                <w:rFonts w:ascii="Times New Roman" w:hAnsi="Times New Roman" w:cs="Times New Roman"/>
                <w:color w:val="000000"/>
              </w:rPr>
            </w:pPr>
            <w:r w:rsidRPr="00D53ADA">
              <w:rPr>
                <w:rFonts w:ascii="Times New Roman" w:hAnsi="Times New Roman" w:cs="Times New Roman"/>
                <w:color w:val="000000"/>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C1EE7" w:rsidRPr="00D53ADA" w:rsidRDefault="00DC1EE7" w:rsidP="003933F2">
            <w:pPr>
              <w:jc w:val="both"/>
              <w:rPr>
                <w:rFonts w:ascii="Times New Roman" w:hAnsi="Times New Roman" w:cs="Times New Roman"/>
              </w:rPr>
            </w:pPr>
            <w:r w:rsidRPr="00D53ADA">
              <w:rPr>
                <w:rFonts w:ascii="Times New Roman" w:hAnsi="Times New Roman" w:cs="Times New Roman"/>
              </w:rPr>
              <w:t>3700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1EE7" w:rsidRPr="00D53ADA" w:rsidRDefault="00DC1EE7" w:rsidP="003933F2">
            <w:pPr>
              <w:rPr>
                <w:rFonts w:ascii="Times New Roman" w:hAnsi="Times New Roman" w:cs="Times New Roman"/>
              </w:rPr>
            </w:pPr>
            <w:r w:rsidRPr="00D53ADA">
              <w:rPr>
                <w:rFonts w:ascii="Times New Roman" w:hAnsi="Times New Roman" w:cs="Times New Roman"/>
              </w:rPr>
              <w:t>37000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C1EE7" w:rsidRPr="00D53ADA" w:rsidRDefault="00DC1EE7" w:rsidP="003933F2">
            <w:pPr>
              <w:rPr>
                <w:rFonts w:ascii="Times New Roman" w:hAnsi="Times New Roman" w:cs="Times New Roman"/>
              </w:rPr>
            </w:pPr>
            <w:proofErr w:type="spellStart"/>
            <w:r w:rsidRPr="00D53ADA">
              <w:rPr>
                <w:rFonts w:ascii="Times New Roman" w:hAnsi="Times New Roman" w:cs="Times New Roman"/>
              </w:rPr>
              <w:t>Шартқа</w:t>
            </w:r>
            <w:proofErr w:type="spellEnd"/>
            <w:r w:rsidRPr="00D53ADA">
              <w:rPr>
                <w:rFonts w:ascii="Times New Roman" w:hAnsi="Times New Roman" w:cs="Times New Roman"/>
              </w:rPr>
              <w:t xml:space="preserve"> </w:t>
            </w:r>
            <w:proofErr w:type="spellStart"/>
            <w:r w:rsidRPr="00D53ADA">
              <w:rPr>
                <w:rFonts w:ascii="Times New Roman" w:hAnsi="Times New Roman" w:cs="Times New Roman"/>
              </w:rPr>
              <w:t>қол</w:t>
            </w:r>
            <w:proofErr w:type="spellEnd"/>
            <w:r w:rsidRPr="00D53ADA">
              <w:rPr>
                <w:rFonts w:ascii="Times New Roman" w:hAnsi="Times New Roman" w:cs="Times New Roman"/>
              </w:rPr>
              <w:t xml:space="preserve"> </w:t>
            </w:r>
            <w:proofErr w:type="spellStart"/>
            <w:r w:rsidRPr="00D53ADA">
              <w:rPr>
                <w:rFonts w:ascii="Times New Roman" w:hAnsi="Times New Roman" w:cs="Times New Roman"/>
              </w:rPr>
              <w:t>қойылған</w:t>
            </w:r>
            <w:proofErr w:type="spellEnd"/>
            <w:r w:rsidRPr="00D53ADA">
              <w:rPr>
                <w:rFonts w:ascii="Times New Roman" w:hAnsi="Times New Roman" w:cs="Times New Roman"/>
              </w:rPr>
              <w:t xml:space="preserve"> </w:t>
            </w:r>
            <w:proofErr w:type="spellStart"/>
            <w:r w:rsidRPr="00D53ADA">
              <w:rPr>
                <w:rFonts w:ascii="Times New Roman" w:hAnsi="Times New Roman" w:cs="Times New Roman"/>
              </w:rPr>
              <w:t>сәттен</w:t>
            </w:r>
            <w:proofErr w:type="spellEnd"/>
            <w:r w:rsidRPr="00D53ADA">
              <w:rPr>
                <w:rFonts w:ascii="Times New Roman" w:hAnsi="Times New Roman" w:cs="Times New Roman"/>
              </w:rPr>
              <w:t xml:space="preserve"> </w:t>
            </w:r>
            <w:proofErr w:type="spellStart"/>
            <w:r w:rsidRPr="00D53ADA">
              <w:rPr>
                <w:rFonts w:ascii="Times New Roman" w:hAnsi="Times New Roman" w:cs="Times New Roman"/>
              </w:rPr>
              <w:t>бастап</w:t>
            </w:r>
            <w:proofErr w:type="spellEnd"/>
            <w:r w:rsidRPr="00D53ADA">
              <w:rPr>
                <w:rFonts w:ascii="Times New Roman" w:hAnsi="Times New Roman" w:cs="Times New Roman"/>
              </w:rPr>
              <w:t xml:space="preserve"> 20 </w:t>
            </w:r>
            <w:proofErr w:type="spellStart"/>
            <w:r w:rsidRPr="00D53ADA">
              <w:rPr>
                <w:rFonts w:ascii="Times New Roman" w:hAnsi="Times New Roman" w:cs="Times New Roman"/>
              </w:rPr>
              <w:t>күнтізбелік</w:t>
            </w:r>
            <w:proofErr w:type="spellEnd"/>
            <w:r w:rsidRPr="00D53ADA">
              <w:rPr>
                <w:rFonts w:ascii="Times New Roman" w:hAnsi="Times New Roman" w:cs="Times New Roman"/>
              </w:rPr>
              <w:t xml:space="preserve"> </w:t>
            </w:r>
            <w:proofErr w:type="spellStart"/>
            <w:proofErr w:type="gramStart"/>
            <w:r w:rsidRPr="00D53ADA">
              <w:rPr>
                <w:rFonts w:ascii="Times New Roman" w:hAnsi="Times New Roman" w:cs="Times New Roman"/>
              </w:rPr>
              <w:t>к</w:t>
            </w:r>
            <w:proofErr w:type="gramEnd"/>
            <w:r w:rsidRPr="00D53ADA">
              <w:rPr>
                <w:rFonts w:ascii="Times New Roman" w:hAnsi="Times New Roman" w:cs="Times New Roman"/>
              </w:rPr>
              <w:t>үн</w:t>
            </w:r>
            <w:proofErr w:type="spellEnd"/>
            <w:r w:rsidRPr="00D53ADA">
              <w:rPr>
                <w:rFonts w:ascii="Times New Roman" w:hAnsi="Times New Roman" w:cs="Times New Roman"/>
              </w:rPr>
              <w:t xml:space="preserve"> </w:t>
            </w:r>
            <w:proofErr w:type="spellStart"/>
            <w:r w:rsidRPr="00D53ADA">
              <w:rPr>
                <w:rFonts w:ascii="Times New Roman" w:hAnsi="Times New Roman" w:cs="Times New Roman"/>
              </w:rPr>
              <w:t>ішінде</w:t>
            </w:r>
            <w:proofErr w:type="spellEnd"/>
          </w:p>
        </w:tc>
      </w:tr>
    </w:tbl>
    <w:p w:rsidR="0009263C" w:rsidRPr="00D53ADA" w:rsidRDefault="0009263C" w:rsidP="0009263C">
      <w:pPr>
        <w:pStyle w:val="a6"/>
        <w:numPr>
          <w:ilvl w:val="0"/>
          <w:numId w:val="32"/>
        </w:numPr>
        <w:jc w:val="both"/>
        <w:rPr>
          <w:bCs/>
          <w:color w:val="000000" w:themeColor="text1"/>
          <w:sz w:val="22"/>
          <w:szCs w:val="22"/>
          <w:lang w:val="kk-KZ"/>
        </w:rPr>
      </w:pPr>
      <w:r w:rsidRPr="00D53ADA">
        <w:rPr>
          <w:bCs/>
          <w:color w:val="000000" w:themeColor="text1"/>
          <w:sz w:val="22"/>
          <w:szCs w:val="22"/>
          <w:lang w:val="kk-KZ"/>
        </w:rPr>
        <w:t>ЖШС</w:t>
      </w:r>
      <w:r w:rsidR="00DC1EE7" w:rsidRPr="00D53ADA">
        <w:rPr>
          <w:bCs/>
          <w:color w:val="000000" w:themeColor="text1"/>
          <w:sz w:val="22"/>
          <w:szCs w:val="22"/>
          <w:lang w:val="kk-KZ"/>
        </w:rPr>
        <w:t xml:space="preserve"> </w:t>
      </w:r>
      <w:r w:rsidRPr="00D53ADA">
        <w:rPr>
          <w:bCs/>
          <w:color w:val="000000" w:themeColor="text1"/>
          <w:sz w:val="22"/>
          <w:szCs w:val="22"/>
          <w:lang w:val="kk-KZ"/>
        </w:rPr>
        <w:t>"Экофарм"№1</w:t>
      </w:r>
      <w:r w:rsidR="00DC1EE7" w:rsidRPr="00D53ADA">
        <w:rPr>
          <w:bCs/>
          <w:color w:val="000000" w:themeColor="text1"/>
          <w:sz w:val="22"/>
          <w:szCs w:val="22"/>
          <w:lang w:val="kk-KZ"/>
        </w:rPr>
        <w:t xml:space="preserve">  </w:t>
      </w:r>
      <w:r w:rsidRPr="00D53ADA">
        <w:rPr>
          <w:bCs/>
          <w:color w:val="000000" w:themeColor="text1"/>
          <w:sz w:val="22"/>
          <w:szCs w:val="22"/>
          <w:lang w:val="kk-KZ"/>
        </w:rPr>
        <w:t xml:space="preserve"> лот бойынша баға</w:t>
      </w:r>
      <w:r w:rsidR="00DC1EE7" w:rsidRPr="00D53ADA">
        <w:rPr>
          <w:bCs/>
          <w:color w:val="000000" w:themeColor="text1"/>
          <w:sz w:val="22"/>
          <w:szCs w:val="22"/>
          <w:lang w:val="kk-KZ"/>
        </w:rPr>
        <w:t xml:space="preserve"> ұсынысы 19</w:t>
      </w:r>
      <w:r w:rsidR="00DC1EE7" w:rsidRPr="00D53ADA">
        <w:rPr>
          <w:bCs/>
          <w:color w:val="000000" w:themeColor="text1"/>
          <w:sz w:val="22"/>
          <w:szCs w:val="22"/>
        </w:rPr>
        <w:t>.</w:t>
      </w:r>
      <w:r w:rsidR="00DC1EE7" w:rsidRPr="00D53ADA">
        <w:rPr>
          <w:bCs/>
          <w:color w:val="000000" w:themeColor="text1"/>
          <w:sz w:val="22"/>
          <w:szCs w:val="22"/>
          <w:lang w:val="kk-KZ"/>
        </w:rPr>
        <w:t>04</w:t>
      </w:r>
      <w:r w:rsidRPr="00D53ADA">
        <w:rPr>
          <w:bCs/>
          <w:color w:val="000000" w:themeColor="text1"/>
          <w:sz w:val="22"/>
          <w:szCs w:val="22"/>
          <w:lang w:val="kk-KZ"/>
        </w:rPr>
        <w:t>.2024 жылғы сағат 1</w:t>
      </w:r>
      <w:r w:rsidR="00DC1EE7" w:rsidRPr="00D53ADA">
        <w:rPr>
          <w:bCs/>
          <w:color w:val="000000" w:themeColor="text1"/>
          <w:sz w:val="22"/>
          <w:szCs w:val="22"/>
          <w:lang w:val="kk-KZ"/>
        </w:rPr>
        <w:t>7</w:t>
      </w:r>
      <w:r w:rsidRPr="00D53ADA">
        <w:rPr>
          <w:bCs/>
          <w:color w:val="000000" w:themeColor="text1"/>
          <w:sz w:val="22"/>
          <w:szCs w:val="22"/>
          <w:lang w:val="kk-KZ"/>
        </w:rPr>
        <w:t>:00-те ұсынылды.</w:t>
      </w:r>
      <w:r w:rsidRPr="00D53ADA">
        <w:rPr>
          <w:bCs/>
          <w:color w:val="000000" w:themeColor="text1"/>
          <w:sz w:val="22"/>
          <w:szCs w:val="22"/>
          <w:lang w:val="kk-KZ"/>
        </w:rPr>
        <w:tab/>
      </w:r>
    </w:p>
    <w:p w:rsidR="00755B06" w:rsidRPr="00D53ADA" w:rsidRDefault="00755B06" w:rsidP="00DC1EE7">
      <w:pPr>
        <w:pStyle w:val="a6"/>
        <w:ind w:left="0"/>
        <w:jc w:val="both"/>
        <w:rPr>
          <w:bCs/>
          <w:color w:val="000000" w:themeColor="text1"/>
          <w:sz w:val="22"/>
          <w:szCs w:val="22"/>
          <w:lang w:val="kk-KZ"/>
        </w:rPr>
      </w:pPr>
      <w:r w:rsidRPr="00D53ADA">
        <w:rPr>
          <w:bCs/>
          <w:color w:val="000000" w:themeColor="text1"/>
          <w:sz w:val="22"/>
          <w:szCs w:val="22"/>
          <w:lang w:val="kk-KZ"/>
        </w:rPr>
        <w:t>Сатып алу шартын жасасу болжанатын әлеуетті өнім берушінің атауы және орналасқан жері және осындай шарттың бағасы:</w:t>
      </w:r>
    </w:p>
    <w:tbl>
      <w:tblPr>
        <w:tblStyle w:val="ad"/>
        <w:tblW w:w="13575" w:type="dxa"/>
        <w:tblLayout w:type="fixed"/>
        <w:tblLook w:val="04A0" w:firstRow="1" w:lastRow="0" w:firstColumn="1" w:lastColumn="0" w:noHBand="0" w:noVBand="1"/>
      </w:tblPr>
      <w:tblGrid>
        <w:gridCol w:w="534"/>
        <w:gridCol w:w="3827"/>
        <w:gridCol w:w="1134"/>
        <w:gridCol w:w="851"/>
        <w:gridCol w:w="7229"/>
      </w:tblGrid>
      <w:tr w:rsidR="00D53ADA" w:rsidRPr="00D53ADA" w:rsidTr="00D53ADA">
        <w:trPr>
          <w:trHeight w:val="513"/>
        </w:trPr>
        <w:tc>
          <w:tcPr>
            <w:tcW w:w="534" w:type="dxa"/>
          </w:tcPr>
          <w:p w:rsidR="00D53ADA" w:rsidRPr="00D53ADA" w:rsidRDefault="00D53ADA" w:rsidP="00042887">
            <w:pPr>
              <w:ind w:left="142"/>
              <w:rPr>
                <w:rFonts w:ascii="Times New Roman" w:hAnsi="Times New Roman" w:cs="Times New Roman"/>
                <w:color w:val="000000" w:themeColor="text1"/>
                <w:lang w:val="kk-KZ"/>
              </w:rPr>
            </w:pPr>
            <w:r w:rsidRPr="00D53ADA">
              <w:rPr>
                <w:rFonts w:ascii="Times New Roman" w:hAnsi="Times New Roman" w:cs="Times New Roman"/>
                <w:color w:val="000000" w:themeColor="text1"/>
                <w:lang w:val="kk-KZ"/>
              </w:rPr>
              <w:t>№</w:t>
            </w:r>
          </w:p>
        </w:tc>
        <w:tc>
          <w:tcPr>
            <w:tcW w:w="3827" w:type="dxa"/>
          </w:tcPr>
          <w:p w:rsidR="00D53ADA" w:rsidRPr="00D53ADA" w:rsidRDefault="00D53ADA" w:rsidP="00042887">
            <w:pPr>
              <w:ind w:left="142"/>
              <w:rPr>
                <w:rFonts w:ascii="Times New Roman" w:hAnsi="Times New Roman" w:cs="Times New Roman"/>
                <w:color w:val="000000" w:themeColor="text1"/>
                <w:lang w:val="kk-KZ"/>
              </w:rPr>
            </w:pPr>
            <w:r w:rsidRPr="00D53ADA">
              <w:rPr>
                <w:rFonts w:ascii="Times New Roman" w:hAnsi="Times New Roman" w:cs="Times New Roman"/>
                <w:lang w:val="kk-KZ"/>
              </w:rPr>
              <w:t>Атауы</w:t>
            </w:r>
          </w:p>
        </w:tc>
        <w:tc>
          <w:tcPr>
            <w:tcW w:w="1134" w:type="dxa"/>
          </w:tcPr>
          <w:p w:rsidR="00D53ADA" w:rsidRPr="00D53ADA" w:rsidRDefault="00D53ADA" w:rsidP="00042887">
            <w:pPr>
              <w:ind w:left="142"/>
              <w:jc w:val="both"/>
              <w:rPr>
                <w:rFonts w:ascii="Times New Roman" w:hAnsi="Times New Roman" w:cs="Times New Roman"/>
              </w:rPr>
            </w:pPr>
            <w:r w:rsidRPr="00D53ADA">
              <w:rPr>
                <w:rFonts w:ascii="Times New Roman" w:hAnsi="Times New Roman" w:cs="Times New Roman"/>
                <w:lang w:val="kk-KZ"/>
              </w:rPr>
              <w:t>өлше</w:t>
            </w:r>
            <w:r w:rsidRPr="00D53ADA">
              <w:rPr>
                <w:rFonts w:ascii="Times New Roman" w:hAnsi="Times New Roman" w:cs="Times New Roman"/>
              </w:rPr>
              <w:t xml:space="preserve">м </w:t>
            </w:r>
            <w:proofErr w:type="spellStart"/>
            <w:r w:rsidRPr="00D53ADA">
              <w:rPr>
                <w:rFonts w:ascii="Times New Roman" w:hAnsi="Times New Roman" w:cs="Times New Roman"/>
              </w:rPr>
              <w:t>бірлігі</w:t>
            </w:r>
            <w:proofErr w:type="spellEnd"/>
          </w:p>
        </w:tc>
        <w:tc>
          <w:tcPr>
            <w:tcW w:w="851" w:type="dxa"/>
          </w:tcPr>
          <w:p w:rsidR="00D53ADA" w:rsidRPr="00D53ADA" w:rsidRDefault="00D53ADA" w:rsidP="00042887">
            <w:pPr>
              <w:ind w:left="142"/>
              <w:jc w:val="both"/>
              <w:rPr>
                <w:rFonts w:ascii="Times New Roman" w:hAnsi="Times New Roman" w:cs="Times New Roman"/>
                <w:lang w:val="kk-KZ"/>
              </w:rPr>
            </w:pPr>
            <w:r w:rsidRPr="00D53ADA">
              <w:rPr>
                <w:rFonts w:ascii="Times New Roman" w:hAnsi="Times New Roman" w:cs="Times New Roman"/>
                <w:lang w:val="kk-KZ"/>
              </w:rPr>
              <w:t>Саны</w:t>
            </w:r>
          </w:p>
        </w:tc>
        <w:tc>
          <w:tcPr>
            <w:tcW w:w="7229" w:type="dxa"/>
          </w:tcPr>
          <w:p w:rsidR="00D53ADA" w:rsidRPr="00D53ADA" w:rsidRDefault="00D53ADA" w:rsidP="00042887">
            <w:pPr>
              <w:tabs>
                <w:tab w:val="left" w:pos="1758"/>
              </w:tabs>
              <w:ind w:left="142"/>
              <w:jc w:val="center"/>
              <w:rPr>
                <w:rFonts w:ascii="Times New Roman" w:hAnsi="Times New Roman" w:cs="Times New Roman"/>
                <w:bCs/>
                <w:color w:val="000000" w:themeColor="text1"/>
                <w:lang w:val="kk-KZ"/>
              </w:rPr>
            </w:pPr>
            <w:r w:rsidRPr="00D53ADA">
              <w:rPr>
                <w:rFonts w:ascii="Times New Roman" w:hAnsi="Times New Roman" w:cs="Times New Roman"/>
                <w:bCs/>
                <w:color w:val="000000" w:themeColor="text1"/>
                <w:lang w:val="kk-KZ"/>
              </w:rPr>
              <w:t>ЖШС Экофарм, Кокшетау к.,Мадениет кош,1</w:t>
            </w:r>
          </w:p>
        </w:tc>
      </w:tr>
      <w:tr w:rsidR="00D53ADA" w:rsidRPr="00D53ADA" w:rsidTr="00D53ADA">
        <w:trPr>
          <w:trHeight w:val="513"/>
        </w:trPr>
        <w:tc>
          <w:tcPr>
            <w:tcW w:w="534" w:type="dxa"/>
          </w:tcPr>
          <w:p w:rsidR="00D53ADA" w:rsidRPr="00D53ADA" w:rsidRDefault="00D53ADA" w:rsidP="00042887">
            <w:pPr>
              <w:ind w:left="142"/>
              <w:rPr>
                <w:rFonts w:ascii="Times New Roman" w:hAnsi="Times New Roman" w:cs="Times New Roman"/>
                <w:color w:val="000000" w:themeColor="text1"/>
                <w:lang w:val="kk-KZ"/>
              </w:rPr>
            </w:pPr>
            <w:r w:rsidRPr="00D53ADA">
              <w:rPr>
                <w:rFonts w:ascii="Times New Roman" w:hAnsi="Times New Roman" w:cs="Times New Roman"/>
                <w:color w:val="000000" w:themeColor="text1"/>
                <w:lang w:val="kk-KZ"/>
              </w:rPr>
              <w:t>1</w:t>
            </w:r>
          </w:p>
        </w:tc>
        <w:tc>
          <w:tcPr>
            <w:tcW w:w="3827" w:type="dxa"/>
          </w:tcPr>
          <w:p w:rsidR="00D53ADA" w:rsidRPr="00D53ADA" w:rsidRDefault="00D53ADA" w:rsidP="00133AAD">
            <w:pPr>
              <w:rPr>
                <w:rFonts w:ascii="Times New Roman" w:eastAsia="Times New Roman" w:hAnsi="Times New Roman" w:cs="Times New Roman"/>
                <w:color w:val="000000"/>
              </w:rPr>
            </w:pPr>
            <w:proofErr w:type="spellStart"/>
            <w:r w:rsidRPr="00D53ADA">
              <w:rPr>
                <w:rFonts w:ascii="Times New Roman" w:hAnsi="Times New Roman" w:cs="Times New Roman"/>
                <w:color w:val="000000"/>
              </w:rPr>
              <w:t>Полиглюкин</w:t>
            </w:r>
            <w:proofErr w:type="spellEnd"/>
            <w:r w:rsidRPr="00D53ADA">
              <w:rPr>
                <w:rFonts w:ascii="Times New Roman" w:hAnsi="Times New Roman" w:cs="Times New Roman"/>
                <w:color w:val="000000"/>
              </w:rPr>
              <w:t xml:space="preserve"> 33 %  10 мл №1</w:t>
            </w:r>
          </w:p>
        </w:tc>
        <w:tc>
          <w:tcPr>
            <w:tcW w:w="1134" w:type="dxa"/>
          </w:tcPr>
          <w:p w:rsidR="00D53ADA" w:rsidRPr="00D53ADA" w:rsidRDefault="00D53ADA" w:rsidP="003933F2">
            <w:pPr>
              <w:jc w:val="center"/>
              <w:rPr>
                <w:rFonts w:ascii="Times New Roman" w:hAnsi="Times New Roman" w:cs="Times New Roman"/>
              </w:rPr>
            </w:pPr>
            <w:r w:rsidRPr="00D53ADA">
              <w:rPr>
                <w:rFonts w:ascii="Times New Roman" w:hAnsi="Times New Roman" w:cs="Times New Roman"/>
              </w:rPr>
              <w:t>Дана</w:t>
            </w:r>
          </w:p>
        </w:tc>
        <w:tc>
          <w:tcPr>
            <w:tcW w:w="851" w:type="dxa"/>
          </w:tcPr>
          <w:p w:rsidR="00D53ADA" w:rsidRPr="00D53ADA" w:rsidRDefault="00D53ADA" w:rsidP="003933F2">
            <w:pPr>
              <w:jc w:val="center"/>
              <w:rPr>
                <w:rFonts w:ascii="Times New Roman" w:hAnsi="Times New Roman" w:cs="Times New Roman"/>
                <w:color w:val="000000"/>
              </w:rPr>
            </w:pPr>
            <w:r w:rsidRPr="00D53ADA">
              <w:rPr>
                <w:rFonts w:ascii="Times New Roman" w:hAnsi="Times New Roman" w:cs="Times New Roman"/>
                <w:color w:val="000000"/>
              </w:rPr>
              <w:t>10</w:t>
            </w:r>
          </w:p>
        </w:tc>
        <w:tc>
          <w:tcPr>
            <w:tcW w:w="7229" w:type="dxa"/>
          </w:tcPr>
          <w:p w:rsidR="00D53ADA" w:rsidRPr="00D53ADA" w:rsidRDefault="00D53ADA" w:rsidP="004D3D13">
            <w:pPr>
              <w:tabs>
                <w:tab w:val="left" w:pos="1758"/>
              </w:tabs>
              <w:ind w:left="142"/>
              <w:jc w:val="center"/>
              <w:rPr>
                <w:rFonts w:ascii="Times New Roman" w:hAnsi="Times New Roman" w:cs="Times New Roman"/>
                <w:bCs/>
                <w:color w:val="000000" w:themeColor="text1"/>
                <w:lang w:val="kk-KZ"/>
              </w:rPr>
            </w:pPr>
            <w:r w:rsidRPr="00D53ADA">
              <w:rPr>
                <w:rFonts w:ascii="Times New Roman" w:hAnsi="Times New Roman" w:cs="Times New Roman"/>
                <w:bCs/>
                <w:color w:val="000000" w:themeColor="text1"/>
                <w:lang w:val="kk-KZ"/>
              </w:rPr>
              <w:t>3250</w:t>
            </w:r>
          </w:p>
        </w:tc>
      </w:tr>
    </w:tbl>
    <w:p w:rsidR="00F665CE" w:rsidRPr="00D53ADA" w:rsidRDefault="00DC1EE7" w:rsidP="00F665CE">
      <w:pPr>
        <w:pStyle w:val="a6"/>
        <w:ind w:left="142"/>
        <w:jc w:val="both"/>
        <w:rPr>
          <w:bCs/>
          <w:color w:val="000000" w:themeColor="text1"/>
          <w:sz w:val="22"/>
          <w:szCs w:val="22"/>
          <w:lang w:val="kk-KZ"/>
        </w:rPr>
      </w:pPr>
      <w:r w:rsidRPr="00D53ADA">
        <w:rPr>
          <w:bCs/>
          <w:color w:val="000000" w:themeColor="text1"/>
          <w:sz w:val="22"/>
          <w:szCs w:val="22"/>
          <w:lang w:val="kk-KZ"/>
        </w:rPr>
        <w:t>№1  лот бойынша "Экофарм</w:t>
      </w:r>
      <w:r w:rsidR="00F665CE" w:rsidRPr="00D53ADA">
        <w:rPr>
          <w:bCs/>
          <w:color w:val="000000" w:themeColor="text1"/>
          <w:sz w:val="22"/>
          <w:szCs w:val="22"/>
          <w:lang w:val="kk-KZ"/>
        </w:rPr>
        <w:t xml:space="preserve">" ЖШС әлеуетті өнім берушісі жеңімпаз деп танылсын.  Жеңімпаз біліктілік талаптарына сәйкес келген жағдайда онымен </w:t>
      </w:r>
      <w:r w:rsidR="00D53ADA" w:rsidRPr="00D53ADA">
        <w:rPr>
          <w:bCs/>
          <w:color w:val="000000" w:themeColor="text1"/>
          <w:sz w:val="22"/>
          <w:szCs w:val="22"/>
          <w:lang w:val="kk-KZ"/>
        </w:rPr>
        <w:t>32 500 (отыз екі мың бесжүз</w:t>
      </w:r>
      <w:r w:rsidR="00F665CE" w:rsidRPr="00D53ADA">
        <w:rPr>
          <w:bCs/>
          <w:color w:val="000000" w:themeColor="text1"/>
          <w:sz w:val="22"/>
          <w:szCs w:val="22"/>
          <w:lang w:val="kk-KZ"/>
        </w:rPr>
        <w:t>) теңге сомасына сатып алу шартын жасасылсын.</w:t>
      </w:r>
    </w:p>
    <w:p w:rsidR="00F665CE" w:rsidRPr="00D53ADA" w:rsidRDefault="00F665CE" w:rsidP="00F665CE">
      <w:pPr>
        <w:pStyle w:val="a6"/>
        <w:ind w:left="142"/>
        <w:jc w:val="both"/>
        <w:rPr>
          <w:bCs/>
          <w:color w:val="000000" w:themeColor="text1"/>
          <w:sz w:val="22"/>
          <w:szCs w:val="22"/>
          <w:lang w:val="kk-KZ"/>
        </w:rPr>
      </w:pPr>
    </w:p>
    <w:p w:rsidR="00755B06" w:rsidRDefault="00755B06" w:rsidP="00755B06">
      <w:pPr>
        <w:pStyle w:val="a6"/>
        <w:ind w:left="142"/>
        <w:jc w:val="center"/>
        <w:rPr>
          <w:bCs/>
          <w:color w:val="000000" w:themeColor="text1"/>
          <w:sz w:val="22"/>
          <w:szCs w:val="22"/>
          <w:lang w:val="kk-KZ"/>
        </w:rPr>
      </w:pPr>
      <w:r w:rsidRPr="00D53ADA">
        <w:rPr>
          <w:bCs/>
          <w:color w:val="000000" w:themeColor="text1"/>
          <w:sz w:val="22"/>
          <w:szCs w:val="22"/>
          <w:lang w:val="kk-KZ"/>
        </w:rPr>
        <w:t>Директордың м. а.                                                       Е.Ф.Уахитов</w:t>
      </w:r>
    </w:p>
    <w:p w:rsidR="00D53ADA" w:rsidRDefault="00D53ADA" w:rsidP="00755B06">
      <w:pPr>
        <w:pStyle w:val="a6"/>
        <w:ind w:left="142"/>
        <w:jc w:val="center"/>
        <w:rPr>
          <w:bCs/>
          <w:color w:val="000000" w:themeColor="text1"/>
          <w:sz w:val="22"/>
          <w:szCs w:val="22"/>
          <w:lang w:val="kk-KZ"/>
        </w:rPr>
      </w:pPr>
    </w:p>
    <w:p w:rsidR="00D53ADA" w:rsidRDefault="00D53ADA" w:rsidP="00755B06">
      <w:pPr>
        <w:pStyle w:val="a6"/>
        <w:ind w:left="142"/>
        <w:jc w:val="center"/>
        <w:rPr>
          <w:bCs/>
          <w:color w:val="000000" w:themeColor="text1"/>
          <w:sz w:val="22"/>
          <w:szCs w:val="22"/>
          <w:lang w:val="kk-KZ"/>
        </w:rPr>
      </w:pPr>
    </w:p>
    <w:p w:rsidR="00D53ADA" w:rsidRDefault="00D53ADA" w:rsidP="00755B06">
      <w:pPr>
        <w:pStyle w:val="a6"/>
        <w:ind w:left="142"/>
        <w:jc w:val="center"/>
        <w:rPr>
          <w:bCs/>
          <w:color w:val="000000" w:themeColor="text1"/>
          <w:sz w:val="22"/>
          <w:szCs w:val="22"/>
          <w:lang w:val="kk-KZ"/>
        </w:rPr>
      </w:pPr>
    </w:p>
    <w:p w:rsidR="00D53ADA" w:rsidRDefault="00D53ADA" w:rsidP="00755B06">
      <w:pPr>
        <w:pStyle w:val="a6"/>
        <w:ind w:left="142"/>
        <w:jc w:val="center"/>
        <w:rPr>
          <w:bCs/>
          <w:color w:val="000000" w:themeColor="text1"/>
          <w:sz w:val="22"/>
          <w:szCs w:val="22"/>
          <w:lang w:val="kk-KZ"/>
        </w:rPr>
      </w:pPr>
    </w:p>
    <w:p w:rsidR="00D53ADA" w:rsidRDefault="00D53ADA" w:rsidP="00755B06">
      <w:pPr>
        <w:pStyle w:val="a6"/>
        <w:ind w:left="142"/>
        <w:jc w:val="center"/>
        <w:rPr>
          <w:bCs/>
          <w:color w:val="000000" w:themeColor="text1"/>
          <w:sz w:val="22"/>
          <w:szCs w:val="22"/>
          <w:lang w:val="kk-KZ"/>
        </w:rPr>
      </w:pPr>
    </w:p>
    <w:p w:rsidR="00D53ADA" w:rsidRDefault="00D53ADA" w:rsidP="00755B06">
      <w:pPr>
        <w:pStyle w:val="a6"/>
        <w:ind w:left="142"/>
        <w:jc w:val="center"/>
        <w:rPr>
          <w:bCs/>
          <w:color w:val="000000" w:themeColor="text1"/>
          <w:sz w:val="22"/>
          <w:szCs w:val="22"/>
          <w:lang w:val="kk-KZ"/>
        </w:rPr>
      </w:pPr>
    </w:p>
    <w:p w:rsidR="00D53ADA" w:rsidRDefault="00D53ADA" w:rsidP="00755B06">
      <w:pPr>
        <w:pStyle w:val="a6"/>
        <w:ind w:left="142"/>
        <w:jc w:val="center"/>
        <w:rPr>
          <w:bCs/>
          <w:color w:val="000000" w:themeColor="text1"/>
          <w:sz w:val="22"/>
          <w:szCs w:val="22"/>
          <w:lang w:val="kk-KZ"/>
        </w:rPr>
      </w:pPr>
    </w:p>
    <w:p w:rsidR="00D53ADA" w:rsidRDefault="00D53ADA" w:rsidP="00755B06">
      <w:pPr>
        <w:pStyle w:val="a6"/>
        <w:ind w:left="142"/>
        <w:jc w:val="center"/>
        <w:rPr>
          <w:bCs/>
          <w:color w:val="000000" w:themeColor="text1"/>
          <w:sz w:val="22"/>
          <w:szCs w:val="22"/>
          <w:lang w:val="kk-KZ"/>
        </w:rPr>
      </w:pPr>
    </w:p>
    <w:p w:rsidR="00D53ADA" w:rsidRDefault="00D53ADA" w:rsidP="00755B06">
      <w:pPr>
        <w:pStyle w:val="a6"/>
        <w:ind w:left="142"/>
        <w:jc w:val="center"/>
        <w:rPr>
          <w:bCs/>
          <w:color w:val="000000" w:themeColor="text1"/>
          <w:sz w:val="22"/>
          <w:szCs w:val="22"/>
          <w:lang w:val="kk-KZ"/>
        </w:rPr>
      </w:pPr>
    </w:p>
    <w:p w:rsidR="00D53ADA" w:rsidRDefault="00D53ADA" w:rsidP="00755B06">
      <w:pPr>
        <w:pStyle w:val="a6"/>
        <w:ind w:left="142"/>
        <w:jc w:val="center"/>
        <w:rPr>
          <w:bCs/>
          <w:color w:val="000000" w:themeColor="text1"/>
          <w:sz w:val="22"/>
          <w:szCs w:val="22"/>
          <w:lang w:val="kk-KZ"/>
        </w:rPr>
      </w:pPr>
    </w:p>
    <w:p w:rsidR="00D53ADA" w:rsidRDefault="00D53ADA" w:rsidP="00755B06">
      <w:pPr>
        <w:pStyle w:val="a6"/>
        <w:ind w:left="142"/>
        <w:jc w:val="center"/>
        <w:rPr>
          <w:bCs/>
          <w:color w:val="000000" w:themeColor="text1"/>
          <w:sz w:val="22"/>
          <w:szCs w:val="22"/>
          <w:lang w:val="kk-KZ"/>
        </w:rPr>
      </w:pPr>
    </w:p>
    <w:p w:rsidR="00D53ADA" w:rsidRDefault="00D53ADA" w:rsidP="00755B06">
      <w:pPr>
        <w:pStyle w:val="a6"/>
        <w:ind w:left="142"/>
        <w:jc w:val="center"/>
        <w:rPr>
          <w:bCs/>
          <w:color w:val="000000" w:themeColor="text1"/>
          <w:sz w:val="22"/>
          <w:szCs w:val="22"/>
          <w:lang w:val="kk-KZ"/>
        </w:rPr>
      </w:pPr>
    </w:p>
    <w:p w:rsidR="00D53ADA" w:rsidRPr="00D53ADA" w:rsidRDefault="00D53ADA" w:rsidP="00755B06">
      <w:pPr>
        <w:pStyle w:val="a6"/>
        <w:ind w:left="142"/>
        <w:jc w:val="center"/>
        <w:rPr>
          <w:bCs/>
          <w:color w:val="000000" w:themeColor="text1"/>
          <w:sz w:val="22"/>
          <w:szCs w:val="22"/>
          <w:lang w:val="kk-KZ"/>
        </w:rPr>
      </w:pPr>
    </w:p>
    <w:p w:rsidR="00755B06" w:rsidRPr="00D53ADA" w:rsidRDefault="00755B06" w:rsidP="00D53ADA">
      <w:pPr>
        <w:pStyle w:val="a7"/>
        <w:tabs>
          <w:tab w:val="left" w:pos="10065"/>
          <w:tab w:val="left" w:pos="14601"/>
        </w:tabs>
        <w:rPr>
          <w:b/>
          <w:color w:val="000000" w:themeColor="text1"/>
          <w:sz w:val="22"/>
          <w:szCs w:val="22"/>
          <w:lang w:val="kk-KZ"/>
        </w:rPr>
      </w:pPr>
    </w:p>
    <w:p w:rsidR="00F11521" w:rsidRPr="00D53ADA" w:rsidRDefault="00F11521" w:rsidP="00755B06">
      <w:pPr>
        <w:pStyle w:val="a7"/>
        <w:tabs>
          <w:tab w:val="left" w:pos="10065"/>
          <w:tab w:val="left" w:pos="14601"/>
        </w:tabs>
        <w:ind w:left="142"/>
        <w:jc w:val="center"/>
        <w:rPr>
          <w:b/>
          <w:color w:val="000000" w:themeColor="text1"/>
          <w:sz w:val="22"/>
          <w:szCs w:val="22"/>
        </w:rPr>
      </w:pPr>
      <w:r w:rsidRPr="00D53ADA">
        <w:rPr>
          <w:b/>
          <w:color w:val="000000" w:themeColor="text1"/>
          <w:sz w:val="22"/>
          <w:szCs w:val="22"/>
        </w:rPr>
        <w:t>Протокол</w:t>
      </w:r>
    </w:p>
    <w:p w:rsidR="00F11521" w:rsidRPr="00D53ADA" w:rsidRDefault="00F11521" w:rsidP="00755B06">
      <w:pPr>
        <w:pStyle w:val="a7"/>
        <w:ind w:left="142"/>
        <w:jc w:val="center"/>
        <w:rPr>
          <w:b/>
          <w:caps w:val="0"/>
          <w:color w:val="000000" w:themeColor="text1"/>
          <w:sz w:val="22"/>
          <w:szCs w:val="22"/>
        </w:rPr>
      </w:pPr>
      <w:r w:rsidRPr="00D53ADA">
        <w:rPr>
          <w:b/>
          <w:caps w:val="0"/>
          <w:color w:val="000000" w:themeColor="text1"/>
          <w:sz w:val="22"/>
          <w:szCs w:val="22"/>
        </w:rPr>
        <w:t xml:space="preserve">итогов закупа  способом запроса ценовых предложений </w:t>
      </w:r>
    </w:p>
    <w:p w:rsidR="00F11521" w:rsidRPr="00D53ADA" w:rsidRDefault="00F11521" w:rsidP="00755B06">
      <w:pPr>
        <w:pStyle w:val="a7"/>
        <w:ind w:left="142"/>
        <w:jc w:val="center"/>
        <w:rPr>
          <w:b/>
          <w:caps w:val="0"/>
          <w:color w:val="000000" w:themeColor="text1"/>
          <w:sz w:val="22"/>
          <w:szCs w:val="22"/>
        </w:rPr>
      </w:pPr>
      <w:proofErr w:type="spellStart"/>
      <w:r w:rsidRPr="00D53ADA">
        <w:rPr>
          <w:b/>
          <w:caps w:val="0"/>
          <w:color w:val="000000" w:themeColor="text1"/>
          <w:sz w:val="22"/>
          <w:szCs w:val="22"/>
        </w:rPr>
        <w:t>с</w:t>
      </w:r>
      <w:proofErr w:type="gramStart"/>
      <w:r w:rsidRPr="00D53ADA">
        <w:rPr>
          <w:b/>
          <w:caps w:val="0"/>
          <w:color w:val="000000" w:themeColor="text1"/>
          <w:sz w:val="22"/>
          <w:szCs w:val="22"/>
        </w:rPr>
        <w:t>.С</w:t>
      </w:r>
      <w:proofErr w:type="gramEnd"/>
      <w:r w:rsidRPr="00D53ADA">
        <w:rPr>
          <w:b/>
          <w:caps w:val="0"/>
          <w:color w:val="000000" w:themeColor="text1"/>
          <w:sz w:val="22"/>
          <w:szCs w:val="22"/>
        </w:rPr>
        <w:t>аумалколь</w:t>
      </w:r>
      <w:proofErr w:type="spellEnd"/>
      <w:r w:rsidR="001A3423" w:rsidRPr="00D53ADA">
        <w:rPr>
          <w:b/>
          <w:caps w:val="0"/>
          <w:color w:val="000000" w:themeColor="text1"/>
          <w:sz w:val="22"/>
          <w:szCs w:val="22"/>
        </w:rPr>
        <w:t xml:space="preserve">                                            </w:t>
      </w:r>
      <w:r w:rsidR="00746E95" w:rsidRPr="00D53ADA">
        <w:rPr>
          <w:b/>
          <w:caps w:val="0"/>
          <w:color w:val="000000" w:themeColor="text1"/>
          <w:sz w:val="22"/>
          <w:szCs w:val="22"/>
        </w:rPr>
        <w:t xml:space="preserve">                                                                                                                        </w:t>
      </w:r>
      <w:r w:rsidR="001A3423" w:rsidRPr="00D53ADA">
        <w:rPr>
          <w:b/>
          <w:caps w:val="0"/>
          <w:color w:val="000000" w:themeColor="text1"/>
          <w:sz w:val="22"/>
          <w:szCs w:val="22"/>
        </w:rPr>
        <w:t xml:space="preserve">          </w:t>
      </w:r>
      <w:r w:rsidR="00DC1EE7" w:rsidRPr="00D53ADA">
        <w:rPr>
          <w:b/>
          <w:caps w:val="0"/>
          <w:color w:val="000000" w:themeColor="text1"/>
          <w:sz w:val="22"/>
          <w:szCs w:val="22"/>
          <w:lang w:val="kk-KZ"/>
        </w:rPr>
        <w:t>19 апрел</w:t>
      </w:r>
      <w:r w:rsidR="00B94D08" w:rsidRPr="00D53ADA">
        <w:rPr>
          <w:b/>
          <w:caps w:val="0"/>
          <w:color w:val="000000" w:themeColor="text1"/>
          <w:sz w:val="22"/>
          <w:szCs w:val="22"/>
        </w:rPr>
        <w:t>я</w:t>
      </w:r>
      <w:r w:rsidR="00BA6943" w:rsidRPr="00D53ADA">
        <w:rPr>
          <w:b/>
          <w:caps w:val="0"/>
          <w:color w:val="000000" w:themeColor="text1"/>
          <w:sz w:val="22"/>
          <w:szCs w:val="22"/>
        </w:rPr>
        <w:t xml:space="preserve"> </w:t>
      </w:r>
      <w:r w:rsidR="00011416" w:rsidRPr="00D53ADA">
        <w:rPr>
          <w:b/>
          <w:caps w:val="0"/>
          <w:color w:val="000000" w:themeColor="text1"/>
          <w:sz w:val="22"/>
          <w:szCs w:val="22"/>
        </w:rPr>
        <w:t>2</w:t>
      </w:r>
      <w:r w:rsidR="00B94D08" w:rsidRPr="00D53ADA">
        <w:rPr>
          <w:b/>
          <w:caps w:val="0"/>
          <w:color w:val="000000" w:themeColor="text1"/>
          <w:sz w:val="22"/>
          <w:szCs w:val="22"/>
        </w:rPr>
        <w:t>024</w:t>
      </w:r>
      <w:r w:rsidRPr="00D53ADA">
        <w:rPr>
          <w:b/>
          <w:caps w:val="0"/>
          <w:color w:val="000000" w:themeColor="text1"/>
          <w:sz w:val="22"/>
          <w:szCs w:val="22"/>
        </w:rPr>
        <w:t xml:space="preserve"> года</w:t>
      </w:r>
    </w:p>
    <w:p w:rsidR="005F7CBB" w:rsidRPr="00D53ADA" w:rsidRDefault="00F11521" w:rsidP="00755B06">
      <w:pPr>
        <w:spacing w:after="0"/>
        <w:ind w:left="142"/>
        <w:jc w:val="both"/>
        <w:rPr>
          <w:rFonts w:ascii="Times New Roman" w:eastAsia="Times New Roman" w:hAnsi="Times New Roman" w:cs="Times New Roman"/>
          <w:color w:val="000000"/>
          <w:lang w:eastAsia="en-US"/>
        </w:rPr>
      </w:pPr>
      <w:proofErr w:type="gramStart"/>
      <w:r w:rsidRPr="00D53ADA">
        <w:rPr>
          <w:rFonts w:ascii="Times New Roman" w:hAnsi="Times New Roman" w:cs="Times New Roman"/>
          <w:color w:val="000000" w:themeColor="text1"/>
        </w:rPr>
        <w:t>Заказчиком/организатором Коммунальным государственным предприятием на праве хозяйственного ведения «</w:t>
      </w:r>
      <w:proofErr w:type="spellStart"/>
      <w:r w:rsidRPr="00D53ADA">
        <w:rPr>
          <w:rFonts w:ascii="Times New Roman" w:hAnsi="Times New Roman" w:cs="Times New Roman"/>
          <w:color w:val="000000" w:themeColor="text1"/>
        </w:rPr>
        <w:t>Айыртауская</w:t>
      </w:r>
      <w:proofErr w:type="spellEnd"/>
      <w:r w:rsidRPr="00D53ADA">
        <w:rPr>
          <w:rFonts w:ascii="Times New Roman" w:hAnsi="Times New Roman" w:cs="Times New Roman"/>
          <w:color w:val="000000" w:themeColor="text1"/>
        </w:rPr>
        <w:t xml:space="preserve"> районная больница» коммунального государственного учреждения «Управление здравоохранения </w:t>
      </w:r>
      <w:proofErr w:type="spellStart"/>
      <w:r w:rsidRPr="00D53ADA">
        <w:rPr>
          <w:rFonts w:ascii="Times New Roman" w:hAnsi="Times New Roman" w:cs="Times New Roman"/>
          <w:color w:val="000000" w:themeColor="text1"/>
        </w:rPr>
        <w:t>акимата</w:t>
      </w:r>
      <w:proofErr w:type="spellEnd"/>
      <w:r w:rsidRPr="00D53ADA">
        <w:rPr>
          <w:rFonts w:ascii="Times New Roman" w:hAnsi="Times New Roman" w:cs="Times New Roman"/>
          <w:color w:val="000000" w:themeColor="text1"/>
        </w:rPr>
        <w:t xml:space="preserve"> Се</w:t>
      </w:r>
      <w:r w:rsidR="00011416" w:rsidRPr="00D53ADA">
        <w:rPr>
          <w:rFonts w:ascii="Times New Roman" w:hAnsi="Times New Roman" w:cs="Times New Roman"/>
          <w:color w:val="000000" w:themeColor="text1"/>
        </w:rPr>
        <w:t>веро-Казахст</w:t>
      </w:r>
      <w:r w:rsidR="0095340F" w:rsidRPr="00D53ADA">
        <w:rPr>
          <w:rFonts w:ascii="Times New Roman" w:hAnsi="Times New Roman" w:cs="Times New Roman"/>
          <w:color w:val="000000" w:themeColor="text1"/>
        </w:rPr>
        <w:t>анской области» в 1</w:t>
      </w:r>
      <w:r w:rsidR="00DC1EE7" w:rsidRPr="00D53ADA">
        <w:rPr>
          <w:rFonts w:ascii="Times New Roman" w:hAnsi="Times New Roman" w:cs="Times New Roman"/>
          <w:color w:val="000000" w:themeColor="text1"/>
          <w:lang w:val="kk-KZ"/>
        </w:rPr>
        <w:t>7</w:t>
      </w:r>
      <w:r w:rsidR="0095340F" w:rsidRPr="00D53ADA">
        <w:rPr>
          <w:rFonts w:ascii="Times New Roman" w:hAnsi="Times New Roman" w:cs="Times New Roman"/>
          <w:color w:val="000000" w:themeColor="text1"/>
        </w:rPr>
        <w:t>.</w:t>
      </w:r>
      <w:r w:rsidR="00DC1EE7" w:rsidRPr="00D53ADA">
        <w:rPr>
          <w:rFonts w:ascii="Times New Roman" w:hAnsi="Times New Roman" w:cs="Times New Roman"/>
          <w:color w:val="000000" w:themeColor="text1"/>
          <w:lang w:val="kk-KZ"/>
        </w:rPr>
        <w:t>45</w:t>
      </w:r>
      <w:r w:rsidR="00667705" w:rsidRPr="00D53ADA">
        <w:rPr>
          <w:rFonts w:ascii="Times New Roman" w:hAnsi="Times New Roman" w:cs="Times New Roman"/>
          <w:color w:val="000000" w:themeColor="text1"/>
        </w:rPr>
        <w:t xml:space="preserve"> часов  </w:t>
      </w:r>
      <w:r w:rsidR="00DC1EE7" w:rsidRPr="00D53ADA">
        <w:rPr>
          <w:rFonts w:ascii="Times New Roman" w:hAnsi="Times New Roman" w:cs="Times New Roman"/>
          <w:color w:val="000000" w:themeColor="text1"/>
          <w:lang w:val="kk-KZ"/>
        </w:rPr>
        <w:t>19</w:t>
      </w:r>
      <w:r w:rsidR="000F4FB6" w:rsidRPr="00D53ADA">
        <w:rPr>
          <w:rFonts w:ascii="Times New Roman" w:hAnsi="Times New Roman" w:cs="Times New Roman"/>
          <w:color w:val="000000" w:themeColor="text1"/>
        </w:rPr>
        <w:t>.</w:t>
      </w:r>
      <w:r w:rsidR="00B94D08" w:rsidRPr="00D53ADA">
        <w:rPr>
          <w:rFonts w:ascii="Times New Roman" w:hAnsi="Times New Roman" w:cs="Times New Roman"/>
          <w:color w:val="000000" w:themeColor="text1"/>
        </w:rPr>
        <w:t>0</w:t>
      </w:r>
      <w:r w:rsidR="00DC1EE7" w:rsidRPr="00D53ADA">
        <w:rPr>
          <w:rFonts w:ascii="Times New Roman" w:hAnsi="Times New Roman" w:cs="Times New Roman"/>
          <w:color w:val="000000" w:themeColor="text1"/>
          <w:lang w:val="kk-KZ"/>
        </w:rPr>
        <w:t>4</w:t>
      </w:r>
      <w:r w:rsidR="00DC3B63" w:rsidRPr="00D53ADA">
        <w:rPr>
          <w:rFonts w:ascii="Times New Roman" w:hAnsi="Times New Roman" w:cs="Times New Roman"/>
          <w:color w:val="000000" w:themeColor="text1"/>
        </w:rPr>
        <w:t>.</w:t>
      </w:r>
      <w:r w:rsidRPr="00D53ADA">
        <w:rPr>
          <w:rFonts w:ascii="Times New Roman" w:hAnsi="Times New Roman" w:cs="Times New Roman"/>
          <w:color w:val="000000" w:themeColor="text1"/>
        </w:rPr>
        <w:t>202</w:t>
      </w:r>
      <w:r w:rsidR="00B94D08" w:rsidRPr="00D53ADA">
        <w:rPr>
          <w:rFonts w:ascii="Times New Roman" w:hAnsi="Times New Roman" w:cs="Times New Roman"/>
          <w:color w:val="000000" w:themeColor="text1"/>
        </w:rPr>
        <w:t>4</w:t>
      </w:r>
      <w:r w:rsidRPr="00D53ADA">
        <w:rPr>
          <w:rFonts w:ascii="Times New Roman" w:hAnsi="Times New Roman" w:cs="Times New Roman"/>
          <w:color w:val="000000" w:themeColor="text1"/>
        </w:rPr>
        <w:t xml:space="preserve">г. осуществлено вскрытие конвертов с ценовыми предложениями, согласно </w:t>
      </w:r>
      <w:r w:rsidR="005F7CBB" w:rsidRPr="00D53ADA">
        <w:rPr>
          <w:rFonts w:ascii="Times New Roman" w:eastAsia="Times New Roman" w:hAnsi="Times New Roman" w:cs="Times New Roman"/>
          <w:color w:val="000000"/>
          <w:lang w:eastAsia="en-U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w:t>
      </w:r>
      <w:proofErr w:type="gramEnd"/>
      <w:r w:rsidR="005F7CBB" w:rsidRPr="00D53ADA">
        <w:rPr>
          <w:rFonts w:ascii="Times New Roman" w:eastAsia="Times New Roman" w:hAnsi="Times New Roman" w:cs="Times New Roman"/>
          <w:color w:val="000000"/>
          <w:lang w:eastAsia="en-US"/>
        </w:rPr>
        <w:t xml:space="preserve"> следственных </w:t>
      </w:r>
      <w:proofErr w:type="gramStart"/>
      <w:r w:rsidR="005F7CBB" w:rsidRPr="00D53ADA">
        <w:rPr>
          <w:rFonts w:ascii="Times New Roman" w:eastAsia="Times New Roman" w:hAnsi="Times New Roman" w:cs="Times New Roman"/>
          <w:color w:val="000000"/>
          <w:lang w:eastAsia="en-US"/>
        </w:rPr>
        <w:t>изоляторах</w:t>
      </w:r>
      <w:proofErr w:type="gramEnd"/>
      <w:r w:rsidR="005F7CBB" w:rsidRPr="00D53ADA">
        <w:rPr>
          <w:rFonts w:ascii="Times New Roman" w:eastAsia="Times New Roman" w:hAnsi="Times New Roman" w:cs="Times New Roman"/>
          <w:color w:val="000000"/>
          <w:lang w:eastAsia="en-US"/>
        </w:rPr>
        <w:t xml:space="preserve">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Приказ Министра здравоохранения Республики Казахстан от 7 июня 2023 года № 110. </w:t>
      </w:r>
    </w:p>
    <w:p w:rsidR="00F11521" w:rsidRPr="00D53ADA" w:rsidRDefault="00F11521" w:rsidP="00755B06">
      <w:pPr>
        <w:spacing w:after="0"/>
        <w:ind w:left="142"/>
        <w:rPr>
          <w:rFonts w:ascii="Times New Roman" w:hAnsi="Times New Roman" w:cs="Times New Roman"/>
          <w:color w:val="000000" w:themeColor="text1"/>
        </w:rPr>
      </w:pPr>
      <w:r w:rsidRPr="00D53ADA">
        <w:rPr>
          <w:rFonts w:ascii="Times New Roman" w:hAnsi="Times New Roman" w:cs="Times New Roman"/>
          <w:color w:val="000000" w:themeColor="text1"/>
        </w:rPr>
        <w:t>Краткое описание и цена закупаемых товаров:</w:t>
      </w:r>
    </w:p>
    <w:p w:rsidR="00F11521" w:rsidRPr="00D53ADA" w:rsidRDefault="00F11521" w:rsidP="00755B06">
      <w:pPr>
        <w:pStyle w:val="a6"/>
        <w:numPr>
          <w:ilvl w:val="0"/>
          <w:numId w:val="29"/>
        </w:numPr>
        <w:ind w:left="142" w:firstLine="0"/>
        <w:jc w:val="both"/>
        <w:rPr>
          <w:bCs/>
          <w:color w:val="000000" w:themeColor="text1"/>
          <w:sz w:val="22"/>
          <w:szCs w:val="22"/>
        </w:rPr>
      </w:pPr>
      <w:r w:rsidRPr="00D53ADA">
        <w:rPr>
          <w:bCs/>
          <w:color w:val="000000" w:themeColor="text1"/>
          <w:sz w:val="22"/>
          <w:szCs w:val="22"/>
        </w:rPr>
        <w:t xml:space="preserve">Дата и время представления ценового предложения: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1752"/>
        <w:gridCol w:w="4536"/>
        <w:gridCol w:w="1040"/>
        <w:gridCol w:w="802"/>
        <w:gridCol w:w="993"/>
        <w:gridCol w:w="992"/>
        <w:gridCol w:w="3686"/>
      </w:tblGrid>
      <w:tr w:rsidR="00E87FB2" w:rsidRPr="00D53ADA" w:rsidTr="00D53ADA">
        <w:tc>
          <w:tcPr>
            <w:tcW w:w="624" w:type="dxa"/>
            <w:tcBorders>
              <w:top w:val="single" w:sz="4" w:space="0" w:color="auto"/>
              <w:left w:val="single" w:sz="4" w:space="0" w:color="auto"/>
              <w:bottom w:val="single" w:sz="4" w:space="0" w:color="auto"/>
              <w:right w:val="single" w:sz="4" w:space="0" w:color="auto"/>
            </w:tcBorders>
          </w:tcPr>
          <w:p w:rsidR="00E87FB2" w:rsidRPr="00D53ADA" w:rsidRDefault="00E87FB2" w:rsidP="00E87FB2">
            <w:pPr>
              <w:ind w:left="142"/>
              <w:jc w:val="both"/>
              <w:rPr>
                <w:rFonts w:ascii="Times New Roman" w:hAnsi="Times New Roman" w:cs="Times New Roman"/>
              </w:rPr>
            </w:pPr>
            <w:r w:rsidRPr="00D53ADA">
              <w:rPr>
                <w:rFonts w:ascii="Times New Roman" w:hAnsi="Times New Roman" w:cs="Times New Roman"/>
              </w:rPr>
              <w:t>№</w:t>
            </w:r>
          </w:p>
        </w:tc>
        <w:tc>
          <w:tcPr>
            <w:tcW w:w="1752" w:type="dxa"/>
            <w:tcBorders>
              <w:top w:val="single" w:sz="4" w:space="0" w:color="auto"/>
              <w:left w:val="single" w:sz="4" w:space="0" w:color="auto"/>
              <w:bottom w:val="single" w:sz="4" w:space="0" w:color="auto"/>
              <w:right w:val="single" w:sz="4" w:space="0" w:color="auto"/>
            </w:tcBorders>
          </w:tcPr>
          <w:p w:rsidR="00E87FB2" w:rsidRPr="00D53ADA" w:rsidRDefault="00E87FB2" w:rsidP="00E87FB2">
            <w:pPr>
              <w:ind w:left="142"/>
              <w:jc w:val="both"/>
              <w:rPr>
                <w:rFonts w:ascii="Times New Roman" w:hAnsi="Times New Roman" w:cs="Times New Roman"/>
              </w:rPr>
            </w:pPr>
            <w:r w:rsidRPr="00D53ADA">
              <w:rPr>
                <w:rFonts w:ascii="Times New Roman" w:hAnsi="Times New Roman" w:cs="Times New Roman"/>
              </w:rPr>
              <w:t>Наименование</w:t>
            </w:r>
          </w:p>
        </w:tc>
        <w:tc>
          <w:tcPr>
            <w:tcW w:w="4536" w:type="dxa"/>
            <w:tcBorders>
              <w:top w:val="single" w:sz="4" w:space="0" w:color="auto"/>
              <w:left w:val="single" w:sz="4" w:space="0" w:color="auto"/>
              <w:bottom w:val="single" w:sz="4" w:space="0" w:color="auto"/>
              <w:right w:val="single" w:sz="4" w:space="0" w:color="auto"/>
            </w:tcBorders>
          </w:tcPr>
          <w:p w:rsidR="00E87FB2" w:rsidRPr="00D53ADA" w:rsidRDefault="00E87FB2" w:rsidP="00E87FB2">
            <w:pPr>
              <w:ind w:left="142"/>
              <w:jc w:val="both"/>
              <w:rPr>
                <w:rFonts w:ascii="Times New Roman" w:hAnsi="Times New Roman" w:cs="Times New Roman"/>
              </w:rPr>
            </w:pPr>
            <w:r w:rsidRPr="00D53ADA">
              <w:rPr>
                <w:rFonts w:ascii="Times New Roman" w:hAnsi="Times New Roman" w:cs="Times New Roman"/>
              </w:rPr>
              <w:t xml:space="preserve">Характеристика </w:t>
            </w:r>
          </w:p>
        </w:tc>
        <w:tc>
          <w:tcPr>
            <w:tcW w:w="1040" w:type="dxa"/>
            <w:tcBorders>
              <w:top w:val="single" w:sz="4" w:space="0" w:color="auto"/>
              <w:left w:val="single" w:sz="4" w:space="0" w:color="auto"/>
              <w:bottom w:val="single" w:sz="4" w:space="0" w:color="auto"/>
              <w:right w:val="single" w:sz="4" w:space="0" w:color="auto"/>
            </w:tcBorders>
          </w:tcPr>
          <w:p w:rsidR="00E87FB2" w:rsidRPr="00D53ADA" w:rsidRDefault="00E87FB2" w:rsidP="00E87FB2">
            <w:pPr>
              <w:ind w:left="142"/>
              <w:jc w:val="both"/>
              <w:rPr>
                <w:rFonts w:ascii="Times New Roman" w:hAnsi="Times New Roman" w:cs="Times New Roman"/>
              </w:rPr>
            </w:pPr>
            <w:proofErr w:type="spellStart"/>
            <w:r w:rsidRPr="00D53ADA">
              <w:rPr>
                <w:rFonts w:ascii="Times New Roman" w:hAnsi="Times New Roman" w:cs="Times New Roman"/>
              </w:rPr>
              <w:t>Ед</w:t>
            </w:r>
            <w:proofErr w:type="gramStart"/>
            <w:r w:rsidRPr="00D53ADA">
              <w:rPr>
                <w:rFonts w:ascii="Times New Roman" w:hAnsi="Times New Roman" w:cs="Times New Roman"/>
              </w:rPr>
              <w:t>.и</w:t>
            </w:r>
            <w:proofErr w:type="gramEnd"/>
            <w:r w:rsidRPr="00D53ADA">
              <w:rPr>
                <w:rFonts w:ascii="Times New Roman" w:hAnsi="Times New Roman" w:cs="Times New Roman"/>
              </w:rPr>
              <w:t>зм</w:t>
            </w:r>
            <w:proofErr w:type="spellEnd"/>
          </w:p>
        </w:tc>
        <w:tc>
          <w:tcPr>
            <w:tcW w:w="802" w:type="dxa"/>
            <w:tcBorders>
              <w:top w:val="single" w:sz="4" w:space="0" w:color="auto"/>
              <w:left w:val="single" w:sz="4" w:space="0" w:color="auto"/>
              <w:bottom w:val="single" w:sz="4" w:space="0" w:color="auto"/>
              <w:right w:val="single" w:sz="4" w:space="0" w:color="auto"/>
            </w:tcBorders>
          </w:tcPr>
          <w:p w:rsidR="00E87FB2" w:rsidRPr="00D53ADA" w:rsidRDefault="00E87FB2" w:rsidP="00E87FB2">
            <w:pPr>
              <w:ind w:left="142"/>
              <w:jc w:val="both"/>
              <w:rPr>
                <w:rFonts w:ascii="Times New Roman" w:hAnsi="Times New Roman" w:cs="Times New Roman"/>
              </w:rPr>
            </w:pPr>
            <w:r w:rsidRPr="00D53ADA">
              <w:rPr>
                <w:rFonts w:ascii="Times New Roman" w:hAnsi="Times New Roman" w:cs="Times New Roman"/>
              </w:rPr>
              <w:t>Кол-во</w:t>
            </w:r>
          </w:p>
        </w:tc>
        <w:tc>
          <w:tcPr>
            <w:tcW w:w="993" w:type="dxa"/>
            <w:tcBorders>
              <w:top w:val="single" w:sz="4" w:space="0" w:color="auto"/>
              <w:left w:val="single" w:sz="4" w:space="0" w:color="auto"/>
              <w:bottom w:val="single" w:sz="4" w:space="0" w:color="auto"/>
              <w:right w:val="single" w:sz="4" w:space="0" w:color="auto"/>
            </w:tcBorders>
          </w:tcPr>
          <w:p w:rsidR="00E87FB2" w:rsidRPr="00D53ADA" w:rsidRDefault="00E87FB2" w:rsidP="00E87FB2">
            <w:pPr>
              <w:ind w:left="142"/>
              <w:jc w:val="both"/>
              <w:rPr>
                <w:rFonts w:ascii="Times New Roman" w:hAnsi="Times New Roman" w:cs="Times New Roman"/>
              </w:rPr>
            </w:pPr>
            <w:r w:rsidRPr="00D53ADA">
              <w:rPr>
                <w:rFonts w:ascii="Times New Roman" w:hAnsi="Times New Roman" w:cs="Times New Roman"/>
              </w:rPr>
              <w:t>Цена</w:t>
            </w:r>
          </w:p>
        </w:tc>
        <w:tc>
          <w:tcPr>
            <w:tcW w:w="992" w:type="dxa"/>
            <w:tcBorders>
              <w:top w:val="single" w:sz="4" w:space="0" w:color="auto"/>
              <w:left w:val="single" w:sz="4" w:space="0" w:color="auto"/>
              <w:bottom w:val="single" w:sz="4" w:space="0" w:color="auto"/>
              <w:right w:val="single" w:sz="4" w:space="0" w:color="auto"/>
            </w:tcBorders>
          </w:tcPr>
          <w:p w:rsidR="00E87FB2" w:rsidRPr="00D53ADA" w:rsidRDefault="00E87FB2" w:rsidP="00E87FB2">
            <w:pPr>
              <w:ind w:left="142"/>
              <w:jc w:val="both"/>
              <w:rPr>
                <w:rFonts w:ascii="Times New Roman" w:hAnsi="Times New Roman" w:cs="Times New Roman"/>
              </w:rPr>
            </w:pPr>
            <w:r w:rsidRPr="00D53ADA">
              <w:rPr>
                <w:rFonts w:ascii="Times New Roman" w:hAnsi="Times New Roman" w:cs="Times New Roman"/>
              </w:rPr>
              <w:t>Сумма</w:t>
            </w:r>
          </w:p>
        </w:tc>
        <w:tc>
          <w:tcPr>
            <w:tcW w:w="3686" w:type="dxa"/>
            <w:tcBorders>
              <w:top w:val="single" w:sz="4" w:space="0" w:color="auto"/>
              <w:left w:val="single" w:sz="4" w:space="0" w:color="auto"/>
              <w:bottom w:val="single" w:sz="4" w:space="0" w:color="auto"/>
              <w:right w:val="single" w:sz="4" w:space="0" w:color="auto"/>
            </w:tcBorders>
          </w:tcPr>
          <w:p w:rsidR="00E87FB2" w:rsidRPr="00D53ADA" w:rsidRDefault="00E87FB2" w:rsidP="00E87FB2">
            <w:pPr>
              <w:ind w:left="142"/>
              <w:jc w:val="both"/>
              <w:rPr>
                <w:rFonts w:ascii="Times New Roman" w:hAnsi="Times New Roman" w:cs="Times New Roman"/>
              </w:rPr>
            </w:pPr>
            <w:r w:rsidRPr="00D53ADA">
              <w:rPr>
                <w:rFonts w:ascii="Times New Roman" w:hAnsi="Times New Roman" w:cs="Times New Roman"/>
              </w:rPr>
              <w:t xml:space="preserve">Срок поставки </w:t>
            </w:r>
          </w:p>
        </w:tc>
      </w:tr>
      <w:tr w:rsidR="00DC1EE7" w:rsidRPr="00D53ADA" w:rsidTr="00D53ADA">
        <w:tc>
          <w:tcPr>
            <w:tcW w:w="624" w:type="dxa"/>
            <w:tcBorders>
              <w:top w:val="single" w:sz="4" w:space="0" w:color="auto"/>
              <w:left w:val="single" w:sz="4" w:space="0" w:color="auto"/>
              <w:bottom w:val="single" w:sz="4" w:space="0" w:color="auto"/>
              <w:right w:val="single" w:sz="4" w:space="0" w:color="auto"/>
            </w:tcBorders>
          </w:tcPr>
          <w:p w:rsidR="00DC1EE7" w:rsidRPr="00D53ADA" w:rsidRDefault="00DC1EE7" w:rsidP="00E87FB2">
            <w:pPr>
              <w:ind w:left="142"/>
              <w:jc w:val="both"/>
              <w:rPr>
                <w:rFonts w:ascii="Times New Roman" w:hAnsi="Times New Roman" w:cs="Times New Roman"/>
              </w:rPr>
            </w:pPr>
            <w:r w:rsidRPr="00D53ADA">
              <w:rPr>
                <w:rFonts w:ascii="Times New Roman" w:hAnsi="Times New Roman" w:cs="Times New Roman"/>
              </w:rPr>
              <w:t>1</w:t>
            </w:r>
          </w:p>
        </w:tc>
        <w:tc>
          <w:tcPr>
            <w:tcW w:w="1752" w:type="dxa"/>
            <w:tcBorders>
              <w:top w:val="single" w:sz="4" w:space="0" w:color="auto"/>
              <w:left w:val="single" w:sz="4" w:space="0" w:color="auto"/>
              <w:bottom w:val="single" w:sz="4" w:space="0" w:color="auto"/>
              <w:right w:val="single" w:sz="4" w:space="0" w:color="auto"/>
            </w:tcBorders>
          </w:tcPr>
          <w:p w:rsidR="00DC1EE7" w:rsidRPr="00D53ADA" w:rsidRDefault="00DC1EE7" w:rsidP="003933F2">
            <w:pPr>
              <w:pStyle w:val="2"/>
              <w:shd w:val="clear" w:color="auto" w:fill="FFFFFF"/>
              <w:spacing w:before="0"/>
              <w:jc w:val="both"/>
              <w:rPr>
                <w:rFonts w:ascii="Times New Roman" w:hAnsi="Times New Roman"/>
                <w:b w:val="0"/>
                <w:color w:val="000000"/>
                <w:sz w:val="22"/>
                <w:szCs w:val="22"/>
              </w:rPr>
            </w:pPr>
            <w:proofErr w:type="spellStart"/>
            <w:r w:rsidRPr="00D53ADA">
              <w:rPr>
                <w:rFonts w:ascii="Times New Roman" w:hAnsi="Times New Roman"/>
                <w:b w:val="0"/>
                <w:color w:val="000000"/>
                <w:sz w:val="22"/>
                <w:szCs w:val="22"/>
              </w:rPr>
              <w:t>Полиглюкин</w:t>
            </w:r>
            <w:proofErr w:type="spellEnd"/>
            <w:r w:rsidRPr="00D53ADA">
              <w:rPr>
                <w:rFonts w:ascii="Times New Roman" w:hAnsi="Times New Roman"/>
                <w:b w:val="0"/>
                <w:color w:val="000000"/>
                <w:sz w:val="22"/>
                <w:szCs w:val="22"/>
              </w:rPr>
              <w:t xml:space="preserve"> 33 %  10 мл №1</w:t>
            </w:r>
          </w:p>
        </w:tc>
        <w:tc>
          <w:tcPr>
            <w:tcW w:w="4536" w:type="dxa"/>
            <w:tcBorders>
              <w:top w:val="single" w:sz="4" w:space="0" w:color="auto"/>
              <w:left w:val="single" w:sz="4" w:space="0" w:color="auto"/>
              <w:bottom w:val="single" w:sz="4" w:space="0" w:color="auto"/>
              <w:right w:val="single" w:sz="4" w:space="0" w:color="auto"/>
            </w:tcBorders>
          </w:tcPr>
          <w:p w:rsidR="00DC1EE7" w:rsidRPr="00D53ADA" w:rsidRDefault="00DC1EE7" w:rsidP="003933F2">
            <w:pPr>
              <w:rPr>
                <w:rFonts w:ascii="Times New Roman" w:hAnsi="Times New Roman" w:cs="Times New Roman"/>
                <w:color w:val="000000"/>
              </w:rPr>
            </w:pPr>
            <w:r w:rsidRPr="00D53ADA">
              <w:rPr>
                <w:rFonts w:ascii="Times New Roman" w:hAnsi="Times New Roman" w:cs="Times New Roman"/>
                <w:color w:val="000000"/>
              </w:rPr>
              <w:t xml:space="preserve">Реагент на основе 33% раствора декстран, являющийся </w:t>
            </w:r>
            <w:proofErr w:type="spellStart"/>
            <w:r w:rsidRPr="00D53ADA">
              <w:rPr>
                <w:rFonts w:ascii="Times New Roman" w:hAnsi="Times New Roman" w:cs="Times New Roman"/>
                <w:color w:val="000000"/>
              </w:rPr>
              <w:t>потенциатором</w:t>
            </w:r>
            <w:proofErr w:type="spellEnd"/>
            <w:r w:rsidRPr="00D53ADA">
              <w:rPr>
                <w:rFonts w:ascii="Times New Roman" w:hAnsi="Times New Roman" w:cs="Times New Roman"/>
                <w:color w:val="000000"/>
              </w:rPr>
              <w:t xml:space="preserve"> неполных (</w:t>
            </w:r>
            <w:proofErr w:type="spellStart"/>
            <w:r w:rsidRPr="00D53ADA">
              <w:rPr>
                <w:rFonts w:ascii="Times New Roman" w:hAnsi="Times New Roman" w:cs="Times New Roman"/>
                <w:color w:val="000000"/>
                <w:lang w:val="en-US"/>
              </w:rPr>
              <w:t>IgG</w:t>
            </w:r>
            <w:proofErr w:type="spellEnd"/>
            <w:r w:rsidRPr="00D53ADA">
              <w:rPr>
                <w:rFonts w:ascii="Times New Roman" w:hAnsi="Times New Roman" w:cs="Times New Roman"/>
                <w:color w:val="000000"/>
              </w:rPr>
              <w:t xml:space="preserve">) антител. </w:t>
            </w:r>
          </w:p>
        </w:tc>
        <w:tc>
          <w:tcPr>
            <w:tcW w:w="1040" w:type="dxa"/>
            <w:tcBorders>
              <w:top w:val="single" w:sz="4" w:space="0" w:color="auto"/>
              <w:left w:val="single" w:sz="4" w:space="0" w:color="auto"/>
              <w:bottom w:val="single" w:sz="4" w:space="0" w:color="auto"/>
              <w:right w:val="single" w:sz="4" w:space="0" w:color="auto"/>
            </w:tcBorders>
          </w:tcPr>
          <w:p w:rsidR="00DC1EE7" w:rsidRPr="00D53ADA" w:rsidRDefault="00DC1EE7" w:rsidP="003933F2">
            <w:pPr>
              <w:rPr>
                <w:rFonts w:ascii="Times New Roman" w:hAnsi="Times New Roman" w:cs="Times New Roman"/>
              </w:rPr>
            </w:pPr>
            <w:proofErr w:type="spellStart"/>
            <w:proofErr w:type="gramStart"/>
            <w:r w:rsidRPr="00D53ADA">
              <w:rPr>
                <w:rFonts w:ascii="Times New Roman" w:hAnsi="Times New Roman" w:cs="Times New Roman"/>
              </w:rPr>
              <w:t>Шт</w:t>
            </w:r>
            <w:proofErr w:type="spellEnd"/>
            <w:proofErr w:type="gramEnd"/>
          </w:p>
        </w:tc>
        <w:tc>
          <w:tcPr>
            <w:tcW w:w="802" w:type="dxa"/>
            <w:tcBorders>
              <w:top w:val="single" w:sz="4" w:space="0" w:color="auto"/>
              <w:left w:val="single" w:sz="4" w:space="0" w:color="auto"/>
              <w:bottom w:val="single" w:sz="4" w:space="0" w:color="auto"/>
              <w:right w:val="single" w:sz="4" w:space="0" w:color="auto"/>
            </w:tcBorders>
          </w:tcPr>
          <w:p w:rsidR="00DC1EE7" w:rsidRPr="00D53ADA" w:rsidRDefault="00DC1EE7" w:rsidP="003933F2">
            <w:pPr>
              <w:rPr>
                <w:rFonts w:ascii="Times New Roman" w:hAnsi="Times New Roman" w:cs="Times New Roman"/>
              </w:rPr>
            </w:pPr>
            <w:r w:rsidRPr="00D53ADA">
              <w:rPr>
                <w:rFonts w:ascii="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tcPr>
          <w:p w:rsidR="00DC1EE7" w:rsidRPr="00D53ADA" w:rsidRDefault="00DC1EE7" w:rsidP="003933F2">
            <w:pPr>
              <w:jc w:val="both"/>
              <w:rPr>
                <w:rFonts w:ascii="Times New Roman" w:hAnsi="Times New Roman" w:cs="Times New Roman"/>
                <w:color w:val="000000"/>
              </w:rPr>
            </w:pPr>
            <w:r w:rsidRPr="00D53ADA">
              <w:rPr>
                <w:rFonts w:ascii="Times New Roman" w:hAnsi="Times New Roman" w:cs="Times New Roman"/>
                <w:color w:val="000000"/>
              </w:rPr>
              <w:t>3700</w:t>
            </w:r>
          </w:p>
        </w:tc>
        <w:tc>
          <w:tcPr>
            <w:tcW w:w="992" w:type="dxa"/>
            <w:tcBorders>
              <w:top w:val="single" w:sz="4" w:space="0" w:color="auto"/>
              <w:left w:val="single" w:sz="4" w:space="0" w:color="auto"/>
              <w:bottom w:val="single" w:sz="4" w:space="0" w:color="auto"/>
              <w:right w:val="single" w:sz="4" w:space="0" w:color="auto"/>
            </w:tcBorders>
          </w:tcPr>
          <w:p w:rsidR="00DC1EE7" w:rsidRPr="00D53ADA" w:rsidRDefault="00DC1EE7" w:rsidP="003933F2">
            <w:pPr>
              <w:rPr>
                <w:rFonts w:ascii="Times New Roman" w:hAnsi="Times New Roman" w:cs="Times New Roman"/>
                <w:color w:val="000000"/>
              </w:rPr>
            </w:pPr>
            <w:r w:rsidRPr="00D53ADA">
              <w:rPr>
                <w:rFonts w:ascii="Times New Roman" w:hAnsi="Times New Roman" w:cs="Times New Roman"/>
                <w:color w:val="000000"/>
              </w:rPr>
              <w:t>37000</w:t>
            </w:r>
          </w:p>
        </w:tc>
        <w:tc>
          <w:tcPr>
            <w:tcW w:w="3686" w:type="dxa"/>
            <w:tcBorders>
              <w:top w:val="single" w:sz="4" w:space="0" w:color="auto"/>
              <w:left w:val="single" w:sz="4" w:space="0" w:color="auto"/>
              <w:bottom w:val="single" w:sz="4" w:space="0" w:color="auto"/>
              <w:right w:val="single" w:sz="4" w:space="0" w:color="auto"/>
            </w:tcBorders>
          </w:tcPr>
          <w:p w:rsidR="00DC1EE7" w:rsidRPr="00D53ADA" w:rsidRDefault="00DC1EE7" w:rsidP="003933F2">
            <w:pPr>
              <w:rPr>
                <w:rFonts w:ascii="Times New Roman" w:hAnsi="Times New Roman" w:cs="Times New Roman"/>
              </w:rPr>
            </w:pPr>
            <w:r w:rsidRPr="00D53ADA">
              <w:rPr>
                <w:rFonts w:ascii="Times New Roman" w:hAnsi="Times New Roman" w:cs="Times New Roman"/>
              </w:rPr>
              <w:t>В течение 20 календарных дней с момента подписания Договора</w:t>
            </w:r>
          </w:p>
        </w:tc>
      </w:tr>
    </w:tbl>
    <w:p w:rsidR="00E87FB2" w:rsidRPr="00D53ADA" w:rsidRDefault="001B3BC2" w:rsidP="00D53ADA">
      <w:pPr>
        <w:pStyle w:val="a6"/>
        <w:numPr>
          <w:ilvl w:val="0"/>
          <w:numId w:val="4"/>
        </w:numPr>
        <w:jc w:val="both"/>
        <w:rPr>
          <w:bCs/>
          <w:color w:val="000000" w:themeColor="text1"/>
          <w:sz w:val="22"/>
          <w:szCs w:val="22"/>
          <w:lang w:val="kk-KZ"/>
        </w:rPr>
      </w:pPr>
      <w:r w:rsidRPr="00D53ADA">
        <w:rPr>
          <w:bCs/>
          <w:color w:val="000000" w:themeColor="text1"/>
          <w:sz w:val="22"/>
          <w:szCs w:val="22"/>
          <w:lang w:val="kk-KZ"/>
        </w:rPr>
        <w:t xml:space="preserve"> ценовое предложение по лоту№1</w:t>
      </w:r>
      <w:r w:rsidR="00D53ADA" w:rsidRPr="00D53ADA">
        <w:rPr>
          <w:bCs/>
          <w:color w:val="000000" w:themeColor="text1"/>
          <w:sz w:val="22"/>
          <w:szCs w:val="22"/>
          <w:lang w:val="kk-KZ"/>
        </w:rPr>
        <w:t xml:space="preserve"> </w:t>
      </w:r>
      <w:r w:rsidRPr="00D53ADA">
        <w:rPr>
          <w:bCs/>
          <w:color w:val="000000" w:themeColor="text1"/>
          <w:sz w:val="22"/>
          <w:szCs w:val="22"/>
          <w:lang w:val="kk-KZ"/>
        </w:rPr>
        <w:t xml:space="preserve"> ТОО"Экофарм"представлено</w:t>
      </w:r>
      <w:r w:rsidR="00D53ADA" w:rsidRPr="00D53ADA">
        <w:rPr>
          <w:bCs/>
          <w:color w:val="000000" w:themeColor="text1"/>
          <w:sz w:val="22"/>
          <w:szCs w:val="22"/>
          <w:lang w:val="kk-KZ"/>
        </w:rPr>
        <w:t xml:space="preserve"> в 17:00 часов 19.04.2024 года</w:t>
      </w:r>
    </w:p>
    <w:p w:rsidR="00F11521" w:rsidRPr="00D53ADA" w:rsidRDefault="00F11521" w:rsidP="00755B06">
      <w:pPr>
        <w:pStyle w:val="a3"/>
        <w:spacing w:before="0" w:beforeAutospacing="0" w:after="0"/>
        <w:ind w:left="142"/>
        <w:rPr>
          <w:color w:val="000000" w:themeColor="text1"/>
          <w:spacing w:val="2"/>
          <w:sz w:val="22"/>
          <w:szCs w:val="22"/>
          <w:shd w:val="clear" w:color="auto" w:fill="FFFFFF"/>
        </w:rPr>
      </w:pPr>
      <w:r w:rsidRPr="00D53ADA">
        <w:rPr>
          <w:color w:val="000000" w:themeColor="text1"/>
          <w:spacing w:val="2"/>
          <w:sz w:val="22"/>
          <w:szCs w:val="22"/>
          <w:shd w:val="clear" w:color="auto" w:fill="FFFFFF"/>
        </w:rPr>
        <w:t>Наименование и местонахождение потенциального поставщика, с которым предполагается заключить договор закупа, и цена такого договора:</w:t>
      </w:r>
    </w:p>
    <w:tbl>
      <w:tblPr>
        <w:tblStyle w:val="ad"/>
        <w:tblW w:w="12866" w:type="dxa"/>
        <w:tblLayout w:type="fixed"/>
        <w:tblLook w:val="04A0" w:firstRow="1" w:lastRow="0" w:firstColumn="1" w:lastColumn="0" w:noHBand="0" w:noVBand="1"/>
      </w:tblPr>
      <w:tblGrid>
        <w:gridCol w:w="675"/>
        <w:gridCol w:w="7797"/>
        <w:gridCol w:w="1134"/>
        <w:gridCol w:w="851"/>
        <w:gridCol w:w="2409"/>
      </w:tblGrid>
      <w:tr w:rsidR="00DC1EE7" w:rsidRPr="00D53ADA" w:rsidTr="00DC1EE7">
        <w:trPr>
          <w:trHeight w:val="513"/>
        </w:trPr>
        <w:tc>
          <w:tcPr>
            <w:tcW w:w="675" w:type="dxa"/>
          </w:tcPr>
          <w:p w:rsidR="00DC1EE7" w:rsidRPr="00D53ADA" w:rsidRDefault="00DC1EE7" w:rsidP="00133AAD">
            <w:pPr>
              <w:ind w:left="142"/>
              <w:rPr>
                <w:rFonts w:ascii="Times New Roman" w:hAnsi="Times New Roman" w:cs="Times New Roman"/>
                <w:color w:val="000000" w:themeColor="text1"/>
              </w:rPr>
            </w:pPr>
            <w:r w:rsidRPr="00D53ADA">
              <w:rPr>
                <w:rFonts w:ascii="Times New Roman" w:hAnsi="Times New Roman" w:cs="Times New Roman"/>
                <w:color w:val="000000" w:themeColor="text1"/>
              </w:rPr>
              <w:t>№</w:t>
            </w:r>
          </w:p>
        </w:tc>
        <w:tc>
          <w:tcPr>
            <w:tcW w:w="7797" w:type="dxa"/>
          </w:tcPr>
          <w:p w:rsidR="00DC1EE7" w:rsidRPr="00D53ADA" w:rsidRDefault="00DC1EE7" w:rsidP="00133AAD">
            <w:pPr>
              <w:ind w:left="142"/>
              <w:rPr>
                <w:rFonts w:ascii="Times New Roman" w:hAnsi="Times New Roman" w:cs="Times New Roman"/>
                <w:color w:val="000000" w:themeColor="text1"/>
              </w:rPr>
            </w:pPr>
            <w:r w:rsidRPr="00D53ADA">
              <w:rPr>
                <w:rFonts w:ascii="Times New Roman" w:hAnsi="Times New Roman" w:cs="Times New Roman"/>
                <w:color w:val="000000" w:themeColor="text1"/>
              </w:rPr>
              <w:t xml:space="preserve">Наименование </w:t>
            </w:r>
            <w:bookmarkStart w:id="0" w:name="_GoBack"/>
            <w:bookmarkEnd w:id="0"/>
          </w:p>
        </w:tc>
        <w:tc>
          <w:tcPr>
            <w:tcW w:w="1134" w:type="dxa"/>
          </w:tcPr>
          <w:p w:rsidR="00DC1EE7" w:rsidRPr="00D53ADA" w:rsidRDefault="00DC1EE7" w:rsidP="00133AAD">
            <w:pPr>
              <w:ind w:left="142"/>
              <w:rPr>
                <w:rFonts w:ascii="Times New Roman" w:hAnsi="Times New Roman" w:cs="Times New Roman"/>
                <w:color w:val="000000" w:themeColor="text1"/>
              </w:rPr>
            </w:pPr>
            <w:proofErr w:type="spellStart"/>
            <w:proofErr w:type="gramStart"/>
            <w:r w:rsidRPr="00D53ADA">
              <w:rPr>
                <w:rFonts w:ascii="Times New Roman" w:hAnsi="Times New Roman" w:cs="Times New Roman"/>
                <w:color w:val="000000" w:themeColor="text1"/>
              </w:rPr>
              <w:t>Ед</w:t>
            </w:r>
            <w:proofErr w:type="spellEnd"/>
            <w:proofErr w:type="gramEnd"/>
            <w:r w:rsidRPr="00D53ADA">
              <w:rPr>
                <w:rFonts w:ascii="Times New Roman" w:hAnsi="Times New Roman" w:cs="Times New Roman"/>
                <w:color w:val="000000" w:themeColor="text1"/>
              </w:rPr>
              <w:t xml:space="preserve"> измерения</w:t>
            </w:r>
          </w:p>
        </w:tc>
        <w:tc>
          <w:tcPr>
            <w:tcW w:w="851" w:type="dxa"/>
          </w:tcPr>
          <w:p w:rsidR="00DC1EE7" w:rsidRPr="00D53ADA" w:rsidRDefault="00DC1EE7" w:rsidP="00133AAD">
            <w:pPr>
              <w:ind w:left="142"/>
              <w:rPr>
                <w:rFonts w:ascii="Times New Roman" w:hAnsi="Times New Roman" w:cs="Times New Roman"/>
                <w:color w:val="000000" w:themeColor="text1"/>
              </w:rPr>
            </w:pPr>
            <w:r w:rsidRPr="00D53ADA">
              <w:rPr>
                <w:rFonts w:ascii="Times New Roman" w:hAnsi="Times New Roman" w:cs="Times New Roman"/>
                <w:color w:val="000000" w:themeColor="text1"/>
              </w:rPr>
              <w:t>Количество</w:t>
            </w:r>
          </w:p>
        </w:tc>
        <w:tc>
          <w:tcPr>
            <w:tcW w:w="2409" w:type="dxa"/>
          </w:tcPr>
          <w:p w:rsidR="00DC1EE7" w:rsidRPr="00D53ADA" w:rsidRDefault="00DC1EE7" w:rsidP="00D14FCC">
            <w:pPr>
              <w:tabs>
                <w:tab w:val="left" w:pos="1758"/>
              </w:tabs>
              <w:ind w:left="142"/>
              <w:jc w:val="center"/>
              <w:rPr>
                <w:rFonts w:ascii="Times New Roman" w:hAnsi="Times New Roman" w:cs="Times New Roman"/>
                <w:bCs/>
                <w:color w:val="000000" w:themeColor="text1"/>
                <w:lang w:val="kk-KZ"/>
              </w:rPr>
            </w:pPr>
            <w:r w:rsidRPr="00D53ADA">
              <w:rPr>
                <w:rFonts w:ascii="Times New Roman" w:hAnsi="Times New Roman" w:cs="Times New Roman"/>
                <w:bCs/>
                <w:color w:val="000000" w:themeColor="text1"/>
              </w:rPr>
              <w:t xml:space="preserve">ТОО </w:t>
            </w:r>
            <w:r w:rsidRPr="00D53ADA">
              <w:rPr>
                <w:rFonts w:ascii="Times New Roman" w:hAnsi="Times New Roman" w:cs="Times New Roman"/>
                <w:bCs/>
                <w:color w:val="000000" w:themeColor="text1"/>
                <w:lang w:val="kk-KZ"/>
              </w:rPr>
              <w:t>Экофарм, г</w:t>
            </w:r>
            <w:proofErr w:type="gramStart"/>
            <w:r w:rsidRPr="00D53ADA">
              <w:rPr>
                <w:rFonts w:ascii="Times New Roman" w:hAnsi="Times New Roman" w:cs="Times New Roman"/>
                <w:bCs/>
                <w:color w:val="000000" w:themeColor="text1"/>
                <w:lang w:val="kk-KZ"/>
              </w:rPr>
              <w:t>.К</w:t>
            </w:r>
            <w:proofErr w:type="gramEnd"/>
            <w:r w:rsidRPr="00D53ADA">
              <w:rPr>
                <w:rFonts w:ascii="Times New Roman" w:hAnsi="Times New Roman" w:cs="Times New Roman"/>
                <w:bCs/>
                <w:color w:val="000000" w:themeColor="text1"/>
                <w:lang w:val="kk-KZ"/>
              </w:rPr>
              <w:t>окшетау ул Мадениет ,1</w:t>
            </w:r>
          </w:p>
        </w:tc>
      </w:tr>
      <w:tr w:rsidR="00DC1EE7" w:rsidRPr="00D53ADA" w:rsidTr="00DC1EE7">
        <w:trPr>
          <w:trHeight w:val="630"/>
        </w:trPr>
        <w:tc>
          <w:tcPr>
            <w:tcW w:w="675" w:type="dxa"/>
          </w:tcPr>
          <w:p w:rsidR="00DC1EE7" w:rsidRPr="00D53ADA" w:rsidRDefault="00DC1EE7" w:rsidP="00133AAD">
            <w:pPr>
              <w:ind w:left="142"/>
              <w:jc w:val="both"/>
              <w:rPr>
                <w:rFonts w:ascii="Times New Roman" w:hAnsi="Times New Roman" w:cs="Times New Roman"/>
                <w:lang w:val="kk-KZ"/>
              </w:rPr>
            </w:pPr>
            <w:r w:rsidRPr="00D53ADA">
              <w:rPr>
                <w:rFonts w:ascii="Times New Roman" w:hAnsi="Times New Roman" w:cs="Times New Roman"/>
                <w:lang w:val="kk-KZ"/>
              </w:rPr>
              <w:t>1</w:t>
            </w:r>
          </w:p>
        </w:tc>
        <w:tc>
          <w:tcPr>
            <w:tcW w:w="7797" w:type="dxa"/>
          </w:tcPr>
          <w:p w:rsidR="00DC1EE7" w:rsidRPr="00D53ADA" w:rsidRDefault="00DC1EE7" w:rsidP="006578D3">
            <w:pPr>
              <w:rPr>
                <w:rFonts w:ascii="Times New Roman" w:eastAsia="Times New Roman" w:hAnsi="Times New Roman" w:cs="Times New Roman"/>
                <w:color w:val="000000"/>
              </w:rPr>
            </w:pPr>
            <w:proofErr w:type="spellStart"/>
            <w:r w:rsidRPr="00D53ADA">
              <w:rPr>
                <w:rFonts w:ascii="Times New Roman" w:hAnsi="Times New Roman"/>
                <w:color w:val="000000"/>
              </w:rPr>
              <w:t>Полиглюкин</w:t>
            </w:r>
            <w:proofErr w:type="spellEnd"/>
            <w:r w:rsidRPr="00D53ADA">
              <w:rPr>
                <w:rFonts w:ascii="Times New Roman" w:hAnsi="Times New Roman"/>
                <w:color w:val="000000"/>
              </w:rPr>
              <w:t xml:space="preserve"> 33 %  10 мл №1</w:t>
            </w:r>
          </w:p>
        </w:tc>
        <w:tc>
          <w:tcPr>
            <w:tcW w:w="1134" w:type="dxa"/>
          </w:tcPr>
          <w:p w:rsidR="00DC1EE7" w:rsidRPr="00D53ADA" w:rsidRDefault="00DC1EE7" w:rsidP="003933F2">
            <w:pPr>
              <w:rPr>
                <w:rFonts w:ascii="Times New Roman" w:hAnsi="Times New Roman" w:cs="Times New Roman"/>
              </w:rPr>
            </w:pPr>
            <w:proofErr w:type="spellStart"/>
            <w:proofErr w:type="gramStart"/>
            <w:r w:rsidRPr="00D53ADA">
              <w:rPr>
                <w:rFonts w:ascii="Times New Roman" w:hAnsi="Times New Roman" w:cs="Times New Roman"/>
              </w:rPr>
              <w:t>Шт</w:t>
            </w:r>
            <w:proofErr w:type="spellEnd"/>
            <w:proofErr w:type="gramEnd"/>
          </w:p>
        </w:tc>
        <w:tc>
          <w:tcPr>
            <w:tcW w:w="851" w:type="dxa"/>
          </w:tcPr>
          <w:p w:rsidR="00DC1EE7" w:rsidRPr="00D53ADA" w:rsidRDefault="00DC1EE7" w:rsidP="003933F2">
            <w:pPr>
              <w:rPr>
                <w:rFonts w:ascii="Times New Roman" w:hAnsi="Times New Roman" w:cs="Times New Roman"/>
              </w:rPr>
            </w:pPr>
            <w:r w:rsidRPr="00D53ADA">
              <w:rPr>
                <w:rFonts w:ascii="Times New Roman" w:hAnsi="Times New Roman" w:cs="Times New Roman"/>
              </w:rPr>
              <w:t>10</w:t>
            </w:r>
          </w:p>
        </w:tc>
        <w:tc>
          <w:tcPr>
            <w:tcW w:w="2409" w:type="dxa"/>
          </w:tcPr>
          <w:p w:rsidR="00DC1EE7" w:rsidRPr="00D53ADA" w:rsidRDefault="00D53ADA" w:rsidP="006578D3">
            <w:pPr>
              <w:tabs>
                <w:tab w:val="left" w:pos="1758"/>
              </w:tabs>
              <w:ind w:left="142"/>
              <w:jc w:val="center"/>
              <w:rPr>
                <w:rFonts w:ascii="Times New Roman" w:hAnsi="Times New Roman" w:cs="Times New Roman"/>
                <w:bCs/>
                <w:color w:val="000000" w:themeColor="text1"/>
                <w:lang w:val="kk-KZ"/>
              </w:rPr>
            </w:pPr>
            <w:r w:rsidRPr="00D53ADA">
              <w:rPr>
                <w:rFonts w:ascii="Times New Roman" w:hAnsi="Times New Roman" w:cs="Times New Roman"/>
                <w:bCs/>
                <w:color w:val="000000" w:themeColor="text1"/>
                <w:lang w:val="kk-KZ"/>
              </w:rPr>
              <w:t>3250</w:t>
            </w:r>
          </w:p>
        </w:tc>
      </w:tr>
    </w:tbl>
    <w:p w:rsidR="00B94D08" w:rsidRPr="00D53ADA" w:rsidRDefault="00B94D08" w:rsidP="00B94D08">
      <w:pPr>
        <w:pStyle w:val="a3"/>
        <w:spacing w:before="0" w:beforeAutospacing="0" w:after="0"/>
        <w:ind w:left="142"/>
        <w:rPr>
          <w:color w:val="000000" w:themeColor="text1"/>
          <w:spacing w:val="2"/>
          <w:sz w:val="22"/>
          <w:szCs w:val="22"/>
          <w:shd w:val="clear" w:color="auto" w:fill="FFFFFF"/>
        </w:rPr>
      </w:pPr>
    </w:p>
    <w:p w:rsidR="00B94D08" w:rsidRPr="00D53ADA" w:rsidRDefault="00B94D08" w:rsidP="00B94D08">
      <w:pPr>
        <w:pStyle w:val="a3"/>
        <w:spacing w:before="0" w:beforeAutospacing="0" w:after="0"/>
        <w:ind w:left="142"/>
        <w:rPr>
          <w:color w:val="000000" w:themeColor="text1"/>
          <w:spacing w:val="2"/>
          <w:sz w:val="22"/>
          <w:szCs w:val="22"/>
          <w:shd w:val="clear" w:color="auto" w:fill="FFFFFF"/>
        </w:rPr>
      </w:pPr>
    </w:p>
    <w:p w:rsidR="00B94D08" w:rsidRPr="00D53ADA" w:rsidRDefault="00D53ADA" w:rsidP="00B94D08">
      <w:pPr>
        <w:tabs>
          <w:tab w:val="left" w:pos="1758"/>
        </w:tabs>
        <w:ind w:left="142"/>
        <w:jc w:val="both"/>
        <w:rPr>
          <w:rFonts w:ascii="Times New Roman" w:hAnsi="Times New Roman" w:cs="Times New Roman"/>
          <w:color w:val="000000" w:themeColor="text1"/>
        </w:rPr>
      </w:pPr>
      <w:r>
        <w:rPr>
          <w:rFonts w:ascii="Times New Roman" w:hAnsi="Times New Roman" w:cs="Times New Roman"/>
          <w:color w:val="000000" w:themeColor="text1"/>
          <w:spacing w:val="2"/>
          <w:shd w:val="clear" w:color="auto" w:fill="FFFFFF"/>
        </w:rPr>
        <w:t>По лоту №</w:t>
      </w:r>
      <w:r>
        <w:rPr>
          <w:rFonts w:ascii="Times New Roman" w:hAnsi="Times New Roman" w:cs="Times New Roman"/>
          <w:color w:val="000000" w:themeColor="text1"/>
          <w:spacing w:val="2"/>
          <w:shd w:val="clear" w:color="auto" w:fill="FFFFFF"/>
          <w:lang w:val="kk-KZ"/>
        </w:rPr>
        <w:t>1</w:t>
      </w:r>
      <w:r w:rsidR="001B3BC2" w:rsidRPr="00D53ADA">
        <w:rPr>
          <w:rFonts w:ascii="Times New Roman" w:hAnsi="Times New Roman" w:cs="Times New Roman"/>
          <w:color w:val="000000" w:themeColor="text1"/>
          <w:spacing w:val="2"/>
          <w:shd w:val="clear" w:color="auto" w:fill="FFFFFF"/>
        </w:rPr>
        <w:t xml:space="preserve"> </w:t>
      </w:r>
      <w:r w:rsidR="00B94D08" w:rsidRPr="00D53ADA">
        <w:rPr>
          <w:rFonts w:ascii="Times New Roman" w:hAnsi="Times New Roman" w:cs="Times New Roman"/>
          <w:color w:val="000000" w:themeColor="text1"/>
          <w:spacing w:val="2"/>
          <w:shd w:val="clear" w:color="auto" w:fill="FFFFFF"/>
        </w:rPr>
        <w:t xml:space="preserve">победителем признать потенциального поставщика </w:t>
      </w:r>
      <w:r w:rsidR="00B94D08" w:rsidRPr="00D53ADA">
        <w:rPr>
          <w:rFonts w:ascii="Times New Roman" w:hAnsi="Times New Roman" w:cs="Times New Roman"/>
          <w:bCs/>
          <w:color w:val="000000" w:themeColor="text1"/>
        </w:rPr>
        <w:t xml:space="preserve">ТОО </w:t>
      </w:r>
      <w:r w:rsidR="001B3BC2" w:rsidRPr="00D53ADA">
        <w:rPr>
          <w:rFonts w:ascii="Times New Roman" w:hAnsi="Times New Roman" w:cs="Times New Roman"/>
          <w:color w:val="000000" w:themeColor="text1"/>
          <w:spacing w:val="2"/>
          <w:shd w:val="clear" w:color="auto" w:fill="FFFFFF"/>
        </w:rPr>
        <w:t>«</w:t>
      </w:r>
      <w:r>
        <w:rPr>
          <w:rFonts w:ascii="Times New Roman" w:hAnsi="Times New Roman" w:cs="Times New Roman"/>
          <w:color w:val="000000" w:themeColor="text1"/>
          <w:spacing w:val="2"/>
          <w:shd w:val="clear" w:color="auto" w:fill="FFFFFF"/>
          <w:lang w:val="kk-KZ"/>
        </w:rPr>
        <w:t>Экофарм</w:t>
      </w:r>
      <w:r w:rsidR="00B94D08" w:rsidRPr="00D53ADA">
        <w:rPr>
          <w:rFonts w:ascii="Times New Roman" w:hAnsi="Times New Roman" w:cs="Times New Roman"/>
          <w:bCs/>
          <w:color w:val="000000" w:themeColor="text1"/>
        </w:rPr>
        <w:t xml:space="preserve">».  </w:t>
      </w:r>
      <w:r w:rsidR="00B94D08" w:rsidRPr="00D53ADA">
        <w:rPr>
          <w:rFonts w:ascii="Times New Roman" w:hAnsi="Times New Roman" w:cs="Times New Roman"/>
          <w:color w:val="000000" w:themeColor="text1"/>
        </w:rPr>
        <w:t xml:space="preserve">При соответствии победителя квалификационным требованиям заключить с ним договор закупа на сумму </w:t>
      </w:r>
      <w:r w:rsidR="00287989" w:rsidRPr="00D53ADA">
        <w:rPr>
          <w:rFonts w:ascii="Times New Roman" w:hAnsi="Times New Roman" w:cs="Times New Roman"/>
          <w:color w:val="000000" w:themeColor="text1"/>
        </w:rPr>
        <w:t xml:space="preserve"> </w:t>
      </w:r>
      <w:r>
        <w:rPr>
          <w:rFonts w:ascii="Times New Roman" w:hAnsi="Times New Roman" w:cs="Times New Roman"/>
          <w:color w:val="000000" w:themeColor="text1"/>
          <w:lang w:val="kk-KZ"/>
        </w:rPr>
        <w:t>32500</w:t>
      </w:r>
      <w:r w:rsidR="00B94D08" w:rsidRPr="00D53ADA">
        <w:rPr>
          <w:rFonts w:ascii="Times New Roman" w:hAnsi="Times New Roman" w:cs="Times New Roman"/>
          <w:color w:val="000000" w:themeColor="text1"/>
        </w:rPr>
        <w:t xml:space="preserve"> (</w:t>
      </w:r>
      <w:r>
        <w:rPr>
          <w:rFonts w:ascii="Times New Roman" w:hAnsi="Times New Roman" w:cs="Times New Roman"/>
          <w:color w:val="000000" w:themeColor="text1"/>
          <w:lang w:val="kk-KZ"/>
        </w:rPr>
        <w:t xml:space="preserve">тридцать две </w:t>
      </w:r>
      <w:r w:rsidR="00B94D08" w:rsidRPr="00D53ADA">
        <w:rPr>
          <w:rFonts w:ascii="Times New Roman" w:hAnsi="Times New Roman" w:cs="Times New Roman"/>
          <w:color w:val="000000" w:themeColor="text1"/>
        </w:rPr>
        <w:t xml:space="preserve"> тысяч</w:t>
      </w:r>
      <w:r>
        <w:rPr>
          <w:rFonts w:ascii="Times New Roman" w:hAnsi="Times New Roman" w:cs="Times New Roman"/>
          <w:color w:val="000000" w:themeColor="text1"/>
          <w:lang w:val="kk-KZ"/>
        </w:rPr>
        <w:t>и</w:t>
      </w:r>
      <w:r w:rsidR="00DA6509" w:rsidRPr="00D53ADA">
        <w:rPr>
          <w:rFonts w:ascii="Times New Roman" w:hAnsi="Times New Roman" w:cs="Times New Roman"/>
          <w:color w:val="000000" w:themeColor="text1"/>
        </w:rPr>
        <w:t xml:space="preserve"> </w:t>
      </w:r>
      <w:r>
        <w:rPr>
          <w:rFonts w:ascii="Times New Roman" w:hAnsi="Times New Roman" w:cs="Times New Roman"/>
          <w:color w:val="000000" w:themeColor="text1"/>
          <w:lang w:val="kk-KZ"/>
        </w:rPr>
        <w:t xml:space="preserve"> пятьсот</w:t>
      </w:r>
      <w:r w:rsidR="00B94D08" w:rsidRPr="00D53ADA">
        <w:rPr>
          <w:rFonts w:ascii="Times New Roman" w:hAnsi="Times New Roman" w:cs="Times New Roman"/>
          <w:color w:val="000000" w:themeColor="text1"/>
        </w:rPr>
        <w:t xml:space="preserve">)  тенге. </w:t>
      </w:r>
    </w:p>
    <w:p w:rsidR="00B94D08" w:rsidRPr="00D53ADA" w:rsidRDefault="00B94D08" w:rsidP="00B94D08">
      <w:pPr>
        <w:pStyle w:val="a3"/>
        <w:spacing w:before="0" w:beforeAutospacing="0" w:after="0"/>
        <w:ind w:left="142"/>
        <w:rPr>
          <w:color w:val="000000" w:themeColor="text1"/>
          <w:spacing w:val="2"/>
          <w:sz w:val="22"/>
          <w:szCs w:val="22"/>
          <w:shd w:val="clear" w:color="auto" w:fill="FFFFFF"/>
        </w:rPr>
      </w:pPr>
    </w:p>
    <w:p w:rsidR="00B94D08" w:rsidRPr="00D53ADA" w:rsidRDefault="00B94D08" w:rsidP="00B94D08">
      <w:pPr>
        <w:pStyle w:val="a3"/>
        <w:spacing w:before="0" w:beforeAutospacing="0" w:after="0"/>
        <w:ind w:left="142"/>
        <w:rPr>
          <w:color w:val="000000" w:themeColor="text1"/>
          <w:spacing w:val="2"/>
          <w:sz w:val="22"/>
          <w:szCs w:val="22"/>
          <w:shd w:val="clear" w:color="auto" w:fill="FFFFFF"/>
        </w:rPr>
      </w:pPr>
    </w:p>
    <w:p w:rsidR="00F11521" w:rsidRPr="00D53ADA" w:rsidRDefault="00D53ADA" w:rsidP="00D53ADA">
      <w:pPr>
        <w:tabs>
          <w:tab w:val="left" w:pos="4220"/>
        </w:tabs>
        <w:spacing w:after="0"/>
        <w:ind w:left="142"/>
        <w:jc w:val="both"/>
        <w:rPr>
          <w:rFonts w:ascii="Times New Roman" w:hAnsi="Times New Roman" w:cs="Times New Roman"/>
          <w:b/>
          <w:bCs/>
          <w:color w:val="000000" w:themeColor="text1"/>
        </w:rPr>
      </w:pPr>
      <w:r>
        <w:rPr>
          <w:rFonts w:ascii="Times New Roman" w:hAnsi="Times New Roman" w:cs="Times New Roman"/>
          <w:color w:val="000000" w:themeColor="text1"/>
        </w:rPr>
        <w:tab/>
      </w:r>
      <w:proofErr w:type="spellStart"/>
      <w:r w:rsidR="00AE4A66" w:rsidRPr="00D53ADA">
        <w:rPr>
          <w:rFonts w:ascii="Times New Roman" w:hAnsi="Times New Roman" w:cs="Times New Roman"/>
          <w:b/>
          <w:bCs/>
          <w:color w:val="000000" w:themeColor="text1"/>
        </w:rPr>
        <w:t>И</w:t>
      </w:r>
      <w:r w:rsidR="00F11521" w:rsidRPr="00D53ADA">
        <w:rPr>
          <w:rFonts w:ascii="Times New Roman" w:hAnsi="Times New Roman" w:cs="Times New Roman"/>
          <w:b/>
          <w:bCs/>
          <w:color w:val="000000" w:themeColor="text1"/>
        </w:rPr>
        <w:t>.о</w:t>
      </w:r>
      <w:proofErr w:type="gramStart"/>
      <w:r w:rsidR="00F11521" w:rsidRPr="00D53ADA">
        <w:rPr>
          <w:rFonts w:ascii="Times New Roman" w:hAnsi="Times New Roman" w:cs="Times New Roman"/>
          <w:b/>
          <w:bCs/>
          <w:color w:val="000000" w:themeColor="text1"/>
        </w:rPr>
        <w:t>.д</w:t>
      </w:r>
      <w:proofErr w:type="gramEnd"/>
      <w:r w:rsidR="00F11521" w:rsidRPr="00D53ADA">
        <w:rPr>
          <w:rFonts w:ascii="Times New Roman" w:hAnsi="Times New Roman" w:cs="Times New Roman"/>
          <w:b/>
          <w:bCs/>
          <w:color w:val="000000" w:themeColor="text1"/>
        </w:rPr>
        <w:t>иректора</w:t>
      </w:r>
      <w:proofErr w:type="spellEnd"/>
      <w:r w:rsidR="00B749CE" w:rsidRPr="00D53ADA">
        <w:rPr>
          <w:rFonts w:ascii="Times New Roman" w:hAnsi="Times New Roman" w:cs="Times New Roman"/>
          <w:b/>
          <w:bCs/>
          <w:color w:val="000000" w:themeColor="text1"/>
        </w:rPr>
        <w:t xml:space="preserve">                                          </w:t>
      </w:r>
      <w:proofErr w:type="spellStart"/>
      <w:r w:rsidR="00F11521" w:rsidRPr="00D53ADA">
        <w:rPr>
          <w:rFonts w:ascii="Times New Roman" w:hAnsi="Times New Roman" w:cs="Times New Roman"/>
          <w:b/>
          <w:bCs/>
          <w:color w:val="000000" w:themeColor="text1"/>
        </w:rPr>
        <w:t>Е.Ф.Уахитов</w:t>
      </w:r>
      <w:proofErr w:type="spellEnd"/>
    </w:p>
    <w:p w:rsidR="00755B06" w:rsidRPr="00D53ADA" w:rsidRDefault="00755B06" w:rsidP="00755B06">
      <w:pPr>
        <w:spacing w:after="0" w:line="240" w:lineRule="auto"/>
        <w:ind w:left="142"/>
        <w:jc w:val="center"/>
        <w:rPr>
          <w:rFonts w:ascii="Times New Roman" w:hAnsi="Times New Roman" w:cs="Times New Roman"/>
          <w:b/>
          <w:bCs/>
          <w:color w:val="000000" w:themeColor="text1"/>
        </w:rPr>
      </w:pPr>
    </w:p>
    <w:p w:rsidR="00755B06" w:rsidRPr="00D53ADA" w:rsidRDefault="001B3BC2" w:rsidP="00755B06">
      <w:pPr>
        <w:spacing w:after="0" w:line="240" w:lineRule="auto"/>
        <w:ind w:left="142"/>
        <w:jc w:val="center"/>
        <w:rPr>
          <w:rFonts w:ascii="Times New Roman" w:hAnsi="Times New Roman" w:cs="Times New Roman"/>
          <w:b/>
          <w:bCs/>
          <w:color w:val="000000" w:themeColor="text1"/>
        </w:rPr>
      </w:pPr>
      <w:r w:rsidRPr="00D53ADA">
        <w:rPr>
          <w:rFonts w:ascii="Times New Roman" w:hAnsi="Times New Roman" w:cs="Times New Roman"/>
          <w:b/>
          <w:bCs/>
          <w:color w:val="000000" w:themeColor="text1"/>
        </w:rPr>
        <w:t xml:space="preserve"> </w:t>
      </w:r>
    </w:p>
    <w:sectPr w:rsidR="00755B06" w:rsidRPr="00D53ADA" w:rsidSect="001B38E5">
      <w:pgSz w:w="16838" w:h="11906" w:orient="landscape"/>
      <w:pgMar w:top="568" w:right="1245"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934" w:rsidRDefault="00ED1934" w:rsidP="00BB294C">
      <w:pPr>
        <w:spacing w:after="0" w:line="240" w:lineRule="auto"/>
      </w:pPr>
      <w:r>
        <w:separator/>
      </w:r>
    </w:p>
  </w:endnote>
  <w:endnote w:type="continuationSeparator" w:id="0">
    <w:p w:rsidR="00ED1934" w:rsidRDefault="00ED1934" w:rsidP="00BB2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934" w:rsidRDefault="00ED1934" w:rsidP="00BB294C">
      <w:pPr>
        <w:spacing w:after="0" w:line="240" w:lineRule="auto"/>
      </w:pPr>
      <w:r>
        <w:separator/>
      </w:r>
    </w:p>
  </w:footnote>
  <w:footnote w:type="continuationSeparator" w:id="0">
    <w:p w:rsidR="00ED1934" w:rsidRDefault="00ED1934" w:rsidP="00BB29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80F"/>
    <w:multiLevelType w:val="multilevel"/>
    <w:tmpl w:val="32A0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71058"/>
    <w:multiLevelType w:val="hybridMultilevel"/>
    <w:tmpl w:val="8B8ACECE"/>
    <w:lvl w:ilvl="0" w:tplc="F49CA4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1B7ACB"/>
    <w:multiLevelType w:val="multilevel"/>
    <w:tmpl w:val="04BE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A81FDE"/>
    <w:multiLevelType w:val="hybridMultilevel"/>
    <w:tmpl w:val="B7A01F80"/>
    <w:lvl w:ilvl="0" w:tplc="C34CD0B6">
      <w:start w:val="1"/>
      <w:numFmt w:val="decimal"/>
      <w:lvlText w:val="%1."/>
      <w:lvlJc w:val="left"/>
      <w:pPr>
        <w:ind w:left="9717" w:hanging="360"/>
      </w:pPr>
      <w:rPr>
        <w:rFonts w:ascii="Times New Roman" w:eastAsia="Times New Roman" w:hAnsi="Times New Roman" w:cs="Times New Roman"/>
        <w:color w:val="auto"/>
        <w:sz w:val="28"/>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0EC955B1"/>
    <w:multiLevelType w:val="multilevel"/>
    <w:tmpl w:val="4656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9D502B"/>
    <w:multiLevelType w:val="multilevel"/>
    <w:tmpl w:val="6F48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54EB2"/>
    <w:multiLevelType w:val="hybridMultilevel"/>
    <w:tmpl w:val="2E221EFE"/>
    <w:lvl w:ilvl="0" w:tplc="CB14718A">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69502FC"/>
    <w:multiLevelType w:val="hybridMultilevel"/>
    <w:tmpl w:val="FF76E444"/>
    <w:lvl w:ilvl="0" w:tplc="2F1CD38A">
      <w:start w:val="1"/>
      <w:numFmt w:val="decimal"/>
      <w:lvlText w:val="%1)"/>
      <w:lvlJc w:val="left"/>
      <w:pPr>
        <w:ind w:left="1125" w:hanging="1125"/>
      </w:pPr>
      <w:rPr>
        <w:rFonts w:hint="default"/>
        <w:b w:val="0"/>
        <w:sz w:val="24"/>
      </w:rPr>
    </w:lvl>
    <w:lvl w:ilvl="1" w:tplc="04190019" w:tentative="1">
      <w:start w:val="1"/>
      <w:numFmt w:val="lowerLetter"/>
      <w:lvlText w:val="%2."/>
      <w:lvlJc w:val="left"/>
      <w:pPr>
        <w:ind w:left="653" w:hanging="360"/>
      </w:pPr>
    </w:lvl>
    <w:lvl w:ilvl="2" w:tplc="0419001B" w:tentative="1">
      <w:start w:val="1"/>
      <w:numFmt w:val="lowerRoman"/>
      <w:lvlText w:val="%3."/>
      <w:lvlJc w:val="right"/>
      <w:pPr>
        <w:ind w:left="1373" w:hanging="180"/>
      </w:pPr>
    </w:lvl>
    <w:lvl w:ilvl="3" w:tplc="0419000F" w:tentative="1">
      <w:start w:val="1"/>
      <w:numFmt w:val="decimal"/>
      <w:lvlText w:val="%4."/>
      <w:lvlJc w:val="left"/>
      <w:pPr>
        <w:ind w:left="2093" w:hanging="360"/>
      </w:pPr>
    </w:lvl>
    <w:lvl w:ilvl="4" w:tplc="04190019" w:tentative="1">
      <w:start w:val="1"/>
      <w:numFmt w:val="lowerLetter"/>
      <w:lvlText w:val="%5."/>
      <w:lvlJc w:val="left"/>
      <w:pPr>
        <w:ind w:left="2813" w:hanging="360"/>
      </w:pPr>
    </w:lvl>
    <w:lvl w:ilvl="5" w:tplc="0419001B" w:tentative="1">
      <w:start w:val="1"/>
      <w:numFmt w:val="lowerRoman"/>
      <w:lvlText w:val="%6."/>
      <w:lvlJc w:val="right"/>
      <w:pPr>
        <w:ind w:left="3533" w:hanging="180"/>
      </w:pPr>
    </w:lvl>
    <w:lvl w:ilvl="6" w:tplc="0419000F" w:tentative="1">
      <w:start w:val="1"/>
      <w:numFmt w:val="decimal"/>
      <w:lvlText w:val="%7."/>
      <w:lvlJc w:val="left"/>
      <w:pPr>
        <w:ind w:left="4253" w:hanging="360"/>
      </w:pPr>
    </w:lvl>
    <w:lvl w:ilvl="7" w:tplc="04190019" w:tentative="1">
      <w:start w:val="1"/>
      <w:numFmt w:val="lowerLetter"/>
      <w:lvlText w:val="%8."/>
      <w:lvlJc w:val="left"/>
      <w:pPr>
        <w:ind w:left="4973" w:hanging="360"/>
      </w:pPr>
    </w:lvl>
    <w:lvl w:ilvl="8" w:tplc="0419001B" w:tentative="1">
      <w:start w:val="1"/>
      <w:numFmt w:val="lowerRoman"/>
      <w:lvlText w:val="%9."/>
      <w:lvlJc w:val="right"/>
      <w:pPr>
        <w:ind w:left="5693" w:hanging="180"/>
      </w:pPr>
    </w:lvl>
  </w:abstractNum>
  <w:abstractNum w:abstractNumId="8">
    <w:nsid w:val="249B08E2"/>
    <w:multiLevelType w:val="multilevel"/>
    <w:tmpl w:val="0328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59674C"/>
    <w:multiLevelType w:val="multilevel"/>
    <w:tmpl w:val="1E2C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F06CED"/>
    <w:multiLevelType w:val="hybridMultilevel"/>
    <w:tmpl w:val="FF76E444"/>
    <w:lvl w:ilvl="0" w:tplc="2F1CD38A">
      <w:start w:val="1"/>
      <w:numFmt w:val="decimal"/>
      <w:lvlText w:val="%1)"/>
      <w:lvlJc w:val="left"/>
      <w:pPr>
        <w:ind w:left="1833" w:hanging="1125"/>
      </w:pPr>
      <w:rPr>
        <w:rFonts w:hint="default"/>
        <w:b w:val="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E9C3A48"/>
    <w:multiLevelType w:val="multilevel"/>
    <w:tmpl w:val="24043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D529B1"/>
    <w:multiLevelType w:val="hybridMultilevel"/>
    <w:tmpl w:val="5FE067D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5A7CDD"/>
    <w:multiLevelType w:val="hybridMultilevel"/>
    <w:tmpl w:val="BA90CABA"/>
    <w:lvl w:ilvl="0" w:tplc="E07CA976">
      <w:start w:val="1"/>
      <w:numFmt w:val="decimal"/>
      <w:lvlText w:val="%1)"/>
      <w:lvlJc w:val="left"/>
      <w:pPr>
        <w:ind w:left="997" w:hanging="360"/>
      </w:pPr>
      <w:rPr>
        <w:rFonts w:hint="default"/>
      </w:rPr>
    </w:lvl>
    <w:lvl w:ilvl="1" w:tplc="04190019" w:tentative="1">
      <w:start w:val="1"/>
      <w:numFmt w:val="lowerLetter"/>
      <w:lvlText w:val="%2."/>
      <w:lvlJc w:val="left"/>
      <w:pPr>
        <w:ind w:left="1717" w:hanging="360"/>
      </w:pPr>
    </w:lvl>
    <w:lvl w:ilvl="2" w:tplc="0419001B" w:tentative="1">
      <w:start w:val="1"/>
      <w:numFmt w:val="lowerRoman"/>
      <w:lvlText w:val="%3."/>
      <w:lvlJc w:val="right"/>
      <w:pPr>
        <w:ind w:left="2437" w:hanging="180"/>
      </w:pPr>
    </w:lvl>
    <w:lvl w:ilvl="3" w:tplc="0419000F" w:tentative="1">
      <w:start w:val="1"/>
      <w:numFmt w:val="decimal"/>
      <w:lvlText w:val="%4."/>
      <w:lvlJc w:val="left"/>
      <w:pPr>
        <w:ind w:left="3157" w:hanging="360"/>
      </w:pPr>
    </w:lvl>
    <w:lvl w:ilvl="4" w:tplc="04190019" w:tentative="1">
      <w:start w:val="1"/>
      <w:numFmt w:val="lowerLetter"/>
      <w:lvlText w:val="%5."/>
      <w:lvlJc w:val="left"/>
      <w:pPr>
        <w:ind w:left="3877" w:hanging="360"/>
      </w:pPr>
    </w:lvl>
    <w:lvl w:ilvl="5" w:tplc="0419001B" w:tentative="1">
      <w:start w:val="1"/>
      <w:numFmt w:val="lowerRoman"/>
      <w:lvlText w:val="%6."/>
      <w:lvlJc w:val="right"/>
      <w:pPr>
        <w:ind w:left="4597" w:hanging="180"/>
      </w:pPr>
    </w:lvl>
    <w:lvl w:ilvl="6" w:tplc="0419000F" w:tentative="1">
      <w:start w:val="1"/>
      <w:numFmt w:val="decimal"/>
      <w:lvlText w:val="%7."/>
      <w:lvlJc w:val="left"/>
      <w:pPr>
        <w:ind w:left="5317" w:hanging="360"/>
      </w:pPr>
    </w:lvl>
    <w:lvl w:ilvl="7" w:tplc="04190019" w:tentative="1">
      <w:start w:val="1"/>
      <w:numFmt w:val="lowerLetter"/>
      <w:lvlText w:val="%8."/>
      <w:lvlJc w:val="left"/>
      <w:pPr>
        <w:ind w:left="6037" w:hanging="360"/>
      </w:pPr>
    </w:lvl>
    <w:lvl w:ilvl="8" w:tplc="0419001B" w:tentative="1">
      <w:start w:val="1"/>
      <w:numFmt w:val="lowerRoman"/>
      <w:lvlText w:val="%9."/>
      <w:lvlJc w:val="right"/>
      <w:pPr>
        <w:ind w:left="6757" w:hanging="180"/>
      </w:pPr>
    </w:lvl>
  </w:abstractNum>
  <w:abstractNum w:abstractNumId="14">
    <w:nsid w:val="4503459F"/>
    <w:multiLevelType w:val="hybridMultilevel"/>
    <w:tmpl w:val="5504E35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4DDC27C7"/>
    <w:multiLevelType w:val="multilevel"/>
    <w:tmpl w:val="4E2E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2D022F"/>
    <w:multiLevelType w:val="multilevel"/>
    <w:tmpl w:val="DFFC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0D534C"/>
    <w:multiLevelType w:val="hybridMultilevel"/>
    <w:tmpl w:val="B212F16A"/>
    <w:lvl w:ilvl="0" w:tplc="4C6428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58185F48"/>
    <w:multiLevelType w:val="hybridMultilevel"/>
    <w:tmpl w:val="917A897C"/>
    <w:lvl w:ilvl="0" w:tplc="81F89EEE">
      <w:start w:val="1"/>
      <w:numFmt w:val="decimal"/>
      <w:lvlText w:val="%1)"/>
      <w:lvlJc w:val="left"/>
      <w:pPr>
        <w:ind w:left="997" w:hanging="360"/>
      </w:pPr>
      <w:rPr>
        <w:rFonts w:hint="default"/>
      </w:rPr>
    </w:lvl>
    <w:lvl w:ilvl="1" w:tplc="04190019" w:tentative="1">
      <w:start w:val="1"/>
      <w:numFmt w:val="lowerLetter"/>
      <w:lvlText w:val="%2."/>
      <w:lvlJc w:val="left"/>
      <w:pPr>
        <w:ind w:left="1717" w:hanging="360"/>
      </w:pPr>
    </w:lvl>
    <w:lvl w:ilvl="2" w:tplc="0419001B" w:tentative="1">
      <w:start w:val="1"/>
      <w:numFmt w:val="lowerRoman"/>
      <w:lvlText w:val="%3."/>
      <w:lvlJc w:val="right"/>
      <w:pPr>
        <w:ind w:left="2437" w:hanging="180"/>
      </w:pPr>
    </w:lvl>
    <w:lvl w:ilvl="3" w:tplc="0419000F" w:tentative="1">
      <w:start w:val="1"/>
      <w:numFmt w:val="decimal"/>
      <w:lvlText w:val="%4."/>
      <w:lvlJc w:val="left"/>
      <w:pPr>
        <w:ind w:left="3157" w:hanging="360"/>
      </w:pPr>
    </w:lvl>
    <w:lvl w:ilvl="4" w:tplc="04190019" w:tentative="1">
      <w:start w:val="1"/>
      <w:numFmt w:val="lowerLetter"/>
      <w:lvlText w:val="%5."/>
      <w:lvlJc w:val="left"/>
      <w:pPr>
        <w:ind w:left="3877" w:hanging="360"/>
      </w:pPr>
    </w:lvl>
    <w:lvl w:ilvl="5" w:tplc="0419001B" w:tentative="1">
      <w:start w:val="1"/>
      <w:numFmt w:val="lowerRoman"/>
      <w:lvlText w:val="%6."/>
      <w:lvlJc w:val="right"/>
      <w:pPr>
        <w:ind w:left="4597" w:hanging="180"/>
      </w:pPr>
    </w:lvl>
    <w:lvl w:ilvl="6" w:tplc="0419000F" w:tentative="1">
      <w:start w:val="1"/>
      <w:numFmt w:val="decimal"/>
      <w:lvlText w:val="%7."/>
      <w:lvlJc w:val="left"/>
      <w:pPr>
        <w:ind w:left="5317" w:hanging="360"/>
      </w:pPr>
    </w:lvl>
    <w:lvl w:ilvl="7" w:tplc="04190019" w:tentative="1">
      <w:start w:val="1"/>
      <w:numFmt w:val="lowerLetter"/>
      <w:lvlText w:val="%8."/>
      <w:lvlJc w:val="left"/>
      <w:pPr>
        <w:ind w:left="6037" w:hanging="360"/>
      </w:pPr>
    </w:lvl>
    <w:lvl w:ilvl="8" w:tplc="0419001B" w:tentative="1">
      <w:start w:val="1"/>
      <w:numFmt w:val="lowerRoman"/>
      <w:lvlText w:val="%9."/>
      <w:lvlJc w:val="right"/>
      <w:pPr>
        <w:ind w:left="6757" w:hanging="180"/>
      </w:pPr>
    </w:lvl>
  </w:abstractNum>
  <w:abstractNum w:abstractNumId="19">
    <w:nsid w:val="5CA8646D"/>
    <w:multiLevelType w:val="multilevel"/>
    <w:tmpl w:val="E116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23158F"/>
    <w:multiLevelType w:val="multilevel"/>
    <w:tmpl w:val="6686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3C63C8"/>
    <w:multiLevelType w:val="hybridMultilevel"/>
    <w:tmpl w:val="0E6A342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2A412C"/>
    <w:multiLevelType w:val="hybridMultilevel"/>
    <w:tmpl w:val="13B6A7D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65385DD2"/>
    <w:multiLevelType w:val="hybridMultilevel"/>
    <w:tmpl w:val="316097FE"/>
    <w:lvl w:ilvl="0" w:tplc="40A68BCA">
      <w:start w:val="2"/>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5118E9"/>
    <w:multiLevelType w:val="hybridMultilevel"/>
    <w:tmpl w:val="6068F980"/>
    <w:lvl w:ilvl="0" w:tplc="3F20400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6B8B7D9F"/>
    <w:multiLevelType w:val="multilevel"/>
    <w:tmpl w:val="355E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8C2F0B"/>
    <w:multiLevelType w:val="multilevel"/>
    <w:tmpl w:val="CEB2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FF3BC1"/>
    <w:multiLevelType w:val="hybridMultilevel"/>
    <w:tmpl w:val="4322C17A"/>
    <w:lvl w:ilvl="0" w:tplc="0419000F">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2503285"/>
    <w:multiLevelType w:val="hybridMultilevel"/>
    <w:tmpl w:val="FF76E444"/>
    <w:lvl w:ilvl="0" w:tplc="2F1CD38A">
      <w:start w:val="1"/>
      <w:numFmt w:val="decimal"/>
      <w:lvlText w:val="%1)"/>
      <w:lvlJc w:val="left"/>
      <w:pPr>
        <w:ind w:left="1833" w:hanging="1125"/>
      </w:pPr>
      <w:rPr>
        <w:rFonts w:hint="default"/>
        <w:b w:val="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6DE777A"/>
    <w:multiLevelType w:val="hybridMultilevel"/>
    <w:tmpl w:val="D0968DCC"/>
    <w:lvl w:ilvl="0" w:tplc="9ADA156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9"/>
  </w:num>
  <w:num w:numId="3">
    <w:abstractNumId w:val="3"/>
  </w:num>
  <w:num w:numId="4">
    <w:abstractNumId w:val="24"/>
  </w:num>
  <w:num w:numId="5">
    <w:abstractNumId w:val="23"/>
  </w:num>
  <w:num w:numId="6">
    <w:abstractNumId w:val="7"/>
  </w:num>
  <w:num w:numId="7">
    <w:abstractNumId w:val="10"/>
  </w:num>
  <w:num w:numId="8">
    <w:abstractNumId w:val="28"/>
  </w:num>
  <w:num w:numId="9">
    <w:abstractNumId w:val="4"/>
  </w:num>
  <w:num w:numId="10">
    <w:abstractNumId w:val="0"/>
  </w:num>
  <w:num w:numId="11">
    <w:abstractNumId w:val="2"/>
  </w:num>
  <w:num w:numId="12">
    <w:abstractNumId w:val="8"/>
  </w:num>
  <w:num w:numId="13">
    <w:abstractNumId w:val="1"/>
  </w:num>
  <w:num w:numId="14">
    <w:abstractNumId w:val="16"/>
  </w:num>
  <w:num w:numId="15">
    <w:abstractNumId w:val="20"/>
  </w:num>
  <w:num w:numId="16">
    <w:abstractNumId w:val="26"/>
  </w:num>
  <w:num w:numId="17">
    <w:abstractNumId w:val="19"/>
  </w:num>
  <w:num w:numId="18">
    <w:abstractNumId w:val="1"/>
  </w:num>
  <w:num w:numId="19">
    <w:abstractNumId w:val="14"/>
  </w:num>
  <w:num w:numId="20">
    <w:abstractNumId w:val="12"/>
  </w:num>
  <w:num w:numId="21">
    <w:abstractNumId w:val="21"/>
  </w:num>
  <w:num w:numId="22">
    <w:abstractNumId w:val="27"/>
  </w:num>
  <w:num w:numId="23">
    <w:abstractNumId w:val="29"/>
  </w:num>
  <w:num w:numId="24">
    <w:abstractNumId w:val="25"/>
  </w:num>
  <w:num w:numId="25">
    <w:abstractNumId w:val="15"/>
  </w:num>
  <w:num w:numId="26">
    <w:abstractNumId w:val="11"/>
  </w:num>
  <w:num w:numId="27">
    <w:abstractNumId w:val="5"/>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6"/>
  </w:num>
  <w:num w:numId="31">
    <w:abstractNumId w:val="18"/>
  </w:num>
  <w:num w:numId="32">
    <w:abstractNumId w:val="13"/>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83"/>
    <w:rsid w:val="000035C6"/>
    <w:rsid w:val="00004746"/>
    <w:rsid w:val="00006897"/>
    <w:rsid w:val="00011344"/>
    <w:rsid w:val="00011416"/>
    <w:rsid w:val="00012799"/>
    <w:rsid w:val="00024AF4"/>
    <w:rsid w:val="000273C7"/>
    <w:rsid w:val="0003723E"/>
    <w:rsid w:val="00042887"/>
    <w:rsid w:val="00047AF4"/>
    <w:rsid w:val="000514C4"/>
    <w:rsid w:val="00051E78"/>
    <w:rsid w:val="00054A33"/>
    <w:rsid w:val="0005510C"/>
    <w:rsid w:val="00056C27"/>
    <w:rsid w:val="0006009A"/>
    <w:rsid w:val="00061E6C"/>
    <w:rsid w:val="000630BF"/>
    <w:rsid w:val="0006311E"/>
    <w:rsid w:val="000663B5"/>
    <w:rsid w:val="000665AA"/>
    <w:rsid w:val="00067231"/>
    <w:rsid w:val="00071788"/>
    <w:rsid w:val="00071B1C"/>
    <w:rsid w:val="00075E16"/>
    <w:rsid w:val="00076815"/>
    <w:rsid w:val="00077906"/>
    <w:rsid w:val="00080A57"/>
    <w:rsid w:val="000812AE"/>
    <w:rsid w:val="000819F9"/>
    <w:rsid w:val="00083D76"/>
    <w:rsid w:val="00084911"/>
    <w:rsid w:val="00084FF1"/>
    <w:rsid w:val="00091F42"/>
    <w:rsid w:val="0009263C"/>
    <w:rsid w:val="00096CA3"/>
    <w:rsid w:val="00097A54"/>
    <w:rsid w:val="000A0A90"/>
    <w:rsid w:val="000A3781"/>
    <w:rsid w:val="000A536F"/>
    <w:rsid w:val="000A5895"/>
    <w:rsid w:val="000A5CF9"/>
    <w:rsid w:val="000A6221"/>
    <w:rsid w:val="000B090A"/>
    <w:rsid w:val="000C3804"/>
    <w:rsid w:val="000C7D95"/>
    <w:rsid w:val="000D39A0"/>
    <w:rsid w:val="000D50EF"/>
    <w:rsid w:val="000D626C"/>
    <w:rsid w:val="000D767C"/>
    <w:rsid w:val="000D79A1"/>
    <w:rsid w:val="000D7ACF"/>
    <w:rsid w:val="000E11FA"/>
    <w:rsid w:val="000E3428"/>
    <w:rsid w:val="000E3F73"/>
    <w:rsid w:val="000E5EEE"/>
    <w:rsid w:val="000E7C4F"/>
    <w:rsid w:val="000F4FB6"/>
    <w:rsid w:val="000F6AD7"/>
    <w:rsid w:val="000F745C"/>
    <w:rsid w:val="00100B16"/>
    <w:rsid w:val="00103BE3"/>
    <w:rsid w:val="00107C5A"/>
    <w:rsid w:val="00113257"/>
    <w:rsid w:val="00116306"/>
    <w:rsid w:val="00117D83"/>
    <w:rsid w:val="0012157C"/>
    <w:rsid w:val="00123B54"/>
    <w:rsid w:val="001261BD"/>
    <w:rsid w:val="0012740F"/>
    <w:rsid w:val="00127687"/>
    <w:rsid w:val="00130C7E"/>
    <w:rsid w:val="00131D69"/>
    <w:rsid w:val="00133AAD"/>
    <w:rsid w:val="0013621A"/>
    <w:rsid w:val="001407DD"/>
    <w:rsid w:val="0014344F"/>
    <w:rsid w:val="00143CB6"/>
    <w:rsid w:val="001442FC"/>
    <w:rsid w:val="00144570"/>
    <w:rsid w:val="00146927"/>
    <w:rsid w:val="001500CE"/>
    <w:rsid w:val="00152A57"/>
    <w:rsid w:val="001538A0"/>
    <w:rsid w:val="001563E4"/>
    <w:rsid w:val="001571AE"/>
    <w:rsid w:val="001619A4"/>
    <w:rsid w:val="001635CC"/>
    <w:rsid w:val="00163C6D"/>
    <w:rsid w:val="00165030"/>
    <w:rsid w:val="0016511D"/>
    <w:rsid w:val="00167314"/>
    <w:rsid w:val="00172577"/>
    <w:rsid w:val="00176364"/>
    <w:rsid w:val="00177C9D"/>
    <w:rsid w:val="00180EB3"/>
    <w:rsid w:val="0018169D"/>
    <w:rsid w:val="00182B2B"/>
    <w:rsid w:val="00183823"/>
    <w:rsid w:val="001851EE"/>
    <w:rsid w:val="001865EA"/>
    <w:rsid w:val="00187188"/>
    <w:rsid w:val="00187254"/>
    <w:rsid w:val="00193968"/>
    <w:rsid w:val="00195241"/>
    <w:rsid w:val="0019733A"/>
    <w:rsid w:val="00197383"/>
    <w:rsid w:val="001A3423"/>
    <w:rsid w:val="001A4154"/>
    <w:rsid w:val="001A4FB0"/>
    <w:rsid w:val="001A7496"/>
    <w:rsid w:val="001A776F"/>
    <w:rsid w:val="001B050A"/>
    <w:rsid w:val="001B0540"/>
    <w:rsid w:val="001B204E"/>
    <w:rsid w:val="001B37D8"/>
    <w:rsid w:val="001B38E5"/>
    <w:rsid w:val="001B3BC2"/>
    <w:rsid w:val="001B516D"/>
    <w:rsid w:val="001C05B6"/>
    <w:rsid w:val="001C0BDF"/>
    <w:rsid w:val="001C1ECE"/>
    <w:rsid w:val="001C3388"/>
    <w:rsid w:val="001C425A"/>
    <w:rsid w:val="001C485A"/>
    <w:rsid w:val="001C4A7D"/>
    <w:rsid w:val="001C7A6D"/>
    <w:rsid w:val="001D149E"/>
    <w:rsid w:val="001D1A57"/>
    <w:rsid w:val="001D298F"/>
    <w:rsid w:val="001D3775"/>
    <w:rsid w:val="001D5746"/>
    <w:rsid w:val="001E2DEE"/>
    <w:rsid w:val="001E5483"/>
    <w:rsid w:val="001E5EA7"/>
    <w:rsid w:val="001E6560"/>
    <w:rsid w:val="001F27E1"/>
    <w:rsid w:val="001F45F2"/>
    <w:rsid w:val="001F52B8"/>
    <w:rsid w:val="001F5D45"/>
    <w:rsid w:val="001F60D9"/>
    <w:rsid w:val="001F696E"/>
    <w:rsid w:val="001F70F8"/>
    <w:rsid w:val="002033BB"/>
    <w:rsid w:val="00205215"/>
    <w:rsid w:val="002067E3"/>
    <w:rsid w:val="002139C4"/>
    <w:rsid w:val="00217F17"/>
    <w:rsid w:val="00221FD1"/>
    <w:rsid w:val="0022356D"/>
    <w:rsid w:val="00223BC6"/>
    <w:rsid w:val="0022517B"/>
    <w:rsid w:val="00231C7E"/>
    <w:rsid w:val="00234D0E"/>
    <w:rsid w:val="00235238"/>
    <w:rsid w:val="002412C9"/>
    <w:rsid w:val="00242AE7"/>
    <w:rsid w:val="002445D2"/>
    <w:rsid w:val="002448AC"/>
    <w:rsid w:val="00244EB9"/>
    <w:rsid w:val="00245BAB"/>
    <w:rsid w:val="0025354E"/>
    <w:rsid w:val="00254EAD"/>
    <w:rsid w:val="002550DF"/>
    <w:rsid w:val="00256604"/>
    <w:rsid w:val="00256776"/>
    <w:rsid w:val="002574F1"/>
    <w:rsid w:val="0025788A"/>
    <w:rsid w:val="002606F5"/>
    <w:rsid w:val="00260986"/>
    <w:rsid w:val="00261030"/>
    <w:rsid w:val="00262816"/>
    <w:rsid w:val="00266CA6"/>
    <w:rsid w:val="00266FFF"/>
    <w:rsid w:val="00270E7D"/>
    <w:rsid w:val="0027437A"/>
    <w:rsid w:val="00276243"/>
    <w:rsid w:val="002765E6"/>
    <w:rsid w:val="002811C9"/>
    <w:rsid w:val="0028305C"/>
    <w:rsid w:val="00287989"/>
    <w:rsid w:val="002904E4"/>
    <w:rsid w:val="00291D0C"/>
    <w:rsid w:val="002920F4"/>
    <w:rsid w:val="0029339E"/>
    <w:rsid w:val="00293DC5"/>
    <w:rsid w:val="002977EC"/>
    <w:rsid w:val="00297E5C"/>
    <w:rsid w:val="002A23AB"/>
    <w:rsid w:val="002A5D93"/>
    <w:rsid w:val="002A6CF9"/>
    <w:rsid w:val="002B3828"/>
    <w:rsid w:val="002B3E75"/>
    <w:rsid w:val="002B6277"/>
    <w:rsid w:val="002B6DCA"/>
    <w:rsid w:val="002C042C"/>
    <w:rsid w:val="002C04BB"/>
    <w:rsid w:val="002C0BED"/>
    <w:rsid w:val="002C27C0"/>
    <w:rsid w:val="002C42E9"/>
    <w:rsid w:val="002C5891"/>
    <w:rsid w:val="002C5D26"/>
    <w:rsid w:val="002C78C3"/>
    <w:rsid w:val="002D0D80"/>
    <w:rsid w:val="002D19FA"/>
    <w:rsid w:val="002D4883"/>
    <w:rsid w:val="002D65AD"/>
    <w:rsid w:val="002D7D15"/>
    <w:rsid w:val="002E1DA1"/>
    <w:rsid w:val="002E2473"/>
    <w:rsid w:val="002E369A"/>
    <w:rsid w:val="002E3CB1"/>
    <w:rsid w:val="002E5028"/>
    <w:rsid w:val="003008B5"/>
    <w:rsid w:val="00302C88"/>
    <w:rsid w:val="00304453"/>
    <w:rsid w:val="00307731"/>
    <w:rsid w:val="00310310"/>
    <w:rsid w:val="00310660"/>
    <w:rsid w:val="003115A9"/>
    <w:rsid w:val="003145D9"/>
    <w:rsid w:val="003217C0"/>
    <w:rsid w:val="00323D1C"/>
    <w:rsid w:val="003244F0"/>
    <w:rsid w:val="003247D1"/>
    <w:rsid w:val="00325C95"/>
    <w:rsid w:val="00327E22"/>
    <w:rsid w:val="00330ED7"/>
    <w:rsid w:val="003329B7"/>
    <w:rsid w:val="00333484"/>
    <w:rsid w:val="00334809"/>
    <w:rsid w:val="003421E8"/>
    <w:rsid w:val="003454A0"/>
    <w:rsid w:val="00350D7A"/>
    <w:rsid w:val="0035182C"/>
    <w:rsid w:val="0035251A"/>
    <w:rsid w:val="00360533"/>
    <w:rsid w:val="003641AD"/>
    <w:rsid w:val="0037183F"/>
    <w:rsid w:val="00371B77"/>
    <w:rsid w:val="00372E42"/>
    <w:rsid w:val="0037405A"/>
    <w:rsid w:val="00375F0B"/>
    <w:rsid w:val="0037609B"/>
    <w:rsid w:val="0038317D"/>
    <w:rsid w:val="00386066"/>
    <w:rsid w:val="00394D27"/>
    <w:rsid w:val="00397B5D"/>
    <w:rsid w:val="003A2278"/>
    <w:rsid w:val="003A2C66"/>
    <w:rsid w:val="003B0631"/>
    <w:rsid w:val="003B258C"/>
    <w:rsid w:val="003B2B50"/>
    <w:rsid w:val="003C0A1D"/>
    <w:rsid w:val="003C1EC6"/>
    <w:rsid w:val="003C2FDF"/>
    <w:rsid w:val="003C3EC8"/>
    <w:rsid w:val="003C620D"/>
    <w:rsid w:val="003C66E3"/>
    <w:rsid w:val="003D094C"/>
    <w:rsid w:val="003D0DE9"/>
    <w:rsid w:val="003D1172"/>
    <w:rsid w:val="003D47D2"/>
    <w:rsid w:val="003D5CF4"/>
    <w:rsid w:val="003D6B3D"/>
    <w:rsid w:val="003D7283"/>
    <w:rsid w:val="003E19C8"/>
    <w:rsid w:val="003E2B47"/>
    <w:rsid w:val="003E554B"/>
    <w:rsid w:val="003F693A"/>
    <w:rsid w:val="0040600C"/>
    <w:rsid w:val="00406C0F"/>
    <w:rsid w:val="00406D02"/>
    <w:rsid w:val="00407F42"/>
    <w:rsid w:val="00410837"/>
    <w:rsid w:val="00420A14"/>
    <w:rsid w:val="0042413F"/>
    <w:rsid w:val="0042475A"/>
    <w:rsid w:val="00424CA8"/>
    <w:rsid w:val="00427BD1"/>
    <w:rsid w:val="00431248"/>
    <w:rsid w:val="00432CB8"/>
    <w:rsid w:val="0043406C"/>
    <w:rsid w:val="00436007"/>
    <w:rsid w:val="00441A1D"/>
    <w:rsid w:val="00442FA7"/>
    <w:rsid w:val="00443F8C"/>
    <w:rsid w:val="004453B7"/>
    <w:rsid w:val="00445B1B"/>
    <w:rsid w:val="00450B10"/>
    <w:rsid w:val="0045324F"/>
    <w:rsid w:val="004536BC"/>
    <w:rsid w:val="004541CF"/>
    <w:rsid w:val="004562DB"/>
    <w:rsid w:val="0045685B"/>
    <w:rsid w:val="004601E2"/>
    <w:rsid w:val="00462271"/>
    <w:rsid w:val="00462E77"/>
    <w:rsid w:val="0046473E"/>
    <w:rsid w:val="00466D5D"/>
    <w:rsid w:val="0046711E"/>
    <w:rsid w:val="00467CE6"/>
    <w:rsid w:val="0047114A"/>
    <w:rsid w:val="0047526C"/>
    <w:rsid w:val="0047556C"/>
    <w:rsid w:val="00476578"/>
    <w:rsid w:val="00476E35"/>
    <w:rsid w:val="00477008"/>
    <w:rsid w:val="00481025"/>
    <w:rsid w:val="00481359"/>
    <w:rsid w:val="00481DAC"/>
    <w:rsid w:val="00483940"/>
    <w:rsid w:val="00485BDE"/>
    <w:rsid w:val="00490839"/>
    <w:rsid w:val="00490A5E"/>
    <w:rsid w:val="00490F40"/>
    <w:rsid w:val="00492522"/>
    <w:rsid w:val="004A2111"/>
    <w:rsid w:val="004A31C9"/>
    <w:rsid w:val="004A573B"/>
    <w:rsid w:val="004B157A"/>
    <w:rsid w:val="004B357D"/>
    <w:rsid w:val="004C4283"/>
    <w:rsid w:val="004C7551"/>
    <w:rsid w:val="004D3D13"/>
    <w:rsid w:val="004D5F12"/>
    <w:rsid w:val="004D75C6"/>
    <w:rsid w:val="004D7FC1"/>
    <w:rsid w:val="004E25DC"/>
    <w:rsid w:val="004E626E"/>
    <w:rsid w:val="004E650D"/>
    <w:rsid w:val="004F1072"/>
    <w:rsid w:val="004F18EA"/>
    <w:rsid w:val="004F2CF3"/>
    <w:rsid w:val="004F3E38"/>
    <w:rsid w:val="004F5D42"/>
    <w:rsid w:val="004F6C9A"/>
    <w:rsid w:val="004F788C"/>
    <w:rsid w:val="00502101"/>
    <w:rsid w:val="0050314B"/>
    <w:rsid w:val="00505EA4"/>
    <w:rsid w:val="005078FA"/>
    <w:rsid w:val="00511674"/>
    <w:rsid w:val="005122F5"/>
    <w:rsid w:val="00512681"/>
    <w:rsid w:val="00515AFD"/>
    <w:rsid w:val="00517584"/>
    <w:rsid w:val="00523AA5"/>
    <w:rsid w:val="00525284"/>
    <w:rsid w:val="0053332E"/>
    <w:rsid w:val="005343CF"/>
    <w:rsid w:val="00534FB6"/>
    <w:rsid w:val="005439CA"/>
    <w:rsid w:val="0054485E"/>
    <w:rsid w:val="00545129"/>
    <w:rsid w:val="0056024C"/>
    <w:rsid w:val="005626A4"/>
    <w:rsid w:val="00563C9F"/>
    <w:rsid w:val="0056486A"/>
    <w:rsid w:val="0057067B"/>
    <w:rsid w:val="005709DA"/>
    <w:rsid w:val="005727F8"/>
    <w:rsid w:val="005739FF"/>
    <w:rsid w:val="00573F73"/>
    <w:rsid w:val="00574E0D"/>
    <w:rsid w:val="005804A5"/>
    <w:rsid w:val="00580A8E"/>
    <w:rsid w:val="00580E47"/>
    <w:rsid w:val="005821B9"/>
    <w:rsid w:val="005832FE"/>
    <w:rsid w:val="00583B67"/>
    <w:rsid w:val="005844EE"/>
    <w:rsid w:val="005875AB"/>
    <w:rsid w:val="005914AF"/>
    <w:rsid w:val="00593576"/>
    <w:rsid w:val="005A4991"/>
    <w:rsid w:val="005A52E0"/>
    <w:rsid w:val="005B0D36"/>
    <w:rsid w:val="005B2496"/>
    <w:rsid w:val="005B2863"/>
    <w:rsid w:val="005B3C74"/>
    <w:rsid w:val="005B46A7"/>
    <w:rsid w:val="005C13D7"/>
    <w:rsid w:val="005C194E"/>
    <w:rsid w:val="005C2E30"/>
    <w:rsid w:val="005C3D9E"/>
    <w:rsid w:val="005C50B1"/>
    <w:rsid w:val="005C5265"/>
    <w:rsid w:val="005C58AA"/>
    <w:rsid w:val="005C633C"/>
    <w:rsid w:val="005C7D79"/>
    <w:rsid w:val="005D0381"/>
    <w:rsid w:val="005D411A"/>
    <w:rsid w:val="005E04BF"/>
    <w:rsid w:val="005E108A"/>
    <w:rsid w:val="005E1FC3"/>
    <w:rsid w:val="005E44DD"/>
    <w:rsid w:val="005E798C"/>
    <w:rsid w:val="005F050C"/>
    <w:rsid w:val="005F0EE6"/>
    <w:rsid w:val="005F50DF"/>
    <w:rsid w:val="005F5864"/>
    <w:rsid w:val="005F7CBB"/>
    <w:rsid w:val="006005E2"/>
    <w:rsid w:val="00606AF2"/>
    <w:rsid w:val="006110CD"/>
    <w:rsid w:val="00611B61"/>
    <w:rsid w:val="0061403F"/>
    <w:rsid w:val="00614B62"/>
    <w:rsid w:val="00616B2B"/>
    <w:rsid w:val="00625106"/>
    <w:rsid w:val="00625D1F"/>
    <w:rsid w:val="006272A2"/>
    <w:rsid w:val="006276B7"/>
    <w:rsid w:val="006305AB"/>
    <w:rsid w:val="00632683"/>
    <w:rsid w:val="00633698"/>
    <w:rsid w:val="00634B93"/>
    <w:rsid w:val="00634F9C"/>
    <w:rsid w:val="00637E0A"/>
    <w:rsid w:val="00642A00"/>
    <w:rsid w:val="00642E29"/>
    <w:rsid w:val="0064781A"/>
    <w:rsid w:val="00647DA6"/>
    <w:rsid w:val="006514BF"/>
    <w:rsid w:val="0065528B"/>
    <w:rsid w:val="00657444"/>
    <w:rsid w:val="006605AB"/>
    <w:rsid w:val="006615E7"/>
    <w:rsid w:val="00661817"/>
    <w:rsid w:val="0066385B"/>
    <w:rsid w:val="00667705"/>
    <w:rsid w:val="00670349"/>
    <w:rsid w:val="00677DB9"/>
    <w:rsid w:val="00680490"/>
    <w:rsid w:val="006810B7"/>
    <w:rsid w:val="00684556"/>
    <w:rsid w:val="00684562"/>
    <w:rsid w:val="00686A99"/>
    <w:rsid w:val="00687B7A"/>
    <w:rsid w:val="006908B4"/>
    <w:rsid w:val="00692489"/>
    <w:rsid w:val="0069436E"/>
    <w:rsid w:val="006974F5"/>
    <w:rsid w:val="00697F94"/>
    <w:rsid w:val="006A2C3A"/>
    <w:rsid w:val="006A3B1A"/>
    <w:rsid w:val="006A5D82"/>
    <w:rsid w:val="006B167E"/>
    <w:rsid w:val="006B1BB8"/>
    <w:rsid w:val="006B22C0"/>
    <w:rsid w:val="006B24F3"/>
    <w:rsid w:val="006C2490"/>
    <w:rsid w:val="006C39E3"/>
    <w:rsid w:val="006C50D4"/>
    <w:rsid w:val="006C5694"/>
    <w:rsid w:val="006C697D"/>
    <w:rsid w:val="006D3A76"/>
    <w:rsid w:val="006D4F03"/>
    <w:rsid w:val="006D50AC"/>
    <w:rsid w:val="006D67BB"/>
    <w:rsid w:val="006D7BC6"/>
    <w:rsid w:val="006E0FC8"/>
    <w:rsid w:val="006E252B"/>
    <w:rsid w:val="006E2B53"/>
    <w:rsid w:val="006E72AC"/>
    <w:rsid w:val="006F0DE5"/>
    <w:rsid w:val="006F495D"/>
    <w:rsid w:val="006F4BCF"/>
    <w:rsid w:val="006F5537"/>
    <w:rsid w:val="007000A9"/>
    <w:rsid w:val="00705162"/>
    <w:rsid w:val="007056DC"/>
    <w:rsid w:val="0070674A"/>
    <w:rsid w:val="00707A22"/>
    <w:rsid w:val="00707D43"/>
    <w:rsid w:val="00710145"/>
    <w:rsid w:val="00711D06"/>
    <w:rsid w:val="007122A7"/>
    <w:rsid w:val="0071334D"/>
    <w:rsid w:val="00715738"/>
    <w:rsid w:val="00716979"/>
    <w:rsid w:val="00716EDB"/>
    <w:rsid w:val="00716F4A"/>
    <w:rsid w:val="007177E2"/>
    <w:rsid w:val="00721F17"/>
    <w:rsid w:val="00722931"/>
    <w:rsid w:val="00723AEC"/>
    <w:rsid w:val="00725944"/>
    <w:rsid w:val="007277EF"/>
    <w:rsid w:val="00744B2A"/>
    <w:rsid w:val="00746E95"/>
    <w:rsid w:val="00747481"/>
    <w:rsid w:val="007516D9"/>
    <w:rsid w:val="00751866"/>
    <w:rsid w:val="007520B4"/>
    <w:rsid w:val="00752BFA"/>
    <w:rsid w:val="0075404B"/>
    <w:rsid w:val="00754A61"/>
    <w:rsid w:val="00755B06"/>
    <w:rsid w:val="00756F78"/>
    <w:rsid w:val="00757EF7"/>
    <w:rsid w:val="007667EA"/>
    <w:rsid w:val="0076768D"/>
    <w:rsid w:val="00771178"/>
    <w:rsid w:val="00774191"/>
    <w:rsid w:val="007769DD"/>
    <w:rsid w:val="00784BBC"/>
    <w:rsid w:val="00791881"/>
    <w:rsid w:val="0079214B"/>
    <w:rsid w:val="007947A2"/>
    <w:rsid w:val="00794FB7"/>
    <w:rsid w:val="007959EB"/>
    <w:rsid w:val="00795D05"/>
    <w:rsid w:val="007A7982"/>
    <w:rsid w:val="007B00EB"/>
    <w:rsid w:val="007B0C06"/>
    <w:rsid w:val="007B1806"/>
    <w:rsid w:val="007C00B8"/>
    <w:rsid w:val="007C3593"/>
    <w:rsid w:val="007C73A6"/>
    <w:rsid w:val="007D27E3"/>
    <w:rsid w:val="007D2D7B"/>
    <w:rsid w:val="007D3FF1"/>
    <w:rsid w:val="007D4191"/>
    <w:rsid w:val="007D7D14"/>
    <w:rsid w:val="007F7450"/>
    <w:rsid w:val="00800702"/>
    <w:rsid w:val="00801BEC"/>
    <w:rsid w:val="008043F3"/>
    <w:rsid w:val="00804761"/>
    <w:rsid w:val="00810BC4"/>
    <w:rsid w:val="00810CE4"/>
    <w:rsid w:val="0081314A"/>
    <w:rsid w:val="0081587D"/>
    <w:rsid w:val="0082104B"/>
    <w:rsid w:val="00821EA3"/>
    <w:rsid w:val="00824977"/>
    <w:rsid w:val="0082534B"/>
    <w:rsid w:val="0082656D"/>
    <w:rsid w:val="008331AB"/>
    <w:rsid w:val="0083341A"/>
    <w:rsid w:val="00835B74"/>
    <w:rsid w:val="00836F51"/>
    <w:rsid w:val="00837593"/>
    <w:rsid w:val="00846D0C"/>
    <w:rsid w:val="00850C8D"/>
    <w:rsid w:val="0085185C"/>
    <w:rsid w:val="00853DBF"/>
    <w:rsid w:val="008568A7"/>
    <w:rsid w:val="00860269"/>
    <w:rsid w:val="00860E0E"/>
    <w:rsid w:val="0086568B"/>
    <w:rsid w:val="00865F82"/>
    <w:rsid w:val="00866E35"/>
    <w:rsid w:val="0087008D"/>
    <w:rsid w:val="00870C5C"/>
    <w:rsid w:val="00870EEC"/>
    <w:rsid w:val="0087278F"/>
    <w:rsid w:val="0087291E"/>
    <w:rsid w:val="0087351F"/>
    <w:rsid w:val="00874828"/>
    <w:rsid w:val="00875FDA"/>
    <w:rsid w:val="00876D5A"/>
    <w:rsid w:val="00883E40"/>
    <w:rsid w:val="00884202"/>
    <w:rsid w:val="00887781"/>
    <w:rsid w:val="00887E88"/>
    <w:rsid w:val="008977D2"/>
    <w:rsid w:val="00897D60"/>
    <w:rsid w:val="008A0580"/>
    <w:rsid w:val="008A0A1A"/>
    <w:rsid w:val="008A2623"/>
    <w:rsid w:val="008A3279"/>
    <w:rsid w:val="008A705A"/>
    <w:rsid w:val="008B1D95"/>
    <w:rsid w:val="008B3889"/>
    <w:rsid w:val="008B55C7"/>
    <w:rsid w:val="008B65B9"/>
    <w:rsid w:val="008B78D9"/>
    <w:rsid w:val="008C1A4B"/>
    <w:rsid w:val="008C2320"/>
    <w:rsid w:val="008C3048"/>
    <w:rsid w:val="008C36D3"/>
    <w:rsid w:val="008C5021"/>
    <w:rsid w:val="008C64BB"/>
    <w:rsid w:val="008D13B9"/>
    <w:rsid w:val="008D26AB"/>
    <w:rsid w:val="008D2EC3"/>
    <w:rsid w:val="008D32A0"/>
    <w:rsid w:val="008D3AA0"/>
    <w:rsid w:val="008D5B72"/>
    <w:rsid w:val="008D602A"/>
    <w:rsid w:val="008E1CE6"/>
    <w:rsid w:val="008E24B7"/>
    <w:rsid w:val="008E39F2"/>
    <w:rsid w:val="008E3FAF"/>
    <w:rsid w:val="008E462A"/>
    <w:rsid w:val="008E4B70"/>
    <w:rsid w:val="008E56C5"/>
    <w:rsid w:val="008F2E98"/>
    <w:rsid w:val="00900A9A"/>
    <w:rsid w:val="009010F8"/>
    <w:rsid w:val="009016E4"/>
    <w:rsid w:val="009037EA"/>
    <w:rsid w:val="00903D03"/>
    <w:rsid w:val="00904C2A"/>
    <w:rsid w:val="00905291"/>
    <w:rsid w:val="00905DEF"/>
    <w:rsid w:val="009069F2"/>
    <w:rsid w:val="009078B6"/>
    <w:rsid w:val="009108BB"/>
    <w:rsid w:val="0091494B"/>
    <w:rsid w:val="00916313"/>
    <w:rsid w:val="00916369"/>
    <w:rsid w:val="009206A4"/>
    <w:rsid w:val="00920BF4"/>
    <w:rsid w:val="009228BB"/>
    <w:rsid w:val="00922CB7"/>
    <w:rsid w:val="00922F0C"/>
    <w:rsid w:val="00932C46"/>
    <w:rsid w:val="00934DA7"/>
    <w:rsid w:val="00935446"/>
    <w:rsid w:val="00935B1E"/>
    <w:rsid w:val="0094089F"/>
    <w:rsid w:val="00941BE1"/>
    <w:rsid w:val="0095340F"/>
    <w:rsid w:val="00953E7E"/>
    <w:rsid w:val="00961C1E"/>
    <w:rsid w:val="009636AA"/>
    <w:rsid w:val="0096394D"/>
    <w:rsid w:val="009658F4"/>
    <w:rsid w:val="0096702C"/>
    <w:rsid w:val="00970D0F"/>
    <w:rsid w:val="0097145D"/>
    <w:rsid w:val="0097346C"/>
    <w:rsid w:val="009769E9"/>
    <w:rsid w:val="0098781F"/>
    <w:rsid w:val="009924CA"/>
    <w:rsid w:val="00992B7C"/>
    <w:rsid w:val="0099623C"/>
    <w:rsid w:val="009972E0"/>
    <w:rsid w:val="009A17EC"/>
    <w:rsid w:val="009A2623"/>
    <w:rsid w:val="009A797D"/>
    <w:rsid w:val="009B124F"/>
    <w:rsid w:val="009B3A69"/>
    <w:rsid w:val="009C2024"/>
    <w:rsid w:val="009C4687"/>
    <w:rsid w:val="009C546A"/>
    <w:rsid w:val="009C67F2"/>
    <w:rsid w:val="009D1B9E"/>
    <w:rsid w:val="009D3E0D"/>
    <w:rsid w:val="009E4C88"/>
    <w:rsid w:val="009E6291"/>
    <w:rsid w:val="009E6A22"/>
    <w:rsid w:val="009E733A"/>
    <w:rsid w:val="009E77DB"/>
    <w:rsid w:val="009F00DB"/>
    <w:rsid w:val="009F0E69"/>
    <w:rsid w:val="009F5B43"/>
    <w:rsid w:val="009F69A7"/>
    <w:rsid w:val="00A00873"/>
    <w:rsid w:val="00A02082"/>
    <w:rsid w:val="00A02EF8"/>
    <w:rsid w:val="00A05388"/>
    <w:rsid w:val="00A07151"/>
    <w:rsid w:val="00A143CA"/>
    <w:rsid w:val="00A1539F"/>
    <w:rsid w:val="00A22AB0"/>
    <w:rsid w:val="00A23B85"/>
    <w:rsid w:val="00A264C2"/>
    <w:rsid w:val="00A3138A"/>
    <w:rsid w:val="00A31608"/>
    <w:rsid w:val="00A324A0"/>
    <w:rsid w:val="00A343DB"/>
    <w:rsid w:val="00A35212"/>
    <w:rsid w:val="00A36164"/>
    <w:rsid w:val="00A4062A"/>
    <w:rsid w:val="00A44875"/>
    <w:rsid w:val="00A4494C"/>
    <w:rsid w:val="00A45B55"/>
    <w:rsid w:val="00A47107"/>
    <w:rsid w:val="00A476EF"/>
    <w:rsid w:val="00A56CDC"/>
    <w:rsid w:val="00A574E4"/>
    <w:rsid w:val="00A57858"/>
    <w:rsid w:val="00A60767"/>
    <w:rsid w:val="00A616DE"/>
    <w:rsid w:val="00A625EE"/>
    <w:rsid w:val="00A63146"/>
    <w:rsid w:val="00A6656F"/>
    <w:rsid w:val="00A713BC"/>
    <w:rsid w:val="00A72819"/>
    <w:rsid w:val="00A751D0"/>
    <w:rsid w:val="00A75BF9"/>
    <w:rsid w:val="00A768F3"/>
    <w:rsid w:val="00A77D75"/>
    <w:rsid w:val="00A80A5A"/>
    <w:rsid w:val="00A8211C"/>
    <w:rsid w:val="00A857AB"/>
    <w:rsid w:val="00A9132D"/>
    <w:rsid w:val="00A97CF5"/>
    <w:rsid w:val="00AA1779"/>
    <w:rsid w:val="00AA4131"/>
    <w:rsid w:val="00AA74FF"/>
    <w:rsid w:val="00AB4BF6"/>
    <w:rsid w:val="00AB6790"/>
    <w:rsid w:val="00AB6999"/>
    <w:rsid w:val="00AC06F3"/>
    <w:rsid w:val="00AC06FC"/>
    <w:rsid w:val="00AC3309"/>
    <w:rsid w:val="00AC4270"/>
    <w:rsid w:val="00AD008F"/>
    <w:rsid w:val="00AD2950"/>
    <w:rsid w:val="00AD390E"/>
    <w:rsid w:val="00AD3B24"/>
    <w:rsid w:val="00AD3DD3"/>
    <w:rsid w:val="00AD5B49"/>
    <w:rsid w:val="00AD61CE"/>
    <w:rsid w:val="00AE17B6"/>
    <w:rsid w:val="00AE4A66"/>
    <w:rsid w:val="00AF5198"/>
    <w:rsid w:val="00AF7320"/>
    <w:rsid w:val="00B00D13"/>
    <w:rsid w:val="00B044D9"/>
    <w:rsid w:val="00B0456C"/>
    <w:rsid w:val="00B05B46"/>
    <w:rsid w:val="00B064BC"/>
    <w:rsid w:val="00B0732E"/>
    <w:rsid w:val="00B103DF"/>
    <w:rsid w:val="00B10E2A"/>
    <w:rsid w:val="00B16507"/>
    <w:rsid w:val="00B2520F"/>
    <w:rsid w:val="00B26769"/>
    <w:rsid w:val="00B324EA"/>
    <w:rsid w:val="00B3483E"/>
    <w:rsid w:val="00B473B3"/>
    <w:rsid w:val="00B51EBB"/>
    <w:rsid w:val="00B56C0A"/>
    <w:rsid w:val="00B60098"/>
    <w:rsid w:val="00B6163F"/>
    <w:rsid w:val="00B62ADF"/>
    <w:rsid w:val="00B63844"/>
    <w:rsid w:val="00B64533"/>
    <w:rsid w:val="00B67C70"/>
    <w:rsid w:val="00B67F9F"/>
    <w:rsid w:val="00B70756"/>
    <w:rsid w:val="00B71BC3"/>
    <w:rsid w:val="00B749CE"/>
    <w:rsid w:val="00B74F37"/>
    <w:rsid w:val="00B8250D"/>
    <w:rsid w:val="00B844F1"/>
    <w:rsid w:val="00B84775"/>
    <w:rsid w:val="00B847B0"/>
    <w:rsid w:val="00B86C66"/>
    <w:rsid w:val="00B8759D"/>
    <w:rsid w:val="00B91285"/>
    <w:rsid w:val="00B912B0"/>
    <w:rsid w:val="00B94D08"/>
    <w:rsid w:val="00B96159"/>
    <w:rsid w:val="00B96574"/>
    <w:rsid w:val="00B97C3B"/>
    <w:rsid w:val="00BA2883"/>
    <w:rsid w:val="00BA3B4A"/>
    <w:rsid w:val="00BA5C39"/>
    <w:rsid w:val="00BA6943"/>
    <w:rsid w:val="00BA7A9F"/>
    <w:rsid w:val="00BA7CCD"/>
    <w:rsid w:val="00BB0EF4"/>
    <w:rsid w:val="00BB1EEC"/>
    <w:rsid w:val="00BB2874"/>
    <w:rsid w:val="00BB294C"/>
    <w:rsid w:val="00BB4410"/>
    <w:rsid w:val="00BB506F"/>
    <w:rsid w:val="00BB52CB"/>
    <w:rsid w:val="00BB576D"/>
    <w:rsid w:val="00BB5845"/>
    <w:rsid w:val="00BC091C"/>
    <w:rsid w:val="00BC1462"/>
    <w:rsid w:val="00BC2B95"/>
    <w:rsid w:val="00BC756E"/>
    <w:rsid w:val="00BD5B65"/>
    <w:rsid w:val="00BE0574"/>
    <w:rsid w:val="00BE37B8"/>
    <w:rsid w:val="00BE597E"/>
    <w:rsid w:val="00BE69A6"/>
    <w:rsid w:val="00BF0B59"/>
    <w:rsid w:val="00BF2544"/>
    <w:rsid w:val="00BF4697"/>
    <w:rsid w:val="00BF5CB5"/>
    <w:rsid w:val="00C0254E"/>
    <w:rsid w:val="00C06274"/>
    <w:rsid w:val="00C07FBF"/>
    <w:rsid w:val="00C100B0"/>
    <w:rsid w:val="00C1098E"/>
    <w:rsid w:val="00C1111B"/>
    <w:rsid w:val="00C12F93"/>
    <w:rsid w:val="00C17D62"/>
    <w:rsid w:val="00C17FC6"/>
    <w:rsid w:val="00C2148A"/>
    <w:rsid w:val="00C2185F"/>
    <w:rsid w:val="00C23CE5"/>
    <w:rsid w:val="00C254AF"/>
    <w:rsid w:val="00C27624"/>
    <w:rsid w:val="00C31095"/>
    <w:rsid w:val="00C31670"/>
    <w:rsid w:val="00C329BD"/>
    <w:rsid w:val="00C3494B"/>
    <w:rsid w:val="00C3580E"/>
    <w:rsid w:val="00C37CCB"/>
    <w:rsid w:val="00C40F8A"/>
    <w:rsid w:val="00C41F14"/>
    <w:rsid w:val="00C4331D"/>
    <w:rsid w:val="00C45B07"/>
    <w:rsid w:val="00C46EA4"/>
    <w:rsid w:val="00C47C12"/>
    <w:rsid w:val="00C503D2"/>
    <w:rsid w:val="00C513A3"/>
    <w:rsid w:val="00C51EF6"/>
    <w:rsid w:val="00C54651"/>
    <w:rsid w:val="00C61BDA"/>
    <w:rsid w:val="00C63F9D"/>
    <w:rsid w:val="00C66605"/>
    <w:rsid w:val="00C67AD6"/>
    <w:rsid w:val="00C67C56"/>
    <w:rsid w:val="00C70194"/>
    <w:rsid w:val="00C74711"/>
    <w:rsid w:val="00C83109"/>
    <w:rsid w:val="00C8455E"/>
    <w:rsid w:val="00C90429"/>
    <w:rsid w:val="00C904D5"/>
    <w:rsid w:val="00C909DB"/>
    <w:rsid w:val="00C913BE"/>
    <w:rsid w:val="00CA10A6"/>
    <w:rsid w:val="00CA24C8"/>
    <w:rsid w:val="00CA3D6C"/>
    <w:rsid w:val="00CA46C4"/>
    <w:rsid w:val="00CA698C"/>
    <w:rsid w:val="00CA6E74"/>
    <w:rsid w:val="00CA6EDD"/>
    <w:rsid w:val="00CA7EB6"/>
    <w:rsid w:val="00CB14FA"/>
    <w:rsid w:val="00CB24C0"/>
    <w:rsid w:val="00CB653C"/>
    <w:rsid w:val="00CB65E3"/>
    <w:rsid w:val="00CB71CA"/>
    <w:rsid w:val="00CB7412"/>
    <w:rsid w:val="00CB7654"/>
    <w:rsid w:val="00CC55A1"/>
    <w:rsid w:val="00CC7191"/>
    <w:rsid w:val="00CD2881"/>
    <w:rsid w:val="00CD3FBE"/>
    <w:rsid w:val="00CD4B78"/>
    <w:rsid w:val="00CE0042"/>
    <w:rsid w:val="00CE18DB"/>
    <w:rsid w:val="00CE2359"/>
    <w:rsid w:val="00CE28F8"/>
    <w:rsid w:val="00CE3CAD"/>
    <w:rsid w:val="00CE3DA5"/>
    <w:rsid w:val="00CE72E5"/>
    <w:rsid w:val="00CF0731"/>
    <w:rsid w:val="00CF102B"/>
    <w:rsid w:val="00CF5CEE"/>
    <w:rsid w:val="00CF73D2"/>
    <w:rsid w:val="00CF7EC7"/>
    <w:rsid w:val="00D0067B"/>
    <w:rsid w:val="00D0129A"/>
    <w:rsid w:val="00D02601"/>
    <w:rsid w:val="00D03B20"/>
    <w:rsid w:val="00D056AB"/>
    <w:rsid w:val="00D102CF"/>
    <w:rsid w:val="00D12C83"/>
    <w:rsid w:val="00D14FCC"/>
    <w:rsid w:val="00D15B56"/>
    <w:rsid w:val="00D17FF1"/>
    <w:rsid w:val="00D23995"/>
    <w:rsid w:val="00D23B48"/>
    <w:rsid w:val="00D2582F"/>
    <w:rsid w:val="00D26EE7"/>
    <w:rsid w:val="00D3016B"/>
    <w:rsid w:val="00D30B6A"/>
    <w:rsid w:val="00D31F90"/>
    <w:rsid w:val="00D33918"/>
    <w:rsid w:val="00D46465"/>
    <w:rsid w:val="00D47E8D"/>
    <w:rsid w:val="00D51C7F"/>
    <w:rsid w:val="00D53188"/>
    <w:rsid w:val="00D53ADA"/>
    <w:rsid w:val="00D53D2A"/>
    <w:rsid w:val="00D6142A"/>
    <w:rsid w:val="00D6316D"/>
    <w:rsid w:val="00D6460E"/>
    <w:rsid w:val="00D66AB5"/>
    <w:rsid w:val="00D66DA4"/>
    <w:rsid w:val="00D716B2"/>
    <w:rsid w:val="00D81037"/>
    <w:rsid w:val="00D82348"/>
    <w:rsid w:val="00D8352F"/>
    <w:rsid w:val="00D837D3"/>
    <w:rsid w:val="00D8527E"/>
    <w:rsid w:val="00D85CC9"/>
    <w:rsid w:val="00D87412"/>
    <w:rsid w:val="00D908B2"/>
    <w:rsid w:val="00D91B6B"/>
    <w:rsid w:val="00D96F40"/>
    <w:rsid w:val="00DA3635"/>
    <w:rsid w:val="00DA6509"/>
    <w:rsid w:val="00DB06F9"/>
    <w:rsid w:val="00DB1F36"/>
    <w:rsid w:val="00DB2211"/>
    <w:rsid w:val="00DB341B"/>
    <w:rsid w:val="00DB6733"/>
    <w:rsid w:val="00DB6B40"/>
    <w:rsid w:val="00DC0EF0"/>
    <w:rsid w:val="00DC1EE7"/>
    <w:rsid w:val="00DC3B63"/>
    <w:rsid w:val="00DC50B1"/>
    <w:rsid w:val="00DD3B76"/>
    <w:rsid w:val="00DD61C0"/>
    <w:rsid w:val="00DD79FA"/>
    <w:rsid w:val="00DE1B8B"/>
    <w:rsid w:val="00DE5586"/>
    <w:rsid w:val="00DF00D6"/>
    <w:rsid w:val="00DF0C2C"/>
    <w:rsid w:val="00DF0F87"/>
    <w:rsid w:val="00DF1409"/>
    <w:rsid w:val="00DF4D78"/>
    <w:rsid w:val="00DF6A47"/>
    <w:rsid w:val="00E01BBB"/>
    <w:rsid w:val="00E01CCC"/>
    <w:rsid w:val="00E0327E"/>
    <w:rsid w:val="00E05488"/>
    <w:rsid w:val="00E11955"/>
    <w:rsid w:val="00E11BF1"/>
    <w:rsid w:val="00E127BE"/>
    <w:rsid w:val="00E2373B"/>
    <w:rsid w:val="00E25022"/>
    <w:rsid w:val="00E251A2"/>
    <w:rsid w:val="00E2648F"/>
    <w:rsid w:val="00E301DC"/>
    <w:rsid w:val="00E30A99"/>
    <w:rsid w:val="00E3112F"/>
    <w:rsid w:val="00E31D04"/>
    <w:rsid w:val="00E3212E"/>
    <w:rsid w:val="00E35242"/>
    <w:rsid w:val="00E36301"/>
    <w:rsid w:val="00E419FE"/>
    <w:rsid w:val="00E4518F"/>
    <w:rsid w:val="00E45860"/>
    <w:rsid w:val="00E462C5"/>
    <w:rsid w:val="00E465BC"/>
    <w:rsid w:val="00E51AC6"/>
    <w:rsid w:val="00E5785B"/>
    <w:rsid w:val="00E60450"/>
    <w:rsid w:val="00E63FDA"/>
    <w:rsid w:val="00E64377"/>
    <w:rsid w:val="00E66563"/>
    <w:rsid w:val="00E812D0"/>
    <w:rsid w:val="00E8235C"/>
    <w:rsid w:val="00E82AC9"/>
    <w:rsid w:val="00E83FF1"/>
    <w:rsid w:val="00E84C61"/>
    <w:rsid w:val="00E854D1"/>
    <w:rsid w:val="00E85867"/>
    <w:rsid w:val="00E87405"/>
    <w:rsid w:val="00E87FB2"/>
    <w:rsid w:val="00E90985"/>
    <w:rsid w:val="00E916C1"/>
    <w:rsid w:val="00E948B0"/>
    <w:rsid w:val="00E9588D"/>
    <w:rsid w:val="00EA73E5"/>
    <w:rsid w:val="00EB13CA"/>
    <w:rsid w:val="00EB1E2B"/>
    <w:rsid w:val="00EB7A8C"/>
    <w:rsid w:val="00EC0095"/>
    <w:rsid w:val="00EC6545"/>
    <w:rsid w:val="00ED1934"/>
    <w:rsid w:val="00ED1A01"/>
    <w:rsid w:val="00ED2B6C"/>
    <w:rsid w:val="00EE1C56"/>
    <w:rsid w:val="00EE5534"/>
    <w:rsid w:val="00EF15AF"/>
    <w:rsid w:val="00EF4861"/>
    <w:rsid w:val="00F01A9B"/>
    <w:rsid w:val="00F04B3F"/>
    <w:rsid w:val="00F07E83"/>
    <w:rsid w:val="00F11521"/>
    <w:rsid w:val="00F12E0B"/>
    <w:rsid w:val="00F1515D"/>
    <w:rsid w:val="00F179FC"/>
    <w:rsid w:val="00F21801"/>
    <w:rsid w:val="00F22DE7"/>
    <w:rsid w:val="00F24EBF"/>
    <w:rsid w:val="00F25463"/>
    <w:rsid w:val="00F26041"/>
    <w:rsid w:val="00F30040"/>
    <w:rsid w:val="00F4189F"/>
    <w:rsid w:val="00F42681"/>
    <w:rsid w:val="00F43B6E"/>
    <w:rsid w:val="00F44982"/>
    <w:rsid w:val="00F45B09"/>
    <w:rsid w:val="00F4671F"/>
    <w:rsid w:val="00F46857"/>
    <w:rsid w:val="00F4752F"/>
    <w:rsid w:val="00F478E0"/>
    <w:rsid w:val="00F63AF7"/>
    <w:rsid w:val="00F665CE"/>
    <w:rsid w:val="00F666F0"/>
    <w:rsid w:val="00F71306"/>
    <w:rsid w:val="00F72083"/>
    <w:rsid w:val="00F779A8"/>
    <w:rsid w:val="00F844B1"/>
    <w:rsid w:val="00F84B32"/>
    <w:rsid w:val="00F864D5"/>
    <w:rsid w:val="00F86AD9"/>
    <w:rsid w:val="00F92A75"/>
    <w:rsid w:val="00FA1217"/>
    <w:rsid w:val="00FA1BAA"/>
    <w:rsid w:val="00FA2A04"/>
    <w:rsid w:val="00FA40CB"/>
    <w:rsid w:val="00FB0060"/>
    <w:rsid w:val="00FB030C"/>
    <w:rsid w:val="00FB61D2"/>
    <w:rsid w:val="00FB6CE1"/>
    <w:rsid w:val="00FB7397"/>
    <w:rsid w:val="00FC1C43"/>
    <w:rsid w:val="00FC54D7"/>
    <w:rsid w:val="00FC5D81"/>
    <w:rsid w:val="00FC6936"/>
    <w:rsid w:val="00FC7C69"/>
    <w:rsid w:val="00FD166D"/>
    <w:rsid w:val="00FD5EFD"/>
    <w:rsid w:val="00FE12A0"/>
    <w:rsid w:val="00FE2B30"/>
    <w:rsid w:val="00FE5AA8"/>
    <w:rsid w:val="00FE6B94"/>
    <w:rsid w:val="00FF1E10"/>
    <w:rsid w:val="00FF5D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B61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00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B61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FF5D6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1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6009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FB61D2"/>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FF5D66"/>
    <w:rPr>
      <w:rFonts w:ascii="Times New Roman" w:eastAsia="Times New Roman" w:hAnsi="Times New Roman" w:cs="Times New Roman"/>
      <w:b/>
      <w:bCs/>
      <w:sz w:val="15"/>
      <w:szCs w:val="15"/>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rsid w:val="00632683"/>
    <w:pPr>
      <w:spacing w:before="100" w:beforeAutospacing="1" w:after="119"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rsid w:val="002D65AD"/>
    <w:rPr>
      <w:rFonts w:ascii="Times New Roman" w:eastAsia="Times New Roman" w:hAnsi="Times New Roman" w:cs="Times New Roman"/>
      <w:sz w:val="24"/>
      <w:szCs w:val="24"/>
    </w:rPr>
  </w:style>
  <w:style w:type="character" w:styleId="a5">
    <w:name w:val="Hyperlink"/>
    <w:basedOn w:val="a0"/>
    <w:uiPriority w:val="99"/>
    <w:unhideWhenUsed/>
    <w:rsid w:val="007516D9"/>
    <w:rPr>
      <w:color w:val="0000FF"/>
      <w:u w:val="single"/>
    </w:rPr>
  </w:style>
  <w:style w:type="paragraph" w:customStyle="1" w:styleId="j13">
    <w:name w:val="j13"/>
    <w:basedOn w:val="a"/>
    <w:rsid w:val="001D5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1D5746"/>
  </w:style>
  <w:style w:type="paragraph" w:styleId="a6">
    <w:name w:val="List Paragraph"/>
    <w:basedOn w:val="a"/>
    <w:uiPriority w:val="34"/>
    <w:qFormat/>
    <w:rsid w:val="002D65AD"/>
    <w:pPr>
      <w:spacing w:after="0" w:line="240" w:lineRule="auto"/>
      <w:ind w:left="720"/>
      <w:contextualSpacing/>
    </w:pPr>
    <w:rPr>
      <w:rFonts w:ascii="Times New Roman" w:eastAsia="Times New Roman" w:hAnsi="Times New Roman" w:cs="Times New Roman"/>
      <w:sz w:val="24"/>
      <w:szCs w:val="24"/>
    </w:rPr>
  </w:style>
  <w:style w:type="paragraph" w:styleId="a7">
    <w:name w:val="No Spacing"/>
    <w:link w:val="a8"/>
    <w:uiPriority w:val="1"/>
    <w:qFormat/>
    <w:rsid w:val="002D65AD"/>
    <w:pPr>
      <w:spacing w:after="0" w:line="240" w:lineRule="auto"/>
    </w:pPr>
    <w:rPr>
      <w:rFonts w:ascii="Times New Roman" w:eastAsia="Times New Roman" w:hAnsi="Times New Roman" w:cs="Times New Roman"/>
      <w:caps/>
      <w:sz w:val="24"/>
      <w:szCs w:val="24"/>
    </w:rPr>
  </w:style>
  <w:style w:type="character" w:styleId="a9">
    <w:name w:val="Strong"/>
    <w:basedOn w:val="a0"/>
    <w:uiPriority w:val="22"/>
    <w:qFormat/>
    <w:rsid w:val="00E84C61"/>
    <w:rPr>
      <w:b/>
      <w:bCs/>
    </w:rPr>
  </w:style>
  <w:style w:type="paragraph" w:customStyle="1" w:styleId="j15">
    <w:name w:val="j15"/>
    <w:basedOn w:val="a"/>
    <w:rsid w:val="004532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22">
    <w:name w:val="j22"/>
    <w:basedOn w:val="a0"/>
    <w:rsid w:val="0045324F"/>
  </w:style>
  <w:style w:type="character" w:styleId="aa">
    <w:name w:val="Emphasis"/>
    <w:basedOn w:val="a0"/>
    <w:qFormat/>
    <w:rsid w:val="00FB61D2"/>
    <w:rPr>
      <w:i/>
      <w:iCs/>
    </w:rPr>
  </w:style>
  <w:style w:type="character" w:customStyle="1" w:styleId="21">
    <w:name w:val="Стиль2 Знак"/>
    <w:link w:val="22"/>
    <w:rsid w:val="0046473E"/>
    <w:rPr>
      <w:rFonts w:cs="Calibri"/>
      <w:sz w:val="24"/>
      <w:szCs w:val="24"/>
    </w:rPr>
  </w:style>
  <w:style w:type="paragraph" w:customStyle="1" w:styleId="22">
    <w:name w:val="Стиль2"/>
    <w:basedOn w:val="a"/>
    <w:link w:val="21"/>
    <w:qFormat/>
    <w:rsid w:val="0046473E"/>
    <w:pPr>
      <w:spacing w:after="0" w:line="240" w:lineRule="auto"/>
      <w:jc w:val="both"/>
    </w:pPr>
    <w:rPr>
      <w:rFonts w:cs="Calibri"/>
      <w:sz w:val="24"/>
      <w:szCs w:val="24"/>
    </w:rPr>
  </w:style>
  <w:style w:type="character" w:customStyle="1" w:styleId="apple-converted-space">
    <w:name w:val="apple-converted-space"/>
    <w:basedOn w:val="a0"/>
    <w:rsid w:val="003C0A1D"/>
  </w:style>
  <w:style w:type="paragraph" w:customStyle="1" w:styleId="11">
    <w:name w:val="Без интервала1"/>
    <w:rsid w:val="0087008D"/>
    <w:pPr>
      <w:spacing w:after="0" w:line="240" w:lineRule="auto"/>
    </w:pPr>
    <w:rPr>
      <w:rFonts w:ascii="Calibri" w:eastAsia="Times New Roman" w:hAnsi="Calibri" w:cs="Times New Roman"/>
      <w:lang w:eastAsia="en-US"/>
    </w:rPr>
  </w:style>
  <w:style w:type="paragraph" w:styleId="ab">
    <w:name w:val="Balloon Text"/>
    <w:basedOn w:val="a"/>
    <w:link w:val="ac"/>
    <w:uiPriority w:val="99"/>
    <w:semiHidden/>
    <w:unhideWhenUsed/>
    <w:rsid w:val="007676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6768D"/>
    <w:rPr>
      <w:rFonts w:ascii="Tahoma" w:hAnsi="Tahoma" w:cs="Tahoma"/>
      <w:sz w:val="16"/>
      <w:szCs w:val="16"/>
    </w:rPr>
  </w:style>
  <w:style w:type="table" w:styleId="ad">
    <w:name w:val="Table Grid"/>
    <w:basedOn w:val="a1"/>
    <w:uiPriority w:val="59"/>
    <w:rsid w:val="00AD2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Без интервала2"/>
    <w:rsid w:val="00AD2950"/>
    <w:pPr>
      <w:spacing w:after="0" w:line="240" w:lineRule="auto"/>
    </w:pPr>
    <w:rPr>
      <w:rFonts w:ascii="Calibri" w:eastAsia="Times New Roman" w:hAnsi="Calibri" w:cs="Times New Roman"/>
      <w:lang w:eastAsia="en-US"/>
    </w:rPr>
  </w:style>
  <w:style w:type="paragraph" w:customStyle="1" w:styleId="3">
    <w:name w:val="Без интервала3"/>
    <w:rsid w:val="00525284"/>
    <w:pPr>
      <w:spacing w:after="0" w:line="240" w:lineRule="auto"/>
    </w:pPr>
    <w:rPr>
      <w:rFonts w:ascii="Calibri" w:eastAsia="Times New Roman" w:hAnsi="Calibri" w:cs="Times New Roman"/>
      <w:lang w:eastAsia="en-US"/>
    </w:rPr>
  </w:style>
  <w:style w:type="paragraph" w:styleId="ae">
    <w:name w:val="header"/>
    <w:basedOn w:val="a"/>
    <w:link w:val="af"/>
    <w:uiPriority w:val="99"/>
    <w:semiHidden/>
    <w:unhideWhenUsed/>
    <w:rsid w:val="00BB294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BB294C"/>
  </w:style>
  <w:style w:type="paragraph" w:styleId="af0">
    <w:name w:val="footer"/>
    <w:basedOn w:val="a"/>
    <w:link w:val="af1"/>
    <w:uiPriority w:val="99"/>
    <w:semiHidden/>
    <w:unhideWhenUsed/>
    <w:rsid w:val="00BB294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B294C"/>
  </w:style>
  <w:style w:type="character" w:customStyle="1" w:styleId="x-attributesvalue">
    <w:name w:val="x-attributes__value"/>
    <w:basedOn w:val="a0"/>
    <w:rsid w:val="00C47C12"/>
  </w:style>
  <w:style w:type="paragraph" w:customStyle="1" w:styleId="af2">
    <w:name w:val="Содержимое таблицы"/>
    <w:basedOn w:val="a"/>
    <w:rsid w:val="002C78C3"/>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opisdvfld">
    <w:name w:val="opis_dvfld"/>
    <w:basedOn w:val="a"/>
    <w:rsid w:val="002C7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B14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3">
    <w:name w:val="Базовый"/>
    <w:rsid w:val="00AA74FF"/>
    <w:pPr>
      <w:tabs>
        <w:tab w:val="left" w:pos="708"/>
      </w:tabs>
      <w:suppressAutoHyphens/>
    </w:pPr>
    <w:rPr>
      <w:rFonts w:ascii="Calibri" w:eastAsia="Lucida Sans Unicode" w:hAnsi="Calibri"/>
      <w:color w:val="00000A"/>
    </w:rPr>
  </w:style>
  <w:style w:type="character" w:customStyle="1" w:styleId="a8">
    <w:name w:val="Без интервала Знак"/>
    <w:link w:val="a7"/>
    <w:rsid w:val="005C7D79"/>
    <w:rPr>
      <w:rFonts w:ascii="Times New Roman" w:eastAsia="Times New Roman" w:hAnsi="Times New Roman" w:cs="Times New Roman"/>
      <w:caps/>
      <w:sz w:val="24"/>
      <w:szCs w:val="24"/>
    </w:rPr>
  </w:style>
  <w:style w:type="paragraph" w:customStyle="1" w:styleId="af4">
    <w:name w:val="Нумеров. список послед. версии"/>
    <w:basedOn w:val="a"/>
    <w:rsid w:val="005F7CBB"/>
    <w:pPr>
      <w:tabs>
        <w:tab w:val="left" w:pos="826"/>
      </w:tabs>
      <w:spacing w:after="0" w:line="240" w:lineRule="auto"/>
      <w:ind w:right="41" w:firstLine="294"/>
      <w:jc w:val="both"/>
    </w:pPr>
    <w:rPr>
      <w:rFonts w:ascii="Arial" w:eastAsia="Times New Roman" w:hAnsi="Arial" w:cs="Arial"/>
      <w:bCs/>
      <w:sz w:val="24"/>
      <w:szCs w:val="24"/>
    </w:rPr>
  </w:style>
  <w:style w:type="paragraph" w:styleId="HTML">
    <w:name w:val="HTML Preformatted"/>
    <w:basedOn w:val="a"/>
    <w:link w:val="HTML0"/>
    <w:uiPriority w:val="99"/>
    <w:semiHidden/>
    <w:unhideWhenUsed/>
    <w:rsid w:val="0075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55B06"/>
    <w:rPr>
      <w:rFonts w:ascii="Courier New" w:eastAsia="Times New Roman" w:hAnsi="Courier New" w:cs="Courier New"/>
      <w:sz w:val="20"/>
      <w:szCs w:val="20"/>
    </w:rPr>
  </w:style>
  <w:style w:type="character" w:customStyle="1" w:styleId="y2iqfc">
    <w:name w:val="y2iqfc"/>
    <w:basedOn w:val="a0"/>
    <w:rsid w:val="00755B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B61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00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B61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FF5D6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1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6009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FB61D2"/>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FF5D66"/>
    <w:rPr>
      <w:rFonts w:ascii="Times New Roman" w:eastAsia="Times New Roman" w:hAnsi="Times New Roman" w:cs="Times New Roman"/>
      <w:b/>
      <w:bCs/>
      <w:sz w:val="15"/>
      <w:szCs w:val="15"/>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rsid w:val="00632683"/>
    <w:pPr>
      <w:spacing w:before="100" w:beforeAutospacing="1" w:after="119"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rsid w:val="002D65AD"/>
    <w:rPr>
      <w:rFonts w:ascii="Times New Roman" w:eastAsia="Times New Roman" w:hAnsi="Times New Roman" w:cs="Times New Roman"/>
      <w:sz w:val="24"/>
      <w:szCs w:val="24"/>
    </w:rPr>
  </w:style>
  <w:style w:type="character" w:styleId="a5">
    <w:name w:val="Hyperlink"/>
    <w:basedOn w:val="a0"/>
    <w:uiPriority w:val="99"/>
    <w:unhideWhenUsed/>
    <w:rsid w:val="007516D9"/>
    <w:rPr>
      <w:color w:val="0000FF"/>
      <w:u w:val="single"/>
    </w:rPr>
  </w:style>
  <w:style w:type="paragraph" w:customStyle="1" w:styleId="j13">
    <w:name w:val="j13"/>
    <w:basedOn w:val="a"/>
    <w:rsid w:val="001D5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1D5746"/>
  </w:style>
  <w:style w:type="paragraph" w:styleId="a6">
    <w:name w:val="List Paragraph"/>
    <w:basedOn w:val="a"/>
    <w:uiPriority w:val="34"/>
    <w:qFormat/>
    <w:rsid w:val="002D65AD"/>
    <w:pPr>
      <w:spacing w:after="0" w:line="240" w:lineRule="auto"/>
      <w:ind w:left="720"/>
      <w:contextualSpacing/>
    </w:pPr>
    <w:rPr>
      <w:rFonts w:ascii="Times New Roman" w:eastAsia="Times New Roman" w:hAnsi="Times New Roman" w:cs="Times New Roman"/>
      <w:sz w:val="24"/>
      <w:szCs w:val="24"/>
    </w:rPr>
  </w:style>
  <w:style w:type="paragraph" w:styleId="a7">
    <w:name w:val="No Spacing"/>
    <w:link w:val="a8"/>
    <w:uiPriority w:val="1"/>
    <w:qFormat/>
    <w:rsid w:val="002D65AD"/>
    <w:pPr>
      <w:spacing w:after="0" w:line="240" w:lineRule="auto"/>
    </w:pPr>
    <w:rPr>
      <w:rFonts w:ascii="Times New Roman" w:eastAsia="Times New Roman" w:hAnsi="Times New Roman" w:cs="Times New Roman"/>
      <w:caps/>
      <w:sz w:val="24"/>
      <w:szCs w:val="24"/>
    </w:rPr>
  </w:style>
  <w:style w:type="character" w:styleId="a9">
    <w:name w:val="Strong"/>
    <w:basedOn w:val="a0"/>
    <w:uiPriority w:val="22"/>
    <w:qFormat/>
    <w:rsid w:val="00E84C61"/>
    <w:rPr>
      <w:b/>
      <w:bCs/>
    </w:rPr>
  </w:style>
  <w:style w:type="paragraph" w:customStyle="1" w:styleId="j15">
    <w:name w:val="j15"/>
    <w:basedOn w:val="a"/>
    <w:rsid w:val="004532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22">
    <w:name w:val="j22"/>
    <w:basedOn w:val="a0"/>
    <w:rsid w:val="0045324F"/>
  </w:style>
  <w:style w:type="character" w:styleId="aa">
    <w:name w:val="Emphasis"/>
    <w:basedOn w:val="a0"/>
    <w:qFormat/>
    <w:rsid w:val="00FB61D2"/>
    <w:rPr>
      <w:i/>
      <w:iCs/>
    </w:rPr>
  </w:style>
  <w:style w:type="character" w:customStyle="1" w:styleId="21">
    <w:name w:val="Стиль2 Знак"/>
    <w:link w:val="22"/>
    <w:rsid w:val="0046473E"/>
    <w:rPr>
      <w:rFonts w:cs="Calibri"/>
      <w:sz w:val="24"/>
      <w:szCs w:val="24"/>
    </w:rPr>
  </w:style>
  <w:style w:type="paragraph" w:customStyle="1" w:styleId="22">
    <w:name w:val="Стиль2"/>
    <w:basedOn w:val="a"/>
    <w:link w:val="21"/>
    <w:qFormat/>
    <w:rsid w:val="0046473E"/>
    <w:pPr>
      <w:spacing w:after="0" w:line="240" w:lineRule="auto"/>
      <w:jc w:val="both"/>
    </w:pPr>
    <w:rPr>
      <w:rFonts w:cs="Calibri"/>
      <w:sz w:val="24"/>
      <w:szCs w:val="24"/>
    </w:rPr>
  </w:style>
  <w:style w:type="character" w:customStyle="1" w:styleId="apple-converted-space">
    <w:name w:val="apple-converted-space"/>
    <w:basedOn w:val="a0"/>
    <w:rsid w:val="003C0A1D"/>
  </w:style>
  <w:style w:type="paragraph" w:customStyle="1" w:styleId="11">
    <w:name w:val="Без интервала1"/>
    <w:rsid w:val="0087008D"/>
    <w:pPr>
      <w:spacing w:after="0" w:line="240" w:lineRule="auto"/>
    </w:pPr>
    <w:rPr>
      <w:rFonts w:ascii="Calibri" w:eastAsia="Times New Roman" w:hAnsi="Calibri" w:cs="Times New Roman"/>
      <w:lang w:eastAsia="en-US"/>
    </w:rPr>
  </w:style>
  <w:style w:type="paragraph" w:styleId="ab">
    <w:name w:val="Balloon Text"/>
    <w:basedOn w:val="a"/>
    <w:link w:val="ac"/>
    <w:uiPriority w:val="99"/>
    <w:semiHidden/>
    <w:unhideWhenUsed/>
    <w:rsid w:val="007676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6768D"/>
    <w:rPr>
      <w:rFonts w:ascii="Tahoma" w:hAnsi="Tahoma" w:cs="Tahoma"/>
      <w:sz w:val="16"/>
      <w:szCs w:val="16"/>
    </w:rPr>
  </w:style>
  <w:style w:type="table" w:styleId="ad">
    <w:name w:val="Table Grid"/>
    <w:basedOn w:val="a1"/>
    <w:uiPriority w:val="59"/>
    <w:rsid w:val="00AD2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Без интервала2"/>
    <w:rsid w:val="00AD2950"/>
    <w:pPr>
      <w:spacing w:after="0" w:line="240" w:lineRule="auto"/>
    </w:pPr>
    <w:rPr>
      <w:rFonts w:ascii="Calibri" w:eastAsia="Times New Roman" w:hAnsi="Calibri" w:cs="Times New Roman"/>
      <w:lang w:eastAsia="en-US"/>
    </w:rPr>
  </w:style>
  <w:style w:type="paragraph" w:customStyle="1" w:styleId="3">
    <w:name w:val="Без интервала3"/>
    <w:rsid w:val="00525284"/>
    <w:pPr>
      <w:spacing w:after="0" w:line="240" w:lineRule="auto"/>
    </w:pPr>
    <w:rPr>
      <w:rFonts w:ascii="Calibri" w:eastAsia="Times New Roman" w:hAnsi="Calibri" w:cs="Times New Roman"/>
      <w:lang w:eastAsia="en-US"/>
    </w:rPr>
  </w:style>
  <w:style w:type="paragraph" w:styleId="ae">
    <w:name w:val="header"/>
    <w:basedOn w:val="a"/>
    <w:link w:val="af"/>
    <w:uiPriority w:val="99"/>
    <w:semiHidden/>
    <w:unhideWhenUsed/>
    <w:rsid w:val="00BB294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BB294C"/>
  </w:style>
  <w:style w:type="paragraph" w:styleId="af0">
    <w:name w:val="footer"/>
    <w:basedOn w:val="a"/>
    <w:link w:val="af1"/>
    <w:uiPriority w:val="99"/>
    <w:semiHidden/>
    <w:unhideWhenUsed/>
    <w:rsid w:val="00BB294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B294C"/>
  </w:style>
  <w:style w:type="character" w:customStyle="1" w:styleId="x-attributesvalue">
    <w:name w:val="x-attributes__value"/>
    <w:basedOn w:val="a0"/>
    <w:rsid w:val="00C47C12"/>
  </w:style>
  <w:style w:type="paragraph" w:customStyle="1" w:styleId="af2">
    <w:name w:val="Содержимое таблицы"/>
    <w:basedOn w:val="a"/>
    <w:rsid w:val="002C78C3"/>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opisdvfld">
    <w:name w:val="opis_dvfld"/>
    <w:basedOn w:val="a"/>
    <w:rsid w:val="002C7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B14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3">
    <w:name w:val="Базовый"/>
    <w:rsid w:val="00AA74FF"/>
    <w:pPr>
      <w:tabs>
        <w:tab w:val="left" w:pos="708"/>
      </w:tabs>
      <w:suppressAutoHyphens/>
    </w:pPr>
    <w:rPr>
      <w:rFonts w:ascii="Calibri" w:eastAsia="Lucida Sans Unicode" w:hAnsi="Calibri"/>
      <w:color w:val="00000A"/>
    </w:rPr>
  </w:style>
  <w:style w:type="character" w:customStyle="1" w:styleId="a8">
    <w:name w:val="Без интервала Знак"/>
    <w:link w:val="a7"/>
    <w:rsid w:val="005C7D79"/>
    <w:rPr>
      <w:rFonts w:ascii="Times New Roman" w:eastAsia="Times New Roman" w:hAnsi="Times New Roman" w:cs="Times New Roman"/>
      <w:caps/>
      <w:sz w:val="24"/>
      <w:szCs w:val="24"/>
    </w:rPr>
  </w:style>
  <w:style w:type="paragraph" w:customStyle="1" w:styleId="af4">
    <w:name w:val="Нумеров. список послед. версии"/>
    <w:basedOn w:val="a"/>
    <w:rsid w:val="005F7CBB"/>
    <w:pPr>
      <w:tabs>
        <w:tab w:val="left" w:pos="826"/>
      </w:tabs>
      <w:spacing w:after="0" w:line="240" w:lineRule="auto"/>
      <w:ind w:right="41" w:firstLine="294"/>
      <w:jc w:val="both"/>
    </w:pPr>
    <w:rPr>
      <w:rFonts w:ascii="Arial" w:eastAsia="Times New Roman" w:hAnsi="Arial" w:cs="Arial"/>
      <w:bCs/>
      <w:sz w:val="24"/>
      <w:szCs w:val="24"/>
    </w:rPr>
  </w:style>
  <w:style w:type="paragraph" w:styleId="HTML">
    <w:name w:val="HTML Preformatted"/>
    <w:basedOn w:val="a"/>
    <w:link w:val="HTML0"/>
    <w:uiPriority w:val="99"/>
    <w:semiHidden/>
    <w:unhideWhenUsed/>
    <w:rsid w:val="0075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55B06"/>
    <w:rPr>
      <w:rFonts w:ascii="Courier New" w:eastAsia="Times New Roman" w:hAnsi="Courier New" w:cs="Courier New"/>
      <w:sz w:val="20"/>
      <w:szCs w:val="20"/>
    </w:rPr>
  </w:style>
  <w:style w:type="character" w:customStyle="1" w:styleId="y2iqfc">
    <w:name w:val="y2iqfc"/>
    <w:basedOn w:val="a0"/>
    <w:rsid w:val="00755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40791">
      <w:bodyDiv w:val="1"/>
      <w:marLeft w:val="0"/>
      <w:marRight w:val="0"/>
      <w:marTop w:val="0"/>
      <w:marBottom w:val="0"/>
      <w:divBdr>
        <w:top w:val="none" w:sz="0" w:space="0" w:color="auto"/>
        <w:left w:val="none" w:sz="0" w:space="0" w:color="auto"/>
        <w:bottom w:val="none" w:sz="0" w:space="0" w:color="auto"/>
        <w:right w:val="none" w:sz="0" w:space="0" w:color="auto"/>
      </w:divBdr>
    </w:div>
    <w:div w:id="844131404">
      <w:bodyDiv w:val="1"/>
      <w:marLeft w:val="0"/>
      <w:marRight w:val="0"/>
      <w:marTop w:val="0"/>
      <w:marBottom w:val="0"/>
      <w:divBdr>
        <w:top w:val="none" w:sz="0" w:space="0" w:color="auto"/>
        <w:left w:val="none" w:sz="0" w:space="0" w:color="auto"/>
        <w:bottom w:val="none" w:sz="0" w:space="0" w:color="auto"/>
        <w:right w:val="none" w:sz="0" w:space="0" w:color="auto"/>
      </w:divBdr>
    </w:div>
    <w:div w:id="874387170">
      <w:bodyDiv w:val="1"/>
      <w:marLeft w:val="0"/>
      <w:marRight w:val="0"/>
      <w:marTop w:val="0"/>
      <w:marBottom w:val="0"/>
      <w:divBdr>
        <w:top w:val="none" w:sz="0" w:space="0" w:color="auto"/>
        <w:left w:val="none" w:sz="0" w:space="0" w:color="auto"/>
        <w:bottom w:val="none" w:sz="0" w:space="0" w:color="auto"/>
        <w:right w:val="none" w:sz="0" w:space="0" w:color="auto"/>
      </w:divBdr>
    </w:div>
    <w:div w:id="1009214451">
      <w:bodyDiv w:val="1"/>
      <w:marLeft w:val="0"/>
      <w:marRight w:val="0"/>
      <w:marTop w:val="0"/>
      <w:marBottom w:val="0"/>
      <w:divBdr>
        <w:top w:val="none" w:sz="0" w:space="0" w:color="auto"/>
        <w:left w:val="none" w:sz="0" w:space="0" w:color="auto"/>
        <w:bottom w:val="none" w:sz="0" w:space="0" w:color="auto"/>
        <w:right w:val="none" w:sz="0" w:space="0" w:color="auto"/>
      </w:divBdr>
    </w:div>
    <w:div w:id="1044066534">
      <w:bodyDiv w:val="1"/>
      <w:marLeft w:val="0"/>
      <w:marRight w:val="0"/>
      <w:marTop w:val="0"/>
      <w:marBottom w:val="0"/>
      <w:divBdr>
        <w:top w:val="none" w:sz="0" w:space="0" w:color="auto"/>
        <w:left w:val="none" w:sz="0" w:space="0" w:color="auto"/>
        <w:bottom w:val="none" w:sz="0" w:space="0" w:color="auto"/>
        <w:right w:val="none" w:sz="0" w:space="0" w:color="auto"/>
      </w:divBdr>
    </w:div>
    <w:div w:id="1066420443">
      <w:bodyDiv w:val="1"/>
      <w:marLeft w:val="0"/>
      <w:marRight w:val="0"/>
      <w:marTop w:val="0"/>
      <w:marBottom w:val="0"/>
      <w:divBdr>
        <w:top w:val="none" w:sz="0" w:space="0" w:color="auto"/>
        <w:left w:val="none" w:sz="0" w:space="0" w:color="auto"/>
        <w:bottom w:val="none" w:sz="0" w:space="0" w:color="auto"/>
        <w:right w:val="none" w:sz="0" w:space="0" w:color="auto"/>
      </w:divBdr>
    </w:div>
    <w:div w:id="1068190235">
      <w:bodyDiv w:val="1"/>
      <w:marLeft w:val="0"/>
      <w:marRight w:val="0"/>
      <w:marTop w:val="0"/>
      <w:marBottom w:val="0"/>
      <w:divBdr>
        <w:top w:val="none" w:sz="0" w:space="0" w:color="auto"/>
        <w:left w:val="none" w:sz="0" w:space="0" w:color="auto"/>
        <w:bottom w:val="none" w:sz="0" w:space="0" w:color="auto"/>
        <w:right w:val="none" w:sz="0" w:space="0" w:color="auto"/>
      </w:divBdr>
    </w:div>
    <w:div w:id="1447844927">
      <w:bodyDiv w:val="1"/>
      <w:marLeft w:val="0"/>
      <w:marRight w:val="0"/>
      <w:marTop w:val="0"/>
      <w:marBottom w:val="0"/>
      <w:divBdr>
        <w:top w:val="none" w:sz="0" w:space="0" w:color="auto"/>
        <w:left w:val="none" w:sz="0" w:space="0" w:color="auto"/>
        <w:bottom w:val="none" w:sz="0" w:space="0" w:color="auto"/>
        <w:right w:val="none" w:sz="0" w:space="0" w:color="auto"/>
      </w:divBdr>
    </w:div>
    <w:div w:id="1543401991">
      <w:bodyDiv w:val="1"/>
      <w:marLeft w:val="0"/>
      <w:marRight w:val="0"/>
      <w:marTop w:val="0"/>
      <w:marBottom w:val="0"/>
      <w:divBdr>
        <w:top w:val="none" w:sz="0" w:space="0" w:color="auto"/>
        <w:left w:val="none" w:sz="0" w:space="0" w:color="auto"/>
        <w:bottom w:val="none" w:sz="0" w:space="0" w:color="auto"/>
        <w:right w:val="none" w:sz="0" w:space="0" w:color="auto"/>
      </w:divBdr>
    </w:div>
    <w:div w:id="1545214189">
      <w:bodyDiv w:val="1"/>
      <w:marLeft w:val="0"/>
      <w:marRight w:val="0"/>
      <w:marTop w:val="0"/>
      <w:marBottom w:val="0"/>
      <w:divBdr>
        <w:top w:val="none" w:sz="0" w:space="0" w:color="auto"/>
        <w:left w:val="none" w:sz="0" w:space="0" w:color="auto"/>
        <w:bottom w:val="none" w:sz="0" w:space="0" w:color="auto"/>
        <w:right w:val="none" w:sz="0" w:space="0" w:color="auto"/>
      </w:divBdr>
    </w:div>
    <w:div w:id="1652369907">
      <w:bodyDiv w:val="1"/>
      <w:marLeft w:val="0"/>
      <w:marRight w:val="0"/>
      <w:marTop w:val="0"/>
      <w:marBottom w:val="0"/>
      <w:divBdr>
        <w:top w:val="none" w:sz="0" w:space="0" w:color="auto"/>
        <w:left w:val="none" w:sz="0" w:space="0" w:color="auto"/>
        <w:bottom w:val="none" w:sz="0" w:space="0" w:color="auto"/>
        <w:right w:val="none" w:sz="0" w:space="0" w:color="auto"/>
      </w:divBdr>
    </w:div>
    <w:div w:id="1691299422">
      <w:bodyDiv w:val="1"/>
      <w:marLeft w:val="0"/>
      <w:marRight w:val="0"/>
      <w:marTop w:val="0"/>
      <w:marBottom w:val="0"/>
      <w:divBdr>
        <w:top w:val="none" w:sz="0" w:space="0" w:color="auto"/>
        <w:left w:val="none" w:sz="0" w:space="0" w:color="auto"/>
        <w:bottom w:val="none" w:sz="0" w:space="0" w:color="auto"/>
        <w:right w:val="none" w:sz="0" w:space="0" w:color="auto"/>
      </w:divBdr>
    </w:div>
    <w:div w:id="2075666195">
      <w:bodyDiv w:val="1"/>
      <w:marLeft w:val="0"/>
      <w:marRight w:val="0"/>
      <w:marTop w:val="0"/>
      <w:marBottom w:val="0"/>
      <w:divBdr>
        <w:top w:val="none" w:sz="0" w:space="0" w:color="auto"/>
        <w:left w:val="none" w:sz="0" w:space="0" w:color="auto"/>
        <w:bottom w:val="none" w:sz="0" w:space="0" w:color="auto"/>
        <w:right w:val="none" w:sz="0" w:space="0" w:color="auto"/>
      </w:divBdr>
    </w:div>
    <w:div w:id="212141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133E3-7389-422F-AD14-6CBEA8185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2</Pages>
  <Words>632</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2024-04-30T10:24:00Z</cp:lastPrinted>
  <dcterms:created xsi:type="dcterms:W3CDTF">2024-02-07T04:06:00Z</dcterms:created>
  <dcterms:modified xsi:type="dcterms:W3CDTF">2024-04-30T10:25:00Z</dcterms:modified>
</cp:coreProperties>
</file>