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85" w:rsidRDefault="00BE1B85" w:rsidP="00BE1B85">
      <w:pPr>
        <w:spacing w:after="0"/>
        <w:ind w:firstLine="708"/>
        <w:rPr>
          <w:rFonts w:ascii="Times New Roman" w:hAnsi="Times New Roman" w:cs="Times New Roman"/>
          <w:b/>
          <w:sz w:val="24"/>
          <w:szCs w:val="28"/>
          <w:lang w:val="kk-KZ"/>
        </w:rPr>
      </w:pPr>
    </w:p>
    <w:p w:rsidR="00BE1B85" w:rsidRDefault="00BE1B85" w:rsidP="00BE1B85">
      <w:pPr>
        <w:spacing w:after="0"/>
        <w:ind w:firstLine="708"/>
        <w:jc w:val="center"/>
        <w:rPr>
          <w:rFonts w:ascii="Times New Roman" w:hAnsi="Times New Roman" w:cs="Times New Roman"/>
          <w:b/>
          <w:sz w:val="24"/>
          <w:szCs w:val="28"/>
        </w:rPr>
      </w:pPr>
    </w:p>
    <w:p w:rsidR="00BE1B85" w:rsidRPr="00382EC7" w:rsidRDefault="00BE1B85" w:rsidP="00BE1B85">
      <w:pPr>
        <w:tabs>
          <w:tab w:val="left" w:pos="6532"/>
        </w:tabs>
        <w:spacing w:after="0" w:line="240" w:lineRule="auto"/>
        <w:ind w:firstLine="708"/>
        <w:jc w:val="both"/>
        <w:outlineLvl w:val="0"/>
        <w:rPr>
          <w:rFonts w:ascii="Times New Roman" w:eastAsia="Times New Roman" w:hAnsi="Times New Roman" w:cs="Times New Roman"/>
          <w:b/>
          <w:bCs/>
          <w:kern w:val="36"/>
          <w:sz w:val="24"/>
          <w:szCs w:val="28"/>
          <w:lang w:val="kk-KZ" w:eastAsia="ru-RU"/>
        </w:rPr>
      </w:pPr>
      <w:r>
        <w:rPr>
          <w:rFonts w:ascii="Times New Roman" w:eastAsia="Times New Roman" w:hAnsi="Times New Roman" w:cs="Times New Roman"/>
          <w:b/>
          <w:bCs/>
          <w:kern w:val="36"/>
          <w:sz w:val="24"/>
          <w:szCs w:val="28"/>
          <w:lang w:val="kk-KZ" w:eastAsia="ru-RU"/>
        </w:rPr>
        <w:tab/>
      </w:r>
    </w:p>
    <w:p w:rsidR="00BE1B85" w:rsidRDefault="00BE1B85" w:rsidP="00BE1B85">
      <w:pPr>
        <w:ind w:firstLine="567"/>
        <w:jc w:val="both"/>
        <w:rPr>
          <w:rFonts w:ascii="Times New Roman" w:hAnsi="Times New Roman" w:cs="Times New Roman"/>
          <w:b/>
          <w:sz w:val="24"/>
          <w:szCs w:val="24"/>
          <w:lang w:val="kk-KZ"/>
        </w:rPr>
      </w:pPr>
      <w:r>
        <w:rPr>
          <w:rFonts w:ascii="Times New Roman" w:hAnsi="Times New Roman" w:cs="Times New Roman"/>
          <w:b/>
          <w:sz w:val="24"/>
          <w:szCs w:val="24"/>
          <w:lang w:val="kk-KZ"/>
        </w:rPr>
        <w:t>Қазақстанда «Емханаға тіркел де, МӘМС жүйесіндегі өз мәртебеңді анықта!» атты емханаларға тіркелу науқаны басталды</w:t>
      </w:r>
    </w:p>
    <w:p w:rsidR="00BE1B85" w:rsidRDefault="00BE1B85"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Ол туралы бүгін пресс-конференция</w:t>
      </w:r>
      <w:r w:rsidR="00EE4068">
        <w:rPr>
          <w:rStyle w:val="s0"/>
          <w:rFonts w:ascii="Times New Roman" w:hAnsi="Times New Roman" w:cs="Times New Roman"/>
          <w:bCs/>
          <w:sz w:val="24"/>
          <w:szCs w:val="24"/>
          <w:lang w:val="kk-KZ"/>
        </w:rPr>
        <w:t xml:space="preserve">да </w:t>
      </w:r>
      <w:r>
        <w:rPr>
          <w:rStyle w:val="s0"/>
          <w:rFonts w:ascii="Times New Roman" w:hAnsi="Times New Roman" w:cs="Times New Roman"/>
          <w:bCs/>
          <w:sz w:val="24"/>
          <w:szCs w:val="24"/>
          <w:lang w:val="kk-KZ"/>
        </w:rPr>
        <w:t>ҚР Денсаулық сақтау вице-министрі Лязат Ақтаева мәлімдеді.</w:t>
      </w:r>
    </w:p>
    <w:p w:rsidR="00BE1B85" w:rsidRDefault="00BE1B85" w:rsidP="00BE1B85">
      <w:pPr>
        <w:spacing w:after="0"/>
        <w:ind w:firstLine="567"/>
        <w:jc w:val="both"/>
        <w:rPr>
          <w:rStyle w:val="s0"/>
          <w:rFonts w:ascii="Times New Roman" w:hAnsi="Times New Roman" w:cs="Times New Roman"/>
          <w:bCs/>
          <w:sz w:val="24"/>
          <w:szCs w:val="24"/>
          <w:lang w:val="kk-KZ"/>
        </w:rPr>
      </w:pPr>
      <w:r w:rsidRPr="006F6DA0">
        <w:rPr>
          <w:rStyle w:val="s0"/>
          <w:rFonts w:ascii="Times New Roman" w:hAnsi="Times New Roman" w:cs="Times New Roman"/>
          <w:bCs/>
          <w:sz w:val="24"/>
          <w:szCs w:val="24"/>
          <w:lang w:val="kk-KZ"/>
        </w:rPr>
        <w:t xml:space="preserve">«Емхана – ол </w:t>
      </w:r>
      <w:r w:rsidR="00EE4068">
        <w:rPr>
          <w:rStyle w:val="s0"/>
          <w:rFonts w:ascii="Times New Roman" w:hAnsi="Times New Roman" w:cs="Times New Roman"/>
          <w:bCs/>
          <w:sz w:val="24"/>
          <w:szCs w:val="24"/>
          <w:lang w:val="kk-KZ"/>
        </w:rPr>
        <w:t>кез келген</w:t>
      </w:r>
      <w:r w:rsidRPr="006F6DA0">
        <w:rPr>
          <w:rStyle w:val="s0"/>
          <w:rFonts w:ascii="Times New Roman" w:hAnsi="Times New Roman" w:cs="Times New Roman"/>
          <w:bCs/>
          <w:sz w:val="24"/>
          <w:szCs w:val="24"/>
          <w:lang w:val="kk-KZ"/>
        </w:rPr>
        <w:t xml:space="preserve"> медициналық көмек алу үшін «кіреберіс</w:t>
      </w:r>
      <w:r>
        <w:rPr>
          <w:rStyle w:val="s0"/>
          <w:rFonts w:ascii="Times New Roman" w:hAnsi="Times New Roman" w:cs="Times New Roman"/>
          <w:bCs/>
          <w:sz w:val="24"/>
          <w:szCs w:val="24"/>
          <w:lang w:val="kk-KZ"/>
        </w:rPr>
        <w:t xml:space="preserve"> қақпа</w:t>
      </w:r>
      <w:r w:rsidRPr="006F6DA0">
        <w:rPr>
          <w:rStyle w:val="s0"/>
          <w:rFonts w:ascii="Times New Roman" w:hAnsi="Times New Roman" w:cs="Times New Roman"/>
          <w:bCs/>
          <w:sz w:val="24"/>
          <w:szCs w:val="24"/>
          <w:lang w:val="kk-KZ"/>
        </w:rPr>
        <w:t>»</w:t>
      </w:r>
      <w:r>
        <w:rPr>
          <w:rStyle w:val="s0"/>
          <w:rFonts w:ascii="Times New Roman" w:hAnsi="Times New Roman" w:cs="Times New Roman"/>
          <w:bCs/>
          <w:sz w:val="24"/>
          <w:szCs w:val="24"/>
          <w:lang w:val="kk-KZ"/>
        </w:rPr>
        <w:t xml:space="preserve"> болып табылады. Шын мәнінде қайда </w:t>
      </w:r>
      <w:r w:rsidRPr="00EE4068">
        <w:rPr>
          <w:rStyle w:val="s0"/>
          <w:rFonts w:ascii="Times New Roman" w:hAnsi="Times New Roman" w:cs="Times New Roman"/>
          <w:bCs/>
          <w:sz w:val="24"/>
          <w:szCs w:val="24"/>
          <w:lang w:val="kk-KZ"/>
        </w:rPr>
        <w:t xml:space="preserve">тіркелгеніңізді </w:t>
      </w:r>
      <w:r w:rsidRPr="006F6DA0">
        <w:rPr>
          <w:rStyle w:val="s0"/>
          <w:rFonts w:ascii="Times New Roman" w:hAnsi="Times New Roman" w:cs="Times New Roman"/>
          <w:bCs/>
          <w:sz w:val="24"/>
          <w:szCs w:val="24"/>
          <w:lang w:val="kk-KZ"/>
        </w:rPr>
        <w:t>тексеру</w:t>
      </w:r>
      <w:r w:rsidR="00887D97">
        <w:rPr>
          <w:rStyle w:val="s0"/>
          <w:rFonts w:ascii="Times New Roman" w:hAnsi="Times New Roman" w:cs="Times New Roman"/>
          <w:bCs/>
          <w:sz w:val="24"/>
          <w:szCs w:val="24"/>
          <w:lang w:val="kk-KZ"/>
        </w:rPr>
        <w:t xml:space="preserve"> – сіз</w:t>
      </w:r>
      <w:r>
        <w:rPr>
          <w:rStyle w:val="s0"/>
          <w:rFonts w:ascii="Times New Roman" w:hAnsi="Times New Roman" w:cs="Times New Roman"/>
          <w:bCs/>
          <w:sz w:val="24"/>
          <w:szCs w:val="24"/>
          <w:lang w:val="kk-KZ"/>
        </w:rPr>
        <w:t xml:space="preserve"> үшін маңызды.</w:t>
      </w:r>
      <w:r w:rsidR="00465FF0">
        <w:rPr>
          <w:rStyle w:val="s0"/>
          <w:rFonts w:ascii="Times New Roman" w:hAnsi="Times New Roman" w:cs="Times New Roman"/>
          <w:bCs/>
          <w:sz w:val="24"/>
          <w:szCs w:val="24"/>
          <w:lang w:val="kk-KZ"/>
        </w:rPr>
        <w:t>Себебі, азаматтардың</w:t>
      </w:r>
      <w:r w:rsidRPr="006F6DA0">
        <w:rPr>
          <w:rStyle w:val="s0"/>
          <w:rFonts w:ascii="Times New Roman" w:hAnsi="Times New Roman" w:cs="Times New Roman"/>
          <w:bCs/>
          <w:sz w:val="24"/>
          <w:szCs w:val="24"/>
          <w:lang w:val="kk-KZ"/>
        </w:rPr>
        <w:t xml:space="preserve"> б</w:t>
      </w:r>
      <w:r w:rsidR="00465FF0">
        <w:rPr>
          <w:rStyle w:val="s0"/>
          <w:rFonts w:ascii="Times New Roman" w:hAnsi="Times New Roman" w:cs="Times New Roman"/>
          <w:bCs/>
          <w:sz w:val="24"/>
          <w:szCs w:val="24"/>
          <w:lang w:val="kk-KZ"/>
        </w:rPr>
        <w:t>асқа</w:t>
      </w:r>
      <w:r w:rsidRPr="006F6DA0">
        <w:rPr>
          <w:rStyle w:val="s0"/>
          <w:rFonts w:ascii="Times New Roman" w:hAnsi="Times New Roman" w:cs="Times New Roman"/>
          <w:bCs/>
          <w:sz w:val="24"/>
          <w:szCs w:val="24"/>
          <w:lang w:val="kk-KZ"/>
        </w:rPr>
        <w:t xml:space="preserve"> қалада, ауданда тұр</w:t>
      </w:r>
      <w:r w:rsidR="00465FF0">
        <w:rPr>
          <w:rStyle w:val="s0"/>
          <w:rFonts w:ascii="Times New Roman" w:hAnsi="Times New Roman" w:cs="Times New Roman"/>
          <w:bCs/>
          <w:sz w:val="24"/>
          <w:szCs w:val="24"/>
          <w:lang w:val="kk-KZ"/>
        </w:rPr>
        <w:t>ып, өзге өңірлерде тіркелетін жағдайлар</w:t>
      </w:r>
      <w:r w:rsidR="00EE4068">
        <w:rPr>
          <w:rStyle w:val="s0"/>
          <w:rFonts w:ascii="Times New Roman" w:hAnsi="Times New Roman" w:cs="Times New Roman"/>
          <w:bCs/>
          <w:sz w:val="24"/>
          <w:szCs w:val="24"/>
          <w:lang w:val="kk-KZ"/>
        </w:rPr>
        <w:t>ы</w:t>
      </w:r>
      <w:r w:rsidR="00465FF0">
        <w:rPr>
          <w:rStyle w:val="s0"/>
          <w:rFonts w:ascii="Times New Roman" w:hAnsi="Times New Roman" w:cs="Times New Roman"/>
          <w:bCs/>
          <w:sz w:val="24"/>
          <w:szCs w:val="24"/>
          <w:lang w:val="kk-KZ"/>
        </w:rPr>
        <w:t xml:space="preserve"> жиі кездеседі.</w:t>
      </w:r>
      <w:r w:rsidRPr="006F6DA0">
        <w:rPr>
          <w:rStyle w:val="s0"/>
          <w:rFonts w:ascii="Times New Roman" w:hAnsi="Times New Roman" w:cs="Times New Roman"/>
          <w:bCs/>
          <w:sz w:val="24"/>
          <w:szCs w:val="24"/>
          <w:lang w:val="kk-KZ"/>
        </w:rPr>
        <w:t>Мұндай</w:t>
      </w:r>
      <w:r w:rsidR="00EE4068">
        <w:rPr>
          <w:rStyle w:val="s0"/>
          <w:rFonts w:ascii="Times New Roman" w:hAnsi="Times New Roman" w:cs="Times New Roman"/>
          <w:bCs/>
          <w:sz w:val="24"/>
          <w:szCs w:val="24"/>
          <w:lang w:val="kk-KZ"/>
        </w:rPr>
        <w:t>да</w:t>
      </w:r>
      <w:r w:rsidRPr="006F6DA0">
        <w:rPr>
          <w:rStyle w:val="s0"/>
          <w:rFonts w:ascii="Times New Roman" w:hAnsi="Times New Roman" w:cs="Times New Roman"/>
          <w:bCs/>
          <w:sz w:val="24"/>
          <w:szCs w:val="24"/>
          <w:lang w:val="kk-KZ"/>
        </w:rPr>
        <w:t xml:space="preserve"> медициналық қызмет көрсету </w:t>
      </w:r>
      <w:r>
        <w:rPr>
          <w:rStyle w:val="s0"/>
          <w:rFonts w:ascii="Times New Roman" w:hAnsi="Times New Roman" w:cs="Times New Roman"/>
          <w:bCs/>
          <w:sz w:val="24"/>
          <w:szCs w:val="24"/>
          <w:lang w:val="kk-KZ"/>
        </w:rPr>
        <w:t xml:space="preserve">бойынша қиындықтар </w:t>
      </w:r>
      <w:r w:rsidRPr="006F6DA0">
        <w:rPr>
          <w:rStyle w:val="s0"/>
          <w:rFonts w:ascii="Times New Roman" w:hAnsi="Times New Roman" w:cs="Times New Roman"/>
          <w:bCs/>
          <w:sz w:val="24"/>
          <w:szCs w:val="24"/>
          <w:lang w:val="kk-KZ"/>
        </w:rPr>
        <w:t>туындауы мүмкін.О</w:t>
      </w:r>
      <w:r w:rsidR="002F679E">
        <w:rPr>
          <w:rStyle w:val="s0"/>
          <w:rFonts w:ascii="Times New Roman" w:hAnsi="Times New Roman" w:cs="Times New Roman"/>
          <w:bCs/>
          <w:sz w:val="24"/>
          <w:szCs w:val="24"/>
          <w:lang w:val="kk-KZ"/>
        </w:rPr>
        <w:t>сыған байланысты, 5 сәуір мен 30</w:t>
      </w:r>
      <w:r w:rsidRPr="006F6DA0">
        <w:rPr>
          <w:rStyle w:val="s0"/>
          <w:rFonts w:ascii="Times New Roman" w:hAnsi="Times New Roman" w:cs="Times New Roman"/>
          <w:bCs/>
          <w:sz w:val="24"/>
          <w:szCs w:val="24"/>
          <w:lang w:val="kk-KZ"/>
        </w:rPr>
        <w:t xml:space="preserve"> ма</w:t>
      </w:r>
      <w:r>
        <w:rPr>
          <w:rStyle w:val="s0"/>
          <w:rFonts w:ascii="Times New Roman" w:hAnsi="Times New Roman" w:cs="Times New Roman"/>
          <w:bCs/>
          <w:sz w:val="24"/>
          <w:szCs w:val="24"/>
          <w:lang w:val="kk-KZ"/>
        </w:rPr>
        <w:t xml:space="preserve">усым аралығында әлеуметтік медициналық сақтандыру жүйесінде </w:t>
      </w:r>
      <w:r w:rsidRPr="006F6DA0">
        <w:rPr>
          <w:rStyle w:val="s0"/>
          <w:rFonts w:ascii="Times New Roman" w:hAnsi="Times New Roman" w:cs="Times New Roman"/>
          <w:bCs/>
          <w:sz w:val="24"/>
          <w:szCs w:val="24"/>
          <w:lang w:val="kk-KZ"/>
        </w:rPr>
        <w:t>өз мәртебесін анықтау керек</w:t>
      </w:r>
      <w:r>
        <w:rPr>
          <w:rStyle w:val="s0"/>
          <w:rFonts w:ascii="Times New Roman" w:hAnsi="Times New Roman" w:cs="Times New Roman"/>
          <w:bCs/>
          <w:sz w:val="24"/>
          <w:szCs w:val="24"/>
          <w:lang w:val="kk-KZ"/>
        </w:rPr>
        <w:t xml:space="preserve">», </w:t>
      </w:r>
      <w:r w:rsidR="00037758">
        <w:rPr>
          <w:rStyle w:val="s0"/>
          <w:rFonts w:ascii="Times New Roman" w:hAnsi="Times New Roman" w:cs="Times New Roman"/>
          <w:bCs/>
          <w:sz w:val="24"/>
          <w:szCs w:val="24"/>
          <w:lang w:val="kk-KZ"/>
        </w:rPr>
        <w:t>–</w:t>
      </w:r>
      <w:r>
        <w:rPr>
          <w:rStyle w:val="s0"/>
          <w:rFonts w:ascii="Times New Roman" w:hAnsi="Times New Roman" w:cs="Times New Roman"/>
          <w:bCs/>
          <w:sz w:val="24"/>
          <w:szCs w:val="24"/>
          <w:lang w:val="kk-KZ"/>
        </w:rPr>
        <w:t xml:space="preserve"> деді Лязат Ақтаева. </w:t>
      </w:r>
    </w:p>
    <w:p w:rsidR="00BE1B85" w:rsidRPr="00EE4068" w:rsidRDefault="00BE1B85" w:rsidP="00EE4068">
      <w:pPr>
        <w:spacing w:after="0"/>
        <w:ind w:firstLine="567"/>
        <w:jc w:val="both"/>
        <w:rPr>
          <w:rStyle w:val="s0"/>
          <w:rFonts w:ascii="Times New Roman" w:hAnsi="Times New Roman" w:cs="Times New Roman"/>
          <w:bCs/>
          <w:sz w:val="24"/>
          <w:szCs w:val="24"/>
          <w:lang w:val="kk-KZ"/>
        </w:rPr>
      </w:pPr>
      <w:r w:rsidRPr="00EE4068">
        <w:rPr>
          <w:rStyle w:val="s0"/>
          <w:rFonts w:ascii="Times New Roman" w:hAnsi="Times New Roman" w:cs="Times New Roman"/>
          <w:bCs/>
          <w:sz w:val="24"/>
          <w:szCs w:val="24"/>
          <w:lang w:val="kk-KZ"/>
        </w:rPr>
        <w:t>Өз</w:t>
      </w:r>
      <w:r w:rsidR="00EE4068" w:rsidRPr="00EE4068">
        <w:rPr>
          <w:rStyle w:val="s0"/>
          <w:rFonts w:ascii="Times New Roman" w:hAnsi="Times New Roman" w:cs="Times New Roman"/>
          <w:bCs/>
          <w:sz w:val="24"/>
          <w:szCs w:val="24"/>
          <w:lang w:val="kk-KZ"/>
        </w:rPr>
        <w:t xml:space="preserve"> кезегінде</w:t>
      </w:r>
      <w:r w:rsidRPr="00EE4068">
        <w:rPr>
          <w:rStyle w:val="s0"/>
          <w:rFonts w:ascii="Times New Roman" w:hAnsi="Times New Roman" w:cs="Times New Roman"/>
          <w:bCs/>
          <w:sz w:val="24"/>
          <w:szCs w:val="24"/>
          <w:lang w:val="kk-KZ"/>
        </w:rPr>
        <w:t xml:space="preserve"> «Әлеуметтік медициналық сақтандыру қоры» КЕАҚ басқарма төрағасы Елена Бахмутова емханаға тіркелу науқанының ерекш</w:t>
      </w:r>
      <w:r w:rsidR="00EE4068" w:rsidRPr="00EE4068">
        <w:rPr>
          <w:rStyle w:val="s0"/>
          <w:rFonts w:ascii="Times New Roman" w:hAnsi="Times New Roman" w:cs="Times New Roman"/>
          <w:bCs/>
          <w:sz w:val="24"/>
          <w:szCs w:val="24"/>
          <w:lang w:val="kk-KZ"/>
        </w:rPr>
        <w:t>е маңыздылығына тоқталып өтті. Оның а</w:t>
      </w:r>
      <w:r w:rsidRPr="00EE4068">
        <w:rPr>
          <w:rStyle w:val="s0"/>
          <w:rFonts w:ascii="Times New Roman" w:hAnsi="Times New Roman" w:cs="Times New Roman"/>
          <w:bCs/>
          <w:sz w:val="24"/>
          <w:szCs w:val="24"/>
          <w:lang w:val="kk-KZ"/>
        </w:rPr>
        <w:t>йтуынша, бұл міндетті әлеуметтік медициналық сақтандыру (МӘМС) жүйесін енгізуге дайындық шараларының бірі болып табылады.</w:t>
      </w:r>
    </w:p>
    <w:p w:rsidR="00BE1B85" w:rsidRPr="00EE4068" w:rsidRDefault="00BE1B85" w:rsidP="00EE4068">
      <w:pPr>
        <w:spacing w:after="0"/>
        <w:ind w:firstLine="567"/>
        <w:jc w:val="both"/>
        <w:rPr>
          <w:rStyle w:val="s0"/>
          <w:rFonts w:ascii="Times New Roman" w:hAnsi="Times New Roman" w:cs="Times New Roman"/>
          <w:bCs/>
          <w:sz w:val="24"/>
          <w:szCs w:val="24"/>
          <w:lang w:val="kk-KZ"/>
        </w:rPr>
      </w:pPr>
      <w:r w:rsidRPr="00EE4068">
        <w:rPr>
          <w:rStyle w:val="s0"/>
          <w:rFonts w:ascii="Times New Roman" w:hAnsi="Times New Roman" w:cs="Times New Roman"/>
          <w:bCs/>
          <w:sz w:val="24"/>
          <w:szCs w:val="24"/>
          <w:lang w:val="kk-KZ"/>
        </w:rPr>
        <w:tab/>
        <w:t>«Қазірден бастап өзіңіздің азаматтардың қай санатына жататыныңызды анықтап ал</w:t>
      </w:r>
      <w:r w:rsidR="00EE4068" w:rsidRPr="00EE4068">
        <w:rPr>
          <w:rStyle w:val="s0"/>
          <w:rFonts w:ascii="Times New Roman" w:hAnsi="Times New Roman" w:cs="Times New Roman"/>
          <w:bCs/>
          <w:sz w:val="24"/>
          <w:szCs w:val="24"/>
          <w:lang w:val="kk-KZ"/>
        </w:rPr>
        <w:t>уыңыз керек</w:t>
      </w:r>
      <w:r w:rsidRPr="00EE4068">
        <w:rPr>
          <w:rStyle w:val="s0"/>
          <w:rFonts w:ascii="Times New Roman" w:hAnsi="Times New Roman" w:cs="Times New Roman"/>
          <w:bCs/>
          <w:sz w:val="24"/>
          <w:szCs w:val="24"/>
          <w:lang w:val="kk-KZ"/>
        </w:rPr>
        <w:t>. Жарнаны сіз үшін кім төлейді: мемлекет пе, жұмыс беруші ме, әлде өзіңіз</w:t>
      </w:r>
      <w:r w:rsidR="00982FA7" w:rsidRPr="00EE4068">
        <w:rPr>
          <w:rStyle w:val="s0"/>
          <w:rFonts w:ascii="Times New Roman" w:hAnsi="Times New Roman" w:cs="Times New Roman"/>
          <w:bCs/>
          <w:sz w:val="24"/>
          <w:szCs w:val="24"/>
          <w:lang w:val="kk-KZ"/>
        </w:rPr>
        <w:t xml:space="preserve"> бе? Осыны түсініп</w:t>
      </w:r>
      <w:r w:rsidRPr="00EE4068">
        <w:rPr>
          <w:rStyle w:val="s0"/>
          <w:rFonts w:ascii="Times New Roman" w:hAnsi="Times New Roman" w:cs="Times New Roman"/>
          <w:bCs/>
          <w:sz w:val="24"/>
          <w:szCs w:val="24"/>
          <w:lang w:val="kk-KZ"/>
        </w:rPr>
        <w:t xml:space="preserve"> алу керек», - деп түсіндірді Е.Бахмутова.</w:t>
      </w:r>
    </w:p>
    <w:p w:rsidR="00BE1B85" w:rsidRDefault="00BE1B85" w:rsidP="00EE4068">
      <w:pPr>
        <w:spacing w:after="0"/>
        <w:ind w:firstLine="567"/>
        <w:jc w:val="both"/>
        <w:rPr>
          <w:rStyle w:val="s0"/>
          <w:rFonts w:ascii="Times New Roman" w:hAnsi="Times New Roman" w:cs="Times New Roman"/>
          <w:bCs/>
          <w:sz w:val="24"/>
          <w:szCs w:val="24"/>
          <w:lang w:val="kk-KZ"/>
        </w:rPr>
      </w:pPr>
      <w:r w:rsidRPr="00EE4068">
        <w:rPr>
          <w:rStyle w:val="s0"/>
          <w:rFonts w:ascii="Times New Roman" w:hAnsi="Times New Roman" w:cs="Times New Roman"/>
          <w:bCs/>
          <w:sz w:val="24"/>
          <w:szCs w:val="24"/>
          <w:lang w:val="kk-KZ"/>
        </w:rPr>
        <w:tab/>
        <w:t>Қор төр</w:t>
      </w:r>
      <w:r w:rsidR="00EE4068" w:rsidRPr="00EE4068">
        <w:rPr>
          <w:rStyle w:val="s0"/>
          <w:rFonts w:ascii="Times New Roman" w:hAnsi="Times New Roman" w:cs="Times New Roman"/>
          <w:bCs/>
          <w:sz w:val="24"/>
          <w:szCs w:val="24"/>
          <w:lang w:val="kk-KZ"/>
        </w:rPr>
        <w:t>айымы</w:t>
      </w:r>
      <w:r w:rsidRPr="00EE4068">
        <w:rPr>
          <w:rStyle w:val="s0"/>
          <w:rFonts w:ascii="Times New Roman" w:hAnsi="Times New Roman" w:cs="Times New Roman"/>
          <w:bCs/>
          <w:sz w:val="24"/>
          <w:szCs w:val="24"/>
          <w:lang w:val="kk-KZ"/>
        </w:rPr>
        <w:t xml:space="preserve"> МӘМС заңы бойынша әлеуметтік жағынан аз қамтылған 15 санаттағы азаматтар үшін жарнаны мемлекет төлейтінін тілге тиек етті.</w:t>
      </w:r>
    </w:p>
    <w:p w:rsidR="00BE1B85" w:rsidRDefault="00BE1B85" w:rsidP="00BE1B85">
      <w:pPr>
        <w:spacing w:after="0"/>
        <w:ind w:firstLine="567"/>
        <w:jc w:val="both"/>
        <w:rPr>
          <w:rStyle w:val="s0"/>
          <w:rFonts w:ascii="Times New Roman" w:hAnsi="Times New Roman" w:cs="Times New Roman"/>
          <w:bCs/>
          <w:sz w:val="24"/>
          <w:szCs w:val="24"/>
          <w:lang w:val="kk-KZ"/>
        </w:rPr>
      </w:pPr>
      <w:r w:rsidRPr="00B07B8F">
        <w:rPr>
          <w:rStyle w:val="s0"/>
          <w:rFonts w:ascii="Times New Roman" w:hAnsi="Times New Roman" w:cs="Times New Roman"/>
          <w:bCs/>
          <w:sz w:val="24"/>
          <w:szCs w:val="24"/>
          <w:lang w:val="kk-KZ"/>
        </w:rPr>
        <w:t xml:space="preserve">Азаматтарды </w:t>
      </w:r>
      <w:r>
        <w:rPr>
          <w:rStyle w:val="s0"/>
          <w:rFonts w:ascii="Times New Roman" w:hAnsi="Times New Roman" w:cs="Times New Roman"/>
          <w:bCs/>
          <w:sz w:val="24"/>
          <w:szCs w:val="24"/>
          <w:lang w:val="kk-KZ"/>
        </w:rPr>
        <w:t xml:space="preserve">алғашқы </w:t>
      </w:r>
      <w:r w:rsidRPr="00B07B8F">
        <w:rPr>
          <w:rStyle w:val="s0"/>
          <w:rFonts w:ascii="Times New Roman" w:hAnsi="Times New Roman" w:cs="Times New Roman"/>
          <w:bCs/>
          <w:sz w:val="24"/>
          <w:szCs w:val="24"/>
          <w:lang w:val="kk-KZ"/>
        </w:rPr>
        <w:t>медициналық-санитариялық көмек</w:t>
      </w:r>
      <w:r>
        <w:rPr>
          <w:rStyle w:val="s0"/>
          <w:rFonts w:ascii="Times New Roman" w:hAnsi="Times New Roman" w:cs="Times New Roman"/>
          <w:bCs/>
          <w:sz w:val="24"/>
          <w:szCs w:val="24"/>
          <w:lang w:val="kk-KZ"/>
        </w:rPr>
        <w:t xml:space="preserve"> көрсету ұйымдарына (бұдан әрі –МС</w:t>
      </w:r>
      <w:r w:rsidR="00EE4068">
        <w:rPr>
          <w:rStyle w:val="s0"/>
          <w:rFonts w:ascii="Times New Roman" w:hAnsi="Times New Roman" w:cs="Times New Roman"/>
          <w:bCs/>
          <w:sz w:val="24"/>
          <w:szCs w:val="24"/>
          <w:lang w:val="kk-KZ"/>
        </w:rPr>
        <w:t>А</w:t>
      </w:r>
      <w:r>
        <w:rPr>
          <w:rStyle w:val="s0"/>
          <w:rFonts w:ascii="Times New Roman" w:hAnsi="Times New Roman" w:cs="Times New Roman"/>
          <w:bCs/>
          <w:sz w:val="24"/>
          <w:szCs w:val="24"/>
          <w:lang w:val="kk-KZ"/>
        </w:rPr>
        <w:t>К) тіркеу т</w:t>
      </w:r>
      <w:r w:rsidRPr="00B07B8F">
        <w:rPr>
          <w:rStyle w:val="s0"/>
          <w:rFonts w:ascii="Times New Roman" w:hAnsi="Times New Roman" w:cs="Times New Roman"/>
          <w:bCs/>
          <w:sz w:val="24"/>
          <w:szCs w:val="24"/>
          <w:lang w:val="kk-KZ"/>
        </w:rPr>
        <w:t>ұрақты немесе уақытша тұратын жері, жұмыс, оқу</w:t>
      </w:r>
      <w:r w:rsidR="00982FA7">
        <w:rPr>
          <w:rStyle w:val="s0"/>
          <w:rFonts w:ascii="Times New Roman" w:hAnsi="Times New Roman" w:cs="Times New Roman"/>
          <w:bCs/>
          <w:sz w:val="24"/>
          <w:szCs w:val="24"/>
          <w:lang w:val="kk-KZ"/>
        </w:rPr>
        <w:t xml:space="preserve"> орны</w:t>
      </w:r>
      <w:r w:rsidR="002917FB">
        <w:rPr>
          <w:rStyle w:val="s0"/>
          <w:rFonts w:ascii="Times New Roman" w:hAnsi="Times New Roman" w:cs="Times New Roman"/>
          <w:bCs/>
          <w:sz w:val="24"/>
          <w:szCs w:val="24"/>
          <w:lang w:val="kk-KZ"/>
        </w:rPr>
        <w:t xml:space="preserve"> бойынша жүзеге асырылады. Сондай-ақ, тұрғындар</w:t>
      </w:r>
      <w:r w:rsidRPr="00B07B8F">
        <w:rPr>
          <w:rStyle w:val="s0"/>
          <w:rFonts w:ascii="Times New Roman" w:hAnsi="Times New Roman" w:cs="Times New Roman"/>
          <w:bCs/>
          <w:sz w:val="24"/>
          <w:szCs w:val="24"/>
          <w:lang w:val="kk-KZ"/>
        </w:rPr>
        <w:t xml:space="preserve"> дәрігерді еркін таңдау</w:t>
      </w:r>
      <w:r w:rsidR="002917FB">
        <w:rPr>
          <w:rStyle w:val="s0"/>
          <w:rFonts w:ascii="Times New Roman" w:hAnsi="Times New Roman" w:cs="Times New Roman"/>
          <w:bCs/>
          <w:sz w:val="24"/>
          <w:szCs w:val="24"/>
          <w:lang w:val="kk-KZ"/>
        </w:rPr>
        <w:t>ға және</w:t>
      </w:r>
      <w:r w:rsidRPr="00B07B8F">
        <w:rPr>
          <w:rStyle w:val="s0"/>
          <w:rFonts w:ascii="Times New Roman" w:hAnsi="Times New Roman" w:cs="Times New Roman"/>
          <w:bCs/>
          <w:sz w:val="24"/>
          <w:szCs w:val="24"/>
          <w:lang w:val="kk-KZ"/>
        </w:rPr>
        <w:t xml:space="preserve"> бір әкімшілік-аумақтық бірлік</w:t>
      </w:r>
      <w:r>
        <w:rPr>
          <w:rStyle w:val="s0"/>
          <w:rFonts w:ascii="Times New Roman" w:hAnsi="Times New Roman" w:cs="Times New Roman"/>
          <w:bCs/>
          <w:sz w:val="24"/>
          <w:szCs w:val="24"/>
          <w:lang w:val="kk-KZ"/>
        </w:rPr>
        <w:t xml:space="preserve"> құзыреті</w:t>
      </w:r>
      <w:r w:rsidRPr="00B07B8F">
        <w:rPr>
          <w:rStyle w:val="s0"/>
          <w:rFonts w:ascii="Times New Roman" w:hAnsi="Times New Roman" w:cs="Times New Roman"/>
          <w:bCs/>
          <w:sz w:val="24"/>
          <w:szCs w:val="24"/>
          <w:lang w:val="kk-KZ"/>
        </w:rPr>
        <w:t>бойынша</w:t>
      </w:r>
      <w:r w:rsidR="00C5786E" w:rsidRPr="00B07B8F">
        <w:rPr>
          <w:rStyle w:val="s0"/>
          <w:rFonts w:ascii="Times New Roman" w:hAnsi="Times New Roman" w:cs="Times New Roman"/>
          <w:bCs/>
          <w:sz w:val="24"/>
          <w:szCs w:val="24"/>
          <w:lang w:val="kk-KZ"/>
        </w:rPr>
        <w:t>медициналық ұйы</w:t>
      </w:r>
      <w:r w:rsidR="00C5786E">
        <w:rPr>
          <w:rStyle w:val="s0"/>
          <w:rFonts w:ascii="Times New Roman" w:hAnsi="Times New Roman" w:cs="Times New Roman"/>
          <w:bCs/>
          <w:sz w:val="24"/>
          <w:szCs w:val="24"/>
          <w:lang w:val="kk-KZ"/>
        </w:rPr>
        <w:t>мнан көмек сұрауға</w:t>
      </w:r>
      <w:r w:rsidR="002917FB">
        <w:rPr>
          <w:rStyle w:val="s0"/>
          <w:rFonts w:ascii="Times New Roman" w:hAnsi="Times New Roman" w:cs="Times New Roman"/>
          <w:bCs/>
          <w:sz w:val="24"/>
          <w:szCs w:val="24"/>
          <w:lang w:val="kk-KZ"/>
        </w:rPr>
        <w:t xml:space="preserve"> құқылы.</w:t>
      </w:r>
      <w:r>
        <w:rPr>
          <w:rStyle w:val="s0"/>
          <w:rFonts w:ascii="Times New Roman" w:hAnsi="Times New Roman" w:cs="Times New Roman"/>
          <w:bCs/>
          <w:sz w:val="24"/>
          <w:szCs w:val="24"/>
          <w:lang w:val="kk-KZ"/>
        </w:rPr>
        <w:t xml:space="preserve"> Азаматтар </w:t>
      </w:r>
      <w:r w:rsidRPr="00B07B8F">
        <w:rPr>
          <w:rStyle w:val="s0"/>
          <w:rFonts w:ascii="Times New Roman" w:hAnsi="Times New Roman" w:cs="Times New Roman"/>
          <w:bCs/>
          <w:sz w:val="24"/>
          <w:szCs w:val="24"/>
          <w:lang w:val="kk-KZ"/>
        </w:rPr>
        <w:t>дәрігер мен емхана</w:t>
      </w:r>
      <w:r>
        <w:rPr>
          <w:rStyle w:val="s0"/>
          <w:rFonts w:ascii="Times New Roman" w:hAnsi="Times New Roman" w:cs="Times New Roman"/>
          <w:bCs/>
          <w:sz w:val="24"/>
          <w:szCs w:val="24"/>
          <w:lang w:val="kk-KZ"/>
        </w:rPr>
        <w:t>ные</w:t>
      </w:r>
      <w:r w:rsidRPr="00B07B8F">
        <w:rPr>
          <w:rStyle w:val="s0"/>
          <w:rFonts w:ascii="Times New Roman" w:hAnsi="Times New Roman" w:cs="Times New Roman"/>
          <w:bCs/>
          <w:sz w:val="24"/>
          <w:szCs w:val="24"/>
          <w:lang w:val="kk-KZ"/>
        </w:rPr>
        <w:t>ркін таңдаған кезде</w:t>
      </w:r>
      <w:r w:rsidR="00326EEE">
        <w:rPr>
          <w:rStyle w:val="s0"/>
          <w:rFonts w:ascii="Times New Roman" w:hAnsi="Times New Roman" w:cs="Times New Roman"/>
          <w:bCs/>
          <w:sz w:val="24"/>
          <w:szCs w:val="24"/>
          <w:lang w:val="kk-KZ"/>
        </w:rPr>
        <w:t>,</w:t>
      </w:r>
      <w:r>
        <w:rPr>
          <w:rStyle w:val="s0"/>
          <w:rFonts w:ascii="Times New Roman" w:hAnsi="Times New Roman" w:cs="Times New Roman"/>
          <w:bCs/>
          <w:sz w:val="24"/>
          <w:szCs w:val="24"/>
          <w:lang w:val="kk-KZ"/>
        </w:rPr>
        <w:t xml:space="preserve"> емханаға тіркелу </w:t>
      </w:r>
      <w:r w:rsidRPr="00B07B8F">
        <w:rPr>
          <w:rStyle w:val="s0"/>
          <w:rFonts w:ascii="Times New Roman" w:hAnsi="Times New Roman" w:cs="Times New Roman"/>
          <w:bCs/>
          <w:sz w:val="24"/>
          <w:szCs w:val="24"/>
          <w:lang w:val="kk-KZ"/>
        </w:rPr>
        <w:t>бір рет</w:t>
      </w:r>
      <w:r w:rsidR="00326EEE">
        <w:rPr>
          <w:rStyle w:val="s0"/>
          <w:rFonts w:ascii="Times New Roman" w:hAnsi="Times New Roman" w:cs="Times New Roman"/>
          <w:bCs/>
          <w:sz w:val="24"/>
          <w:szCs w:val="24"/>
          <w:lang w:val="kk-KZ"/>
        </w:rPr>
        <w:t xml:space="preserve">қана </w:t>
      </w:r>
      <w:r>
        <w:rPr>
          <w:rStyle w:val="s0"/>
          <w:rFonts w:ascii="Times New Roman" w:hAnsi="Times New Roman" w:cs="Times New Roman"/>
          <w:bCs/>
          <w:sz w:val="24"/>
          <w:szCs w:val="24"/>
          <w:lang w:val="kk-KZ"/>
        </w:rPr>
        <w:t>жү</w:t>
      </w:r>
      <w:r w:rsidRPr="00B07B8F">
        <w:rPr>
          <w:rStyle w:val="s0"/>
          <w:rFonts w:ascii="Times New Roman" w:hAnsi="Times New Roman" w:cs="Times New Roman"/>
          <w:bCs/>
          <w:sz w:val="24"/>
          <w:szCs w:val="24"/>
          <w:lang w:val="kk-KZ"/>
        </w:rPr>
        <w:t>зеге асырылады.</w:t>
      </w:r>
    </w:p>
    <w:p w:rsidR="00FD3D7F" w:rsidRDefault="00BE1B85"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МС</w:t>
      </w:r>
      <w:r w:rsidR="00EE4068">
        <w:rPr>
          <w:rStyle w:val="s0"/>
          <w:rFonts w:ascii="Times New Roman" w:hAnsi="Times New Roman" w:cs="Times New Roman"/>
          <w:bCs/>
          <w:sz w:val="24"/>
          <w:szCs w:val="24"/>
          <w:lang w:val="kk-KZ"/>
        </w:rPr>
        <w:t>АК</w:t>
      </w:r>
      <w:r>
        <w:rPr>
          <w:rStyle w:val="s0"/>
          <w:rFonts w:ascii="Times New Roman" w:hAnsi="Times New Roman" w:cs="Times New Roman"/>
          <w:bCs/>
          <w:sz w:val="24"/>
          <w:szCs w:val="24"/>
          <w:lang w:val="kk-KZ"/>
        </w:rPr>
        <w:t xml:space="preserve"> ұйымдары </w:t>
      </w:r>
      <w:r w:rsidRPr="000905A1">
        <w:rPr>
          <w:rStyle w:val="s0"/>
          <w:rFonts w:ascii="Times New Roman" w:hAnsi="Times New Roman" w:cs="Times New Roman"/>
          <w:bCs/>
          <w:sz w:val="24"/>
          <w:szCs w:val="24"/>
          <w:lang w:val="kk-KZ"/>
        </w:rPr>
        <w:t>азаматтар</w:t>
      </w:r>
      <w:r w:rsidR="00FD3D7F">
        <w:rPr>
          <w:rStyle w:val="s0"/>
          <w:rFonts w:ascii="Times New Roman" w:hAnsi="Times New Roman" w:cs="Times New Roman"/>
          <w:bCs/>
          <w:sz w:val="24"/>
          <w:szCs w:val="24"/>
          <w:lang w:val="kk-KZ"/>
        </w:rPr>
        <w:t>ды</w:t>
      </w:r>
      <w:r w:rsidRPr="000905A1">
        <w:rPr>
          <w:rStyle w:val="s0"/>
          <w:rFonts w:ascii="Times New Roman" w:hAnsi="Times New Roman" w:cs="Times New Roman"/>
          <w:bCs/>
          <w:sz w:val="24"/>
          <w:szCs w:val="24"/>
          <w:lang w:val="kk-KZ"/>
        </w:rPr>
        <w:t xml:space="preserve"> жеке өтініш</w:t>
      </w:r>
      <w:r w:rsidR="00FD3D7F">
        <w:rPr>
          <w:rStyle w:val="s0"/>
          <w:rFonts w:ascii="Times New Roman" w:hAnsi="Times New Roman" w:cs="Times New Roman"/>
          <w:bCs/>
          <w:sz w:val="24"/>
          <w:szCs w:val="24"/>
          <w:lang w:val="kk-KZ"/>
        </w:rPr>
        <w:t>і арқылы ғана</w:t>
      </w:r>
      <w:r w:rsidRPr="000905A1">
        <w:rPr>
          <w:rStyle w:val="s0"/>
          <w:rFonts w:ascii="Times New Roman" w:hAnsi="Times New Roman" w:cs="Times New Roman"/>
          <w:bCs/>
          <w:sz w:val="24"/>
          <w:szCs w:val="24"/>
          <w:lang w:val="kk-KZ"/>
        </w:rPr>
        <w:t xml:space="preserve"> тірке</w:t>
      </w:r>
      <w:r w:rsidR="00FD3D7F">
        <w:rPr>
          <w:rStyle w:val="s0"/>
          <w:rFonts w:ascii="Times New Roman" w:hAnsi="Times New Roman" w:cs="Times New Roman"/>
          <w:bCs/>
          <w:sz w:val="24"/>
          <w:szCs w:val="24"/>
          <w:lang w:val="kk-KZ"/>
        </w:rPr>
        <w:t>йді</w:t>
      </w:r>
    </w:p>
    <w:p w:rsidR="00BE1B85" w:rsidRDefault="00BE1B85"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О</w:t>
      </w:r>
      <w:r w:rsidRPr="000905A1">
        <w:rPr>
          <w:rStyle w:val="s0"/>
          <w:rFonts w:ascii="Times New Roman" w:hAnsi="Times New Roman" w:cs="Times New Roman"/>
          <w:bCs/>
          <w:sz w:val="24"/>
          <w:szCs w:val="24"/>
          <w:lang w:val="kk-KZ"/>
        </w:rPr>
        <w:t>тбасы мүшелерін</w:t>
      </w:r>
      <w:r>
        <w:rPr>
          <w:rStyle w:val="s0"/>
          <w:rFonts w:ascii="Times New Roman" w:hAnsi="Times New Roman" w:cs="Times New Roman"/>
          <w:bCs/>
          <w:sz w:val="24"/>
          <w:szCs w:val="24"/>
          <w:lang w:val="kk-KZ"/>
        </w:rPr>
        <w:t xml:space="preserve"> тіркеу</w:t>
      </w:r>
      <w:r w:rsidRPr="000905A1">
        <w:rPr>
          <w:rStyle w:val="s0"/>
          <w:rFonts w:ascii="Times New Roman" w:hAnsi="Times New Roman" w:cs="Times New Roman"/>
          <w:bCs/>
          <w:sz w:val="24"/>
          <w:szCs w:val="24"/>
          <w:lang w:val="kk-KZ"/>
        </w:rPr>
        <w:t>отбасы мүшелерінің бір</w:t>
      </w:r>
      <w:r w:rsidR="00FD3D7F">
        <w:rPr>
          <w:rStyle w:val="s0"/>
          <w:rFonts w:ascii="Times New Roman" w:hAnsi="Times New Roman" w:cs="Times New Roman"/>
          <w:bCs/>
          <w:sz w:val="24"/>
          <w:szCs w:val="24"/>
          <w:lang w:val="kk-KZ"/>
        </w:rPr>
        <w:t>еуі арқылы, өзге отбасы мүшелерінің</w:t>
      </w:r>
      <w:r w:rsidRPr="000905A1">
        <w:rPr>
          <w:rStyle w:val="s0"/>
          <w:rFonts w:ascii="Times New Roman" w:hAnsi="Times New Roman" w:cs="Times New Roman"/>
          <w:bCs/>
          <w:sz w:val="24"/>
          <w:szCs w:val="24"/>
          <w:lang w:val="kk-KZ"/>
        </w:rPr>
        <w:t xml:space="preserve"> жазбаша келісімі болған жағдайда</w:t>
      </w:r>
      <w:r>
        <w:rPr>
          <w:rStyle w:val="s0"/>
          <w:rFonts w:ascii="Times New Roman" w:hAnsi="Times New Roman" w:cs="Times New Roman"/>
          <w:bCs/>
          <w:sz w:val="24"/>
          <w:szCs w:val="24"/>
          <w:lang w:val="kk-KZ"/>
        </w:rPr>
        <w:t xml:space="preserve">және </w:t>
      </w:r>
      <w:r w:rsidRPr="000905A1">
        <w:rPr>
          <w:rStyle w:val="s0"/>
          <w:rFonts w:ascii="Times New Roman" w:hAnsi="Times New Roman" w:cs="Times New Roman"/>
          <w:bCs/>
          <w:sz w:val="24"/>
          <w:szCs w:val="24"/>
          <w:lang w:val="kk-KZ"/>
        </w:rPr>
        <w:t>отбасының әрбір мүшесін</w:t>
      </w:r>
      <w:r w:rsidR="00FD3D7F">
        <w:rPr>
          <w:rStyle w:val="s0"/>
          <w:rFonts w:ascii="Times New Roman" w:hAnsi="Times New Roman" w:cs="Times New Roman"/>
          <w:bCs/>
          <w:sz w:val="24"/>
          <w:szCs w:val="24"/>
          <w:lang w:val="kk-KZ"/>
        </w:rPr>
        <w:t xml:space="preserve">ің </w:t>
      </w:r>
      <w:r w:rsidRPr="000905A1">
        <w:rPr>
          <w:rStyle w:val="s0"/>
          <w:rFonts w:ascii="Times New Roman" w:hAnsi="Times New Roman" w:cs="Times New Roman"/>
          <w:bCs/>
          <w:sz w:val="24"/>
          <w:szCs w:val="24"/>
          <w:lang w:val="kk-KZ"/>
        </w:rPr>
        <w:t>жеке басын куәландыратын құжаттар</w:t>
      </w:r>
      <w:r>
        <w:rPr>
          <w:rStyle w:val="s0"/>
          <w:rFonts w:ascii="Times New Roman" w:hAnsi="Times New Roman" w:cs="Times New Roman"/>
          <w:bCs/>
          <w:sz w:val="24"/>
          <w:szCs w:val="24"/>
          <w:lang w:val="kk-KZ"/>
        </w:rPr>
        <w:t>ын</w:t>
      </w:r>
      <w:r w:rsidR="00FD3D7F">
        <w:rPr>
          <w:rStyle w:val="s0"/>
          <w:rFonts w:ascii="Times New Roman" w:hAnsi="Times New Roman" w:cs="Times New Roman"/>
          <w:bCs/>
          <w:sz w:val="24"/>
          <w:szCs w:val="24"/>
          <w:lang w:val="kk-KZ"/>
        </w:rPr>
        <w:t xml:space="preserve"> көрсету арқылы</w:t>
      </w:r>
      <w:r>
        <w:rPr>
          <w:rStyle w:val="s0"/>
          <w:rFonts w:ascii="Times New Roman" w:hAnsi="Times New Roman" w:cs="Times New Roman"/>
          <w:bCs/>
          <w:sz w:val="24"/>
          <w:szCs w:val="24"/>
          <w:lang w:val="kk-KZ"/>
        </w:rPr>
        <w:t xml:space="preserve"> жүзеге асырылады.</w:t>
      </w:r>
    </w:p>
    <w:p w:rsidR="00BE1B85" w:rsidRDefault="00BE1B85"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w:t>
      </w:r>
      <w:r w:rsidR="00D832C3">
        <w:rPr>
          <w:rStyle w:val="s0"/>
          <w:rFonts w:ascii="Times New Roman" w:hAnsi="Times New Roman" w:cs="Times New Roman"/>
          <w:bCs/>
          <w:sz w:val="24"/>
          <w:szCs w:val="24"/>
          <w:lang w:val="kk-KZ"/>
        </w:rPr>
        <w:t>Медициналық қызмет алу үшін өз үйіңізге жақын маңда орналасқан емхананы таңдағаныңыз жөн.</w:t>
      </w:r>
      <w:r>
        <w:rPr>
          <w:rStyle w:val="s0"/>
          <w:rFonts w:ascii="Times New Roman" w:hAnsi="Times New Roman" w:cs="Times New Roman"/>
          <w:bCs/>
          <w:sz w:val="24"/>
          <w:szCs w:val="24"/>
          <w:lang w:val="kk-KZ"/>
        </w:rPr>
        <w:t>Е</w:t>
      </w:r>
      <w:r w:rsidRPr="00EE4394">
        <w:rPr>
          <w:rStyle w:val="s0"/>
          <w:rFonts w:ascii="Times New Roman" w:hAnsi="Times New Roman" w:cs="Times New Roman"/>
          <w:bCs/>
          <w:sz w:val="24"/>
          <w:szCs w:val="24"/>
          <w:lang w:val="kk-KZ"/>
        </w:rPr>
        <w:t>мхана</w:t>
      </w:r>
      <w:r>
        <w:rPr>
          <w:rStyle w:val="s0"/>
          <w:rFonts w:ascii="Times New Roman" w:hAnsi="Times New Roman" w:cs="Times New Roman"/>
          <w:bCs/>
          <w:sz w:val="24"/>
          <w:szCs w:val="24"/>
          <w:lang w:val="kk-KZ"/>
        </w:rPr>
        <w:t>ныңж</w:t>
      </w:r>
      <w:r w:rsidRPr="00EE4394">
        <w:rPr>
          <w:rStyle w:val="s0"/>
          <w:rFonts w:ascii="Times New Roman" w:hAnsi="Times New Roman" w:cs="Times New Roman"/>
          <w:bCs/>
          <w:sz w:val="24"/>
          <w:szCs w:val="24"/>
          <w:lang w:val="kk-KZ"/>
        </w:rPr>
        <w:t xml:space="preserve">ақын орналасуы </w:t>
      </w:r>
      <w:r w:rsidR="00EE4068">
        <w:rPr>
          <w:rStyle w:val="s0"/>
          <w:rFonts w:ascii="Times New Roman" w:hAnsi="Times New Roman" w:cs="Times New Roman"/>
          <w:bCs/>
          <w:sz w:val="24"/>
          <w:szCs w:val="24"/>
          <w:lang w:val="kk-KZ"/>
        </w:rPr>
        <w:t>с</w:t>
      </w:r>
      <w:r w:rsidRPr="00EE4394">
        <w:rPr>
          <w:rStyle w:val="s0"/>
          <w:rFonts w:ascii="Times New Roman" w:hAnsi="Times New Roman" w:cs="Times New Roman"/>
          <w:bCs/>
          <w:sz w:val="24"/>
          <w:szCs w:val="24"/>
          <w:lang w:val="kk-KZ"/>
        </w:rPr>
        <w:t>ізге және учаскелік дәрігер</w:t>
      </w:r>
      <w:r>
        <w:rPr>
          <w:rStyle w:val="s0"/>
          <w:rFonts w:ascii="Times New Roman" w:hAnsi="Times New Roman" w:cs="Times New Roman"/>
          <w:bCs/>
          <w:sz w:val="24"/>
          <w:szCs w:val="24"/>
          <w:lang w:val="kk-KZ"/>
        </w:rPr>
        <w:t>ге</w:t>
      </w:r>
      <w:r w:rsidRPr="00EE4394">
        <w:rPr>
          <w:rStyle w:val="s0"/>
          <w:rFonts w:ascii="Times New Roman" w:hAnsi="Times New Roman" w:cs="Times New Roman"/>
          <w:bCs/>
          <w:sz w:val="24"/>
          <w:szCs w:val="24"/>
          <w:lang w:val="kk-KZ"/>
        </w:rPr>
        <w:t xml:space="preserve"> ыңғайлы</w:t>
      </w:r>
      <w:r w:rsidR="00EE4068">
        <w:rPr>
          <w:rStyle w:val="s0"/>
          <w:rFonts w:ascii="Times New Roman" w:hAnsi="Times New Roman" w:cs="Times New Roman"/>
          <w:bCs/>
          <w:sz w:val="24"/>
          <w:szCs w:val="24"/>
          <w:lang w:val="kk-KZ"/>
        </w:rPr>
        <w:t xml:space="preserve"> болмақ</w:t>
      </w:r>
      <w:r w:rsidRPr="00EE4394">
        <w:rPr>
          <w:rStyle w:val="s0"/>
          <w:rFonts w:ascii="Times New Roman" w:hAnsi="Times New Roman" w:cs="Times New Roman"/>
          <w:bCs/>
          <w:sz w:val="24"/>
          <w:szCs w:val="24"/>
          <w:lang w:val="kk-KZ"/>
        </w:rPr>
        <w:t xml:space="preserve">. </w:t>
      </w:r>
      <w:r w:rsidR="00D832C3">
        <w:rPr>
          <w:rStyle w:val="s0"/>
          <w:rFonts w:ascii="Times New Roman" w:hAnsi="Times New Roman" w:cs="Times New Roman"/>
          <w:bCs/>
          <w:sz w:val="24"/>
          <w:szCs w:val="24"/>
          <w:lang w:val="kk-KZ"/>
        </w:rPr>
        <w:t>Себебі д</w:t>
      </w:r>
      <w:r w:rsidRPr="00EE4394">
        <w:rPr>
          <w:rStyle w:val="s0"/>
          <w:rFonts w:ascii="Times New Roman" w:hAnsi="Times New Roman" w:cs="Times New Roman"/>
          <w:bCs/>
          <w:sz w:val="24"/>
          <w:szCs w:val="24"/>
          <w:lang w:val="kk-KZ"/>
        </w:rPr>
        <w:t>әрігерді үйге шақыр</w:t>
      </w:r>
      <w:r w:rsidR="00D832C3">
        <w:rPr>
          <w:rStyle w:val="s0"/>
          <w:rFonts w:ascii="Times New Roman" w:hAnsi="Times New Roman" w:cs="Times New Roman"/>
          <w:bCs/>
          <w:sz w:val="24"/>
          <w:szCs w:val="24"/>
          <w:lang w:val="kk-KZ"/>
        </w:rPr>
        <w:t>ған</w:t>
      </w:r>
      <w:r w:rsidRPr="00EE4394">
        <w:rPr>
          <w:rStyle w:val="s0"/>
          <w:rFonts w:ascii="Times New Roman" w:hAnsi="Times New Roman" w:cs="Times New Roman"/>
          <w:bCs/>
          <w:sz w:val="24"/>
          <w:szCs w:val="24"/>
          <w:lang w:val="kk-KZ"/>
        </w:rPr>
        <w:t xml:space="preserve"> кез</w:t>
      </w:r>
      <w:r w:rsidR="00D832C3">
        <w:rPr>
          <w:rStyle w:val="s0"/>
          <w:rFonts w:ascii="Times New Roman" w:hAnsi="Times New Roman" w:cs="Times New Roman"/>
          <w:bCs/>
          <w:sz w:val="24"/>
          <w:szCs w:val="24"/>
          <w:lang w:val="kk-KZ"/>
        </w:rPr>
        <w:t>де, ол</w:t>
      </w:r>
      <w:r w:rsidR="00EE4068">
        <w:rPr>
          <w:rStyle w:val="s0"/>
          <w:rFonts w:ascii="Times New Roman" w:hAnsi="Times New Roman" w:cs="Times New Roman"/>
          <w:bCs/>
          <w:sz w:val="24"/>
          <w:szCs w:val="24"/>
          <w:lang w:val="kk-KZ"/>
        </w:rPr>
        <w:t>с</w:t>
      </w:r>
      <w:r w:rsidRPr="00EE4394">
        <w:rPr>
          <w:rStyle w:val="s0"/>
          <w:rFonts w:ascii="Times New Roman" w:hAnsi="Times New Roman" w:cs="Times New Roman"/>
          <w:bCs/>
          <w:sz w:val="24"/>
          <w:szCs w:val="24"/>
          <w:lang w:val="kk-KZ"/>
        </w:rPr>
        <w:t>ізге уақтылы</w:t>
      </w:r>
      <w:r w:rsidR="00D832C3">
        <w:rPr>
          <w:rStyle w:val="s0"/>
          <w:rFonts w:ascii="Times New Roman" w:hAnsi="Times New Roman" w:cs="Times New Roman"/>
          <w:bCs/>
          <w:sz w:val="24"/>
          <w:szCs w:val="24"/>
          <w:lang w:val="kk-KZ"/>
        </w:rPr>
        <w:t xml:space="preserve"> келіп,</w:t>
      </w:r>
      <w:r w:rsidRPr="00EE4394">
        <w:rPr>
          <w:rStyle w:val="s0"/>
          <w:rFonts w:ascii="Times New Roman" w:hAnsi="Times New Roman" w:cs="Times New Roman"/>
          <w:bCs/>
          <w:sz w:val="24"/>
          <w:szCs w:val="24"/>
          <w:lang w:val="kk-KZ"/>
        </w:rPr>
        <w:t xml:space="preserve"> сапалы қызмет көрсет</w:t>
      </w:r>
      <w:r>
        <w:rPr>
          <w:rStyle w:val="s0"/>
          <w:rFonts w:ascii="Times New Roman" w:hAnsi="Times New Roman" w:cs="Times New Roman"/>
          <w:bCs/>
          <w:sz w:val="24"/>
          <w:szCs w:val="24"/>
          <w:lang w:val="kk-KZ"/>
        </w:rPr>
        <w:t>е алады»</w:t>
      </w:r>
      <w:r w:rsidR="00EE4068">
        <w:rPr>
          <w:rStyle w:val="s0"/>
          <w:rFonts w:ascii="Times New Roman" w:hAnsi="Times New Roman" w:cs="Times New Roman"/>
          <w:bCs/>
          <w:sz w:val="24"/>
          <w:szCs w:val="24"/>
          <w:lang w:val="kk-KZ"/>
        </w:rPr>
        <w:t>,</w:t>
      </w:r>
      <w:r>
        <w:rPr>
          <w:rStyle w:val="s0"/>
          <w:rFonts w:ascii="Times New Roman" w:hAnsi="Times New Roman" w:cs="Times New Roman"/>
          <w:bCs/>
          <w:sz w:val="24"/>
          <w:szCs w:val="24"/>
          <w:lang w:val="kk-KZ"/>
        </w:rPr>
        <w:t xml:space="preserve"> - деді ҚР ДСМ Медициналық көмекті ұйымдастыру департаментінің директоры Ажар Төлеғалиева.</w:t>
      </w:r>
    </w:p>
    <w:p w:rsidR="00BE1B85" w:rsidRDefault="00BE1B85" w:rsidP="00BE1B85">
      <w:pPr>
        <w:spacing w:after="0"/>
        <w:ind w:firstLine="567"/>
        <w:jc w:val="both"/>
        <w:rPr>
          <w:rStyle w:val="s0"/>
          <w:rFonts w:ascii="Times New Roman" w:hAnsi="Times New Roman" w:cs="Times New Roman"/>
          <w:bCs/>
          <w:sz w:val="24"/>
          <w:szCs w:val="24"/>
          <w:lang w:val="kk-KZ"/>
        </w:rPr>
      </w:pPr>
      <w:r w:rsidRPr="00EE4394">
        <w:rPr>
          <w:rStyle w:val="s0"/>
          <w:rFonts w:ascii="Times New Roman" w:hAnsi="Times New Roman" w:cs="Times New Roman"/>
          <w:bCs/>
          <w:sz w:val="24"/>
          <w:szCs w:val="24"/>
          <w:lang w:val="kk-KZ"/>
        </w:rPr>
        <w:t xml:space="preserve">Сонымен қатар, </w:t>
      </w:r>
      <w:r>
        <w:rPr>
          <w:rStyle w:val="s0"/>
          <w:rFonts w:ascii="Times New Roman" w:hAnsi="Times New Roman" w:cs="Times New Roman"/>
          <w:bCs/>
          <w:sz w:val="24"/>
          <w:szCs w:val="24"/>
          <w:lang w:val="kk-KZ"/>
        </w:rPr>
        <w:t xml:space="preserve">ҚР </w:t>
      </w:r>
      <w:r w:rsidR="00EE4068">
        <w:rPr>
          <w:rStyle w:val="s0"/>
          <w:rFonts w:ascii="Times New Roman" w:hAnsi="Times New Roman" w:cs="Times New Roman"/>
          <w:bCs/>
          <w:sz w:val="24"/>
          <w:szCs w:val="24"/>
          <w:lang w:val="kk-KZ"/>
        </w:rPr>
        <w:t>Д</w:t>
      </w:r>
      <w:r>
        <w:rPr>
          <w:rStyle w:val="s0"/>
          <w:rFonts w:ascii="Times New Roman" w:hAnsi="Times New Roman" w:cs="Times New Roman"/>
          <w:bCs/>
          <w:sz w:val="24"/>
          <w:szCs w:val="24"/>
          <w:lang w:val="kk-KZ"/>
        </w:rPr>
        <w:t>енсаулық сақтау вице-министрін</w:t>
      </w:r>
      <w:r w:rsidRPr="000905A1">
        <w:rPr>
          <w:rStyle w:val="s0"/>
          <w:rFonts w:ascii="Times New Roman" w:hAnsi="Times New Roman" w:cs="Times New Roman"/>
          <w:bCs/>
          <w:sz w:val="24"/>
          <w:szCs w:val="24"/>
          <w:lang w:val="kk-KZ"/>
        </w:rPr>
        <w:t>ің</w:t>
      </w:r>
      <w:r>
        <w:rPr>
          <w:rStyle w:val="s0"/>
          <w:rFonts w:ascii="Times New Roman" w:hAnsi="Times New Roman" w:cs="Times New Roman"/>
          <w:bCs/>
          <w:sz w:val="24"/>
          <w:szCs w:val="24"/>
          <w:lang w:val="kk-KZ"/>
        </w:rPr>
        <w:t>айтуынша</w:t>
      </w:r>
      <w:r w:rsidR="00EF572E">
        <w:rPr>
          <w:rStyle w:val="s0"/>
          <w:rFonts w:ascii="Times New Roman" w:hAnsi="Times New Roman" w:cs="Times New Roman"/>
          <w:bCs/>
          <w:sz w:val="24"/>
          <w:szCs w:val="24"/>
          <w:lang w:val="kk-KZ"/>
        </w:rPr>
        <w:t xml:space="preserve">, МӘМС </w:t>
      </w:r>
      <w:r w:rsidR="00EF572E" w:rsidRPr="00EE4394">
        <w:rPr>
          <w:rStyle w:val="s0"/>
          <w:rFonts w:ascii="Times New Roman" w:hAnsi="Times New Roman" w:cs="Times New Roman"/>
          <w:bCs/>
          <w:sz w:val="24"/>
          <w:szCs w:val="24"/>
          <w:lang w:val="kk-KZ"/>
        </w:rPr>
        <w:t xml:space="preserve">жүйесіне қатысу үшін </w:t>
      </w:r>
      <w:r w:rsidRPr="00EE4394">
        <w:rPr>
          <w:rStyle w:val="s0"/>
          <w:rFonts w:ascii="Times New Roman" w:hAnsi="Times New Roman" w:cs="Times New Roman"/>
          <w:bCs/>
          <w:sz w:val="24"/>
          <w:szCs w:val="24"/>
          <w:lang w:val="kk-KZ"/>
        </w:rPr>
        <w:t xml:space="preserve">азаматтарды емханаға </w:t>
      </w:r>
      <w:r>
        <w:rPr>
          <w:rStyle w:val="s0"/>
          <w:rFonts w:ascii="Times New Roman" w:hAnsi="Times New Roman" w:cs="Times New Roman"/>
          <w:bCs/>
          <w:sz w:val="24"/>
          <w:szCs w:val="24"/>
          <w:lang w:val="kk-KZ"/>
        </w:rPr>
        <w:t xml:space="preserve">тіркеу </w:t>
      </w:r>
      <w:r w:rsidRPr="00EE4394">
        <w:rPr>
          <w:rStyle w:val="s0"/>
          <w:rFonts w:ascii="Times New Roman" w:hAnsi="Times New Roman" w:cs="Times New Roman"/>
          <w:bCs/>
          <w:sz w:val="24"/>
          <w:szCs w:val="24"/>
          <w:lang w:val="kk-KZ"/>
        </w:rPr>
        <w:t>өте маңызды.</w:t>
      </w:r>
      <w:r w:rsidRPr="005F25FE">
        <w:rPr>
          <w:rStyle w:val="s0"/>
          <w:rFonts w:ascii="Times New Roman" w:hAnsi="Times New Roman" w:cs="Times New Roman"/>
          <w:bCs/>
          <w:sz w:val="24"/>
          <w:szCs w:val="24"/>
          <w:lang w:val="kk-KZ"/>
        </w:rPr>
        <w:t>Өйткені</w:t>
      </w:r>
      <w:r w:rsidR="00EE4068">
        <w:rPr>
          <w:rStyle w:val="s0"/>
          <w:rFonts w:ascii="Times New Roman" w:hAnsi="Times New Roman" w:cs="Times New Roman"/>
          <w:bCs/>
          <w:sz w:val="24"/>
          <w:szCs w:val="24"/>
          <w:lang w:val="kk-KZ"/>
        </w:rPr>
        <w:t>,</w:t>
      </w:r>
      <w:r w:rsidRPr="005F25FE">
        <w:rPr>
          <w:rStyle w:val="s0"/>
          <w:rFonts w:ascii="Times New Roman" w:hAnsi="Times New Roman" w:cs="Times New Roman"/>
          <w:bCs/>
          <w:sz w:val="24"/>
          <w:szCs w:val="24"/>
          <w:lang w:val="kk-KZ"/>
        </w:rPr>
        <w:t xml:space="preserve"> емхана арқылы денсаулық сақтау жүйесіне</w:t>
      </w:r>
      <w:r w:rsidR="00EE4068">
        <w:rPr>
          <w:rStyle w:val="s0"/>
          <w:rFonts w:ascii="Times New Roman" w:hAnsi="Times New Roman" w:cs="Times New Roman"/>
          <w:bCs/>
          <w:sz w:val="24"/>
          <w:szCs w:val="24"/>
          <w:lang w:val="kk-KZ"/>
        </w:rPr>
        <w:t xml:space="preserve">жол ашылмақ </w:t>
      </w:r>
      <w:r w:rsidR="00EF572E">
        <w:rPr>
          <w:rStyle w:val="s0"/>
          <w:rFonts w:ascii="Times New Roman" w:hAnsi="Times New Roman" w:cs="Times New Roman"/>
          <w:bCs/>
          <w:sz w:val="24"/>
          <w:szCs w:val="24"/>
          <w:lang w:val="kk-KZ"/>
        </w:rPr>
        <w:t>жә</w:t>
      </w:r>
      <w:r>
        <w:rPr>
          <w:rStyle w:val="s0"/>
          <w:rFonts w:ascii="Times New Roman" w:hAnsi="Times New Roman" w:cs="Times New Roman"/>
          <w:bCs/>
          <w:sz w:val="24"/>
          <w:szCs w:val="24"/>
          <w:lang w:val="kk-KZ"/>
        </w:rPr>
        <w:t>не</w:t>
      </w:r>
      <w:r w:rsidRPr="005F25FE">
        <w:rPr>
          <w:rStyle w:val="s0"/>
          <w:rFonts w:ascii="Times New Roman" w:hAnsi="Times New Roman" w:cs="Times New Roman"/>
          <w:bCs/>
          <w:sz w:val="24"/>
          <w:szCs w:val="24"/>
          <w:lang w:val="kk-KZ"/>
        </w:rPr>
        <w:t xml:space="preserve"> сақтандырылған азаматтар</w:t>
      </w:r>
      <w:r>
        <w:rPr>
          <w:rStyle w:val="s0"/>
          <w:rFonts w:ascii="Times New Roman" w:hAnsi="Times New Roman" w:cs="Times New Roman"/>
          <w:bCs/>
          <w:sz w:val="24"/>
          <w:szCs w:val="24"/>
          <w:lang w:val="kk-KZ"/>
        </w:rPr>
        <w:t>медициналық сақтандыру пакеті а</w:t>
      </w:r>
      <w:r w:rsidR="00EF572E">
        <w:rPr>
          <w:rStyle w:val="s0"/>
          <w:rFonts w:ascii="Times New Roman" w:hAnsi="Times New Roman" w:cs="Times New Roman"/>
          <w:bCs/>
          <w:sz w:val="24"/>
          <w:szCs w:val="24"/>
          <w:lang w:val="kk-KZ"/>
        </w:rPr>
        <w:t>рқылы</w:t>
      </w:r>
      <w:r>
        <w:rPr>
          <w:rStyle w:val="s0"/>
          <w:rFonts w:ascii="Times New Roman" w:hAnsi="Times New Roman" w:cs="Times New Roman"/>
          <w:bCs/>
          <w:sz w:val="24"/>
          <w:szCs w:val="24"/>
          <w:lang w:val="kk-KZ"/>
        </w:rPr>
        <w:t xml:space="preserve"> медициналық қызметтер</w:t>
      </w:r>
      <w:r w:rsidR="00EF572E">
        <w:rPr>
          <w:rStyle w:val="s0"/>
          <w:rFonts w:ascii="Times New Roman" w:hAnsi="Times New Roman" w:cs="Times New Roman"/>
          <w:bCs/>
          <w:sz w:val="24"/>
          <w:szCs w:val="24"/>
          <w:lang w:val="kk-KZ"/>
        </w:rPr>
        <w:t>ге</w:t>
      </w:r>
      <w:r w:rsidRPr="005F25FE">
        <w:rPr>
          <w:rStyle w:val="s0"/>
          <w:rFonts w:ascii="Times New Roman" w:hAnsi="Times New Roman" w:cs="Times New Roman"/>
          <w:bCs/>
          <w:sz w:val="24"/>
          <w:szCs w:val="24"/>
          <w:lang w:val="kk-KZ"/>
        </w:rPr>
        <w:t>қол жеткіз</w:t>
      </w:r>
      <w:r>
        <w:rPr>
          <w:rStyle w:val="s0"/>
          <w:rFonts w:ascii="Times New Roman" w:hAnsi="Times New Roman" w:cs="Times New Roman"/>
          <w:bCs/>
          <w:sz w:val="24"/>
          <w:szCs w:val="24"/>
          <w:lang w:val="kk-KZ"/>
        </w:rPr>
        <w:t>еді».</w:t>
      </w:r>
    </w:p>
    <w:p w:rsidR="00BE1B85" w:rsidRDefault="00BE1B85"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Е</w:t>
      </w:r>
      <w:r w:rsidRPr="005F25FE">
        <w:rPr>
          <w:rStyle w:val="s0"/>
          <w:rFonts w:ascii="Times New Roman" w:hAnsi="Times New Roman" w:cs="Times New Roman"/>
          <w:bCs/>
          <w:sz w:val="24"/>
          <w:szCs w:val="24"/>
          <w:lang w:val="kk-KZ"/>
        </w:rPr>
        <w:t>ліміздің әр тұрғыны</w:t>
      </w:r>
      <w:r>
        <w:rPr>
          <w:rStyle w:val="s0"/>
          <w:rFonts w:ascii="Times New Roman" w:hAnsi="Times New Roman" w:cs="Times New Roman"/>
          <w:bCs/>
          <w:sz w:val="24"/>
          <w:szCs w:val="24"/>
          <w:lang w:val="kk-KZ"/>
        </w:rPr>
        <w:t xml:space="preserve"> емханаға тіркелу науқаны аясында </w:t>
      </w:r>
      <w:r w:rsidRPr="005F25FE">
        <w:rPr>
          <w:rStyle w:val="s0"/>
          <w:rFonts w:ascii="Times New Roman" w:hAnsi="Times New Roman" w:cs="Times New Roman"/>
          <w:bCs/>
          <w:sz w:val="24"/>
          <w:szCs w:val="24"/>
          <w:lang w:val="kk-KZ"/>
        </w:rPr>
        <w:t>бастапқы медициналық ұйым</w:t>
      </w:r>
      <w:r>
        <w:rPr>
          <w:rStyle w:val="s0"/>
          <w:rFonts w:ascii="Times New Roman" w:hAnsi="Times New Roman" w:cs="Times New Roman"/>
          <w:bCs/>
          <w:sz w:val="24"/>
          <w:szCs w:val="24"/>
          <w:lang w:val="kk-KZ"/>
        </w:rPr>
        <w:t xml:space="preserve">ға тіркелгенін </w:t>
      </w:r>
      <w:r w:rsidRPr="005F25FE">
        <w:rPr>
          <w:rStyle w:val="s0"/>
          <w:rFonts w:ascii="Times New Roman" w:hAnsi="Times New Roman" w:cs="Times New Roman"/>
          <w:bCs/>
          <w:sz w:val="24"/>
          <w:szCs w:val="24"/>
          <w:lang w:val="kk-KZ"/>
        </w:rPr>
        <w:t>тексеру</w:t>
      </w:r>
      <w:r>
        <w:rPr>
          <w:rStyle w:val="s0"/>
          <w:rFonts w:ascii="Times New Roman" w:hAnsi="Times New Roman" w:cs="Times New Roman"/>
          <w:bCs/>
          <w:sz w:val="24"/>
          <w:szCs w:val="24"/>
          <w:lang w:val="kk-KZ"/>
        </w:rPr>
        <w:t xml:space="preserve">мен қатар, </w:t>
      </w:r>
      <w:r w:rsidRPr="005F25FE">
        <w:rPr>
          <w:rStyle w:val="s0"/>
          <w:rFonts w:ascii="Times New Roman" w:hAnsi="Times New Roman" w:cs="Times New Roman"/>
          <w:bCs/>
          <w:sz w:val="24"/>
          <w:szCs w:val="24"/>
          <w:lang w:val="kk-KZ"/>
        </w:rPr>
        <w:t>өзінің</w:t>
      </w:r>
      <w:r w:rsidR="003A3EA0">
        <w:rPr>
          <w:rStyle w:val="s0"/>
          <w:rFonts w:ascii="Times New Roman" w:hAnsi="Times New Roman" w:cs="Times New Roman"/>
          <w:bCs/>
          <w:sz w:val="24"/>
          <w:szCs w:val="24"/>
          <w:lang w:val="kk-KZ"/>
        </w:rPr>
        <w:t xml:space="preserve"> санаты</w:t>
      </w:r>
      <w:r>
        <w:rPr>
          <w:rStyle w:val="s0"/>
          <w:rFonts w:ascii="Times New Roman" w:hAnsi="Times New Roman" w:cs="Times New Roman"/>
          <w:bCs/>
          <w:sz w:val="24"/>
          <w:szCs w:val="24"/>
          <w:lang w:val="kk-KZ"/>
        </w:rPr>
        <w:t xml:space="preserve"> туралы мәлімдеуі қажет.</w:t>
      </w:r>
      <w:r w:rsidRPr="00703A11">
        <w:rPr>
          <w:rStyle w:val="s0"/>
          <w:rFonts w:ascii="Times New Roman" w:hAnsi="Times New Roman" w:cs="Times New Roman"/>
          <w:bCs/>
          <w:sz w:val="24"/>
          <w:szCs w:val="24"/>
          <w:lang w:val="kk-KZ"/>
        </w:rPr>
        <w:t xml:space="preserve"> Сіз</w:t>
      </w:r>
      <w:r>
        <w:rPr>
          <w:rStyle w:val="s0"/>
          <w:rFonts w:ascii="Times New Roman" w:hAnsi="Times New Roman" w:cs="Times New Roman"/>
          <w:bCs/>
          <w:sz w:val="24"/>
          <w:szCs w:val="24"/>
          <w:lang w:val="kk-KZ"/>
        </w:rPr>
        <w:t xml:space="preserve"> кімсіз - </w:t>
      </w:r>
      <w:r w:rsidRPr="00703A11">
        <w:rPr>
          <w:rStyle w:val="s0"/>
          <w:rFonts w:ascii="Times New Roman" w:hAnsi="Times New Roman" w:cs="Times New Roman"/>
          <w:bCs/>
          <w:sz w:val="24"/>
          <w:szCs w:val="24"/>
          <w:lang w:val="kk-KZ"/>
        </w:rPr>
        <w:t>жалдамалы қызметкер</w:t>
      </w:r>
      <w:r>
        <w:rPr>
          <w:rStyle w:val="s0"/>
          <w:rFonts w:ascii="Times New Roman" w:hAnsi="Times New Roman" w:cs="Times New Roman"/>
          <w:bCs/>
          <w:sz w:val="24"/>
          <w:szCs w:val="24"/>
          <w:lang w:val="kk-KZ"/>
        </w:rPr>
        <w:t xml:space="preserve">, жеке кәсіпкер, </w:t>
      </w:r>
      <w:r w:rsidRPr="00703A11">
        <w:rPr>
          <w:rStyle w:val="s0"/>
          <w:rFonts w:ascii="Times New Roman" w:hAnsi="Times New Roman" w:cs="Times New Roman"/>
          <w:bCs/>
          <w:sz w:val="24"/>
          <w:szCs w:val="24"/>
          <w:lang w:val="kk-KZ"/>
        </w:rPr>
        <w:t xml:space="preserve">өзін-өзі </w:t>
      </w:r>
      <w:r w:rsidR="00EF572E">
        <w:rPr>
          <w:rStyle w:val="s0"/>
          <w:rFonts w:ascii="Times New Roman" w:hAnsi="Times New Roman" w:cs="Times New Roman"/>
          <w:bCs/>
          <w:sz w:val="24"/>
          <w:szCs w:val="24"/>
          <w:lang w:val="kk-KZ"/>
        </w:rPr>
        <w:t xml:space="preserve">жұмыспен </w:t>
      </w:r>
      <w:r w:rsidRPr="00703A11">
        <w:rPr>
          <w:rStyle w:val="s0"/>
          <w:rFonts w:ascii="Times New Roman" w:hAnsi="Times New Roman" w:cs="Times New Roman"/>
          <w:bCs/>
          <w:sz w:val="24"/>
          <w:szCs w:val="24"/>
          <w:lang w:val="kk-KZ"/>
        </w:rPr>
        <w:t>қамтушы азамат</w:t>
      </w:r>
      <w:r>
        <w:rPr>
          <w:rStyle w:val="s0"/>
          <w:rFonts w:ascii="Times New Roman" w:hAnsi="Times New Roman" w:cs="Times New Roman"/>
          <w:bCs/>
          <w:sz w:val="24"/>
          <w:szCs w:val="24"/>
          <w:lang w:val="kk-KZ"/>
        </w:rPr>
        <w:t xml:space="preserve">,әлде </w:t>
      </w:r>
      <w:r w:rsidRPr="00703A11">
        <w:rPr>
          <w:rStyle w:val="s0"/>
          <w:rFonts w:ascii="Times New Roman" w:hAnsi="Times New Roman" w:cs="Times New Roman"/>
          <w:bCs/>
          <w:sz w:val="24"/>
          <w:szCs w:val="24"/>
          <w:lang w:val="kk-KZ"/>
        </w:rPr>
        <w:t>ресми кіріс</w:t>
      </w:r>
      <w:r>
        <w:rPr>
          <w:rStyle w:val="s0"/>
          <w:rFonts w:ascii="Times New Roman" w:hAnsi="Times New Roman" w:cs="Times New Roman"/>
          <w:bCs/>
          <w:sz w:val="24"/>
          <w:szCs w:val="24"/>
          <w:lang w:val="kk-KZ"/>
        </w:rPr>
        <w:t xml:space="preserve">і жоқ </w:t>
      </w:r>
      <w:r w:rsidRPr="00703A11">
        <w:rPr>
          <w:rStyle w:val="s0"/>
          <w:rFonts w:ascii="Times New Roman" w:hAnsi="Times New Roman" w:cs="Times New Roman"/>
          <w:bCs/>
          <w:sz w:val="24"/>
          <w:szCs w:val="24"/>
          <w:lang w:val="kk-KZ"/>
        </w:rPr>
        <w:t xml:space="preserve">немесе </w:t>
      </w:r>
      <w:r>
        <w:rPr>
          <w:rStyle w:val="s0"/>
          <w:rFonts w:ascii="Times New Roman" w:hAnsi="Times New Roman" w:cs="Times New Roman"/>
          <w:bCs/>
          <w:sz w:val="24"/>
          <w:szCs w:val="24"/>
          <w:lang w:val="kk-KZ"/>
        </w:rPr>
        <w:t xml:space="preserve">еш жерде </w:t>
      </w:r>
      <w:r w:rsidR="00EF572E">
        <w:rPr>
          <w:rStyle w:val="s0"/>
          <w:rFonts w:ascii="Times New Roman" w:hAnsi="Times New Roman" w:cs="Times New Roman"/>
          <w:bCs/>
          <w:sz w:val="24"/>
          <w:szCs w:val="24"/>
          <w:lang w:val="kk-KZ"/>
        </w:rPr>
        <w:t>жұмыссыз ретінде</w:t>
      </w:r>
      <w:r w:rsidRPr="00703A11">
        <w:rPr>
          <w:rStyle w:val="s0"/>
          <w:rFonts w:ascii="Times New Roman" w:hAnsi="Times New Roman" w:cs="Times New Roman"/>
          <w:bCs/>
          <w:sz w:val="24"/>
          <w:szCs w:val="24"/>
          <w:lang w:val="kk-KZ"/>
        </w:rPr>
        <w:t xml:space="preserve"> тіркел</w:t>
      </w:r>
      <w:r>
        <w:rPr>
          <w:rStyle w:val="s0"/>
          <w:rFonts w:ascii="Times New Roman" w:hAnsi="Times New Roman" w:cs="Times New Roman"/>
          <w:bCs/>
          <w:sz w:val="24"/>
          <w:szCs w:val="24"/>
          <w:lang w:val="kk-KZ"/>
        </w:rPr>
        <w:t xml:space="preserve">меген </w:t>
      </w:r>
      <w:r w:rsidRPr="00703A11">
        <w:rPr>
          <w:rStyle w:val="s0"/>
          <w:rFonts w:ascii="Times New Roman" w:hAnsi="Times New Roman" w:cs="Times New Roman"/>
          <w:bCs/>
          <w:sz w:val="24"/>
          <w:szCs w:val="24"/>
          <w:lang w:val="kk-KZ"/>
        </w:rPr>
        <w:t>жұмыссыз</w:t>
      </w:r>
      <w:r>
        <w:rPr>
          <w:rStyle w:val="s0"/>
          <w:rFonts w:ascii="Times New Roman" w:hAnsi="Times New Roman" w:cs="Times New Roman"/>
          <w:bCs/>
          <w:sz w:val="24"/>
          <w:szCs w:val="24"/>
          <w:lang w:val="kk-KZ"/>
        </w:rPr>
        <w:t xml:space="preserve"> азаматсызба</w:t>
      </w:r>
      <w:r w:rsidRPr="00703A11">
        <w:rPr>
          <w:rStyle w:val="s0"/>
          <w:rFonts w:ascii="Times New Roman" w:hAnsi="Times New Roman" w:cs="Times New Roman"/>
          <w:bCs/>
          <w:sz w:val="24"/>
          <w:szCs w:val="24"/>
          <w:lang w:val="kk-KZ"/>
        </w:rPr>
        <w:t>?</w:t>
      </w:r>
    </w:p>
    <w:p w:rsidR="00BE1B85" w:rsidRDefault="00EF572E" w:rsidP="00BE1B85">
      <w:pPr>
        <w:spacing w:after="0"/>
        <w:ind w:firstLine="567"/>
        <w:jc w:val="both"/>
        <w:rPr>
          <w:rStyle w:val="s0"/>
          <w:rFonts w:ascii="Times New Roman" w:hAnsi="Times New Roman" w:cs="Times New Roman"/>
          <w:bCs/>
          <w:sz w:val="24"/>
          <w:szCs w:val="24"/>
          <w:lang w:val="kk-KZ"/>
        </w:rPr>
      </w:pPr>
      <w:r>
        <w:rPr>
          <w:rStyle w:val="s0"/>
          <w:rFonts w:ascii="Times New Roman" w:hAnsi="Times New Roman" w:cs="Times New Roman"/>
          <w:bCs/>
          <w:sz w:val="24"/>
          <w:szCs w:val="24"/>
          <w:lang w:val="kk-KZ"/>
        </w:rPr>
        <w:t xml:space="preserve">Болашақта </w:t>
      </w:r>
      <w:r w:rsidR="00BE1B85" w:rsidRPr="00703A11">
        <w:rPr>
          <w:rStyle w:val="s0"/>
          <w:rFonts w:ascii="Times New Roman" w:hAnsi="Times New Roman" w:cs="Times New Roman"/>
          <w:bCs/>
          <w:sz w:val="24"/>
          <w:szCs w:val="24"/>
          <w:lang w:val="kk-KZ"/>
        </w:rPr>
        <w:t>с</w:t>
      </w:r>
      <w:r>
        <w:rPr>
          <w:rStyle w:val="s0"/>
          <w:rFonts w:ascii="Times New Roman" w:hAnsi="Times New Roman" w:cs="Times New Roman"/>
          <w:bCs/>
          <w:sz w:val="24"/>
          <w:szCs w:val="24"/>
          <w:lang w:val="kk-KZ"/>
        </w:rPr>
        <w:t>ақтандырылатын ада</w:t>
      </w:r>
      <w:r w:rsidR="003A3EA0">
        <w:rPr>
          <w:rStyle w:val="s0"/>
          <w:rFonts w:ascii="Times New Roman" w:hAnsi="Times New Roman" w:cs="Times New Roman"/>
          <w:bCs/>
          <w:sz w:val="24"/>
          <w:szCs w:val="24"/>
          <w:lang w:val="kk-KZ"/>
        </w:rPr>
        <w:t>мның санатын</w:t>
      </w:r>
      <w:r>
        <w:rPr>
          <w:rStyle w:val="s0"/>
          <w:rFonts w:ascii="Times New Roman" w:hAnsi="Times New Roman" w:cs="Times New Roman"/>
          <w:bCs/>
          <w:sz w:val="24"/>
          <w:szCs w:val="24"/>
          <w:lang w:val="kk-KZ"/>
        </w:rPr>
        <w:t xml:space="preserve"> анықтау </w:t>
      </w:r>
      <w:r w:rsidR="00BE1B85" w:rsidRPr="00703A11">
        <w:rPr>
          <w:rStyle w:val="s0"/>
          <w:rFonts w:ascii="Times New Roman" w:hAnsi="Times New Roman" w:cs="Times New Roman"/>
          <w:bCs/>
          <w:sz w:val="24"/>
          <w:szCs w:val="24"/>
          <w:lang w:val="kk-KZ"/>
        </w:rPr>
        <w:t>қажетті медициналық көмекал</w:t>
      </w:r>
      <w:r w:rsidR="00BE1B85">
        <w:rPr>
          <w:rStyle w:val="s0"/>
          <w:rFonts w:ascii="Times New Roman" w:hAnsi="Times New Roman" w:cs="Times New Roman"/>
          <w:bCs/>
          <w:sz w:val="24"/>
          <w:szCs w:val="24"/>
          <w:lang w:val="kk-KZ"/>
        </w:rPr>
        <w:t xml:space="preserve">у кезінде </w:t>
      </w:r>
      <w:r w:rsidR="00BE1B85" w:rsidRPr="00703A11">
        <w:rPr>
          <w:rStyle w:val="s0"/>
          <w:rFonts w:ascii="Times New Roman" w:hAnsi="Times New Roman" w:cs="Times New Roman"/>
          <w:bCs/>
          <w:sz w:val="24"/>
          <w:szCs w:val="24"/>
          <w:lang w:val="kk-KZ"/>
        </w:rPr>
        <w:t>қиындықтар туында</w:t>
      </w:r>
      <w:r w:rsidR="00BE1B85">
        <w:rPr>
          <w:rStyle w:val="s0"/>
          <w:rFonts w:ascii="Times New Roman" w:hAnsi="Times New Roman" w:cs="Times New Roman"/>
          <w:bCs/>
          <w:sz w:val="24"/>
          <w:szCs w:val="24"/>
          <w:lang w:val="kk-KZ"/>
        </w:rPr>
        <w:t xml:space="preserve">тпау үшін </w:t>
      </w:r>
      <w:r w:rsidR="00BE1B85" w:rsidRPr="00703A11">
        <w:rPr>
          <w:rStyle w:val="s0"/>
          <w:rFonts w:ascii="Times New Roman" w:hAnsi="Times New Roman" w:cs="Times New Roman"/>
          <w:bCs/>
          <w:sz w:val="24"/>
          <w:szCs w:val="24"/>
          <w:lang w:val="kk-KZ"/>
        </w:rPr>
        <w:t>маңызды болып табылады.</w:t>
      </w:r>
    </w:p>
    <w:p w:rsidR="00BE1B85" w:rsidRDefault="00BE1B85" w:rsidP="00BE1B85">
      <w:pPr>
        <w:spacing w:after="0"/>
        <w:ind w:firstLine="708"/>
        <w:jc w:val="both"/>
        <w:rPr>
          <w:rFonts w:ascii="Times New Roman" w:hAnsi="Times New Roman" w:cs="Times New Roman"/>
          <w:sz w:val="24"/>
          <w:szCs w:val="32"/>
          <w:lang w:val="kk-KZ"/>
        </w:rPr>
      </w:pPr>
      <w:r>
        <w:rPr>
          <w:rFonts w:ascii="Times New Roman" w:hAnsi="Times New Roman" w:cs="Times New Roman"/>
          <w:sz w:val="24"/>
          <w:szCs w:val="32"/>
          <w:lang w:val="kk-KZ"/>
        </w:rPr>
        <w:t xml:space="preserve">МӘМС жүйесіне </w:t>
      </w:r>
      <w:r w:rsidRPr="00D727D6">
        <w:rPr>
          <w:rFonts w:ascii="Times New Roman" w:hAnsi="Times New Roman" w:cs="Times New Roman"/>
          <w:sz w:val="24"/>
          <w:szCs w:val="32"/>
          <w:lang w:val="kk-KZ"/>
        </w:rPr>
        <w:t>қатысу туралы</w:t>
      </w:r>
      <w:r>
        <w:rPr>
          <w:rFonts w:ascii="Times New Roman" w:hAnsi="Times New Roman" w:cs="Times New Roman"/>
          <w:sz w:val="24"/>
          <w:szCs w:val="32"/>
          <w:lang w:val="kk-KZ"/>
        </w:rPr>
        <w:t xml:space="preserve"> барлық</w:t>
      </w:r>
      <w:r w:rsidRPr="00D727D6">
        <w:rPr>
          <w:rFonts w:ascii="Times New Roman" w:hAnsi="Times New Roman" w:cs="Times New Roman"/>
          <w:sz w:val="24"/>
          <w:szCs w:val="32"/>
          <w:lang w:val="kk-KZ"/>
        </w:rPr>
        <w:t xml:space="preserve"> ақпарат</w:t>
      </w:r>
      <w:r>
        <w:rPr>
          <w:rFonts w:ascii="Times New Roman" w:hAnsi="Times New Roman" w:cs="Times New Roman"/>
          <w:sz w:val="24"/>
          <w:szCs w:val="32"/>
          <w:lang w:val="kk-KZ"/>
        </w:rPr>
        <w:t>ты,</w:t>
      </w:r>
      <w:r w:rsidRPr="00D727D6">
        <w:rPr>
          <w:rFonts w:ascii="Times New Roman" w:hAnsi="Times New Roman" w:cs="Times New Roman"/>
          <w:sz w:val="24"/>
          <w:szCs w:val="32"/>
          <w:lang w:val="kk-KZ"/>
        </w:rPr>
        <w:t xml:space="preserve"> жарналармөлшер</w:t>
      </w:r>
      <w:r>
        <w:rPr>
          <w:rFonts w:ascii="Times New Roman" w:hAnsi="Times New Roman" w:cs="Times New Roman"/>
          <w:sz w:val="24"/>
          <w:szCs w:val="32"/>
          <w:lang w:val="kk-KZ"/>
        </w:rPr>
        <w:t xml:space="preserve">і және төлеу схемаларын </w:t>
      </w:r>
      <w:r w:rsidRPr="00D727D6">
        <w:rPr>
          <w:rFonts w:ascii="Times New Roman" w:hAnsi="Times New Roman" w:cs="Times New Roman"/>
          <w:sz w:val="24"/>
          <w:szCs w:val="32"/>
          <w:lang w:val="kk-KZ"/>
        </w:rPr>
        <w:t>Сіз өз емхана</w:t>
      </w:r>
      <w:r>
        <w:rPr>
          <w:rFonts w:ascii="Times New Roman" w:hAnsi="Times New Roman" w:cs="Times New Roman"/>
          <w:sz w:val="24"/>
          <w:szCs w:val="32"/>
          <w:lang w:val="kk-KZ"/>
        </w:rPr>
        <w:t>ңыздағы</w:t>
      </w:r>
      <w:r w:rsidRPr="00D727D6">
        <w:rPr>
          <w:rFonts w:ascii="Times New Roman" w:hAnsi="Times New Roman" w:cs="Times New Roman"/>
          <w:sz w:val="24"/>
          <w:szCs w:val="32"/>
          <w:lang w:val="kk-KZ"/>
        </w:rPr>
        <w:t xml:space="preserve"> тіркеу орны</w:t>
      </w:r>
      <w:r w:rsidR="00EF572E">
        <w:rPr>
          <w:rFonts w:ascii="Times New Roman" w:hAnsi="Times New Roman" w:cs="Times New Roman"/>
          <w:sz w:val="24"/>
          <w:szCs w:val="32"/>
          <w:lang w:val="kk-KZ"/>
        </w:rPr>
        <w:t>ңыз</w:t>
      </w:r>
      <w:r w:rsidRPr="00D727D6">
        <w:rPr>
          <w:rFonts w:ascii="Times New Roman" w:hAnsi="Times New Roman" w:cs="Times New Roman"/>
          <w:sz w:val="24"/>
          <w:szCs w:val="32"/>
          <w:lang w:val="kk-KZ"/>
        </w:rPr>
        <w:t xml:space="preserve"> немесе сіздің</w:t>
      </w:r>
      <w:r>
        <w:rPr>
          <w:rFonts w:ascii="Times New Roman" w:hAnsi="Times New Roman" w:cs="Times New Roman"/>
          <w:sz w:val="24"/>
          <w:szCs w:val="32"/>
          <w:lang w:val="kk-KZ"/>
        </w:rPr>
        <w:t xml:space="preserve"> учаске</w:t>
      </w:r>
      <w:r w:rsidR="00EF572E">
        <w:rPr>
          <w:rFonts w:ascii="Times New Roman" w:hAnsi="Times New Roman" w:cs="Times New Roman"/>
          <w:sz w:val="24"/>
          <w:szCs w:val="32"/>
          <w:lang w:val="kk-KZ"/>
        </w:rPr>
        <w:t xml:space="preserve">лік дәрігеріңіз </w:t>
      </w:r>
      <w:r>
        <w:rPr>
          <w:rFonts w:ascii="Times New Roman" w:hAnsi="Times New Roman" w:cs="Times New Roman"/>
          <w:sz w:val="24"/>
          <w:szCs w:val="32"/>
          <w:lang w:val="kk-KZ"/>
        </w:rPr>
        <w:t>арқылы біле аласыз.</w:t>
      </w:r>
    </w:p>
    <w:p w:rsidR="00BE1B85" w:rsidRPr="00703A11" w:rsidRDefault="00BE1B85" w:rsidP="00BE1B85">
      <w:pPr>
        <w:spacing w:after="0"/>
        <w:ind w:firstLine="708"/>
        <w:jc w:val="both"/>
        <w:rPr>
          <w:rFonts w:ascii="Times New Roman" w:hAnsi="Times New Roman" w:cs="Times New Roman"/>
          <w:sz w:val="24"/>
          <w:szCs w:val="32"/>
          <w:lang w:val="kk-KZ"/>
        </w:rPr>
      </w:pPr>
      <w:r w:rsidRPr="00D727D6">
        <w:rPr>
          <w:rFonts w:ascii="Times New Roman" w:hAnsi="Times New Roman" w:cs="Times New Roman"/>
          <w:sz w:val="24"/>
          <w:szCs w:val="32"/>
          <w:lang w:val="kk-KZ"/>
        </w:rPr>
        <w:lastRenderedPageBreak/>
        <w:t xml:space="preserve">Сонымен Сіз емхананы таңдадыңыз, енді оған қалай </w:t>
      </w:r>
      <w:r>
        <w:rPr>
          <w:rFonts w:ascii="Times New Roman" w:hAnsi="Times New Roman" w:cs="Times New Roman"/>
          <w:sz w:val="24"/>
          <w:szCs w:val="32"/>
          <w:lang w:val="kk-KZ"/>
        </w:rPr>
        <w:t>тіркелу</w:t>
      </w:r>
      <w:r w:rsidRPr="00D727D6">
        <w:rPr>
          <w:rFonts w:ascii="Times New Roman" w:hAnsi="Times New Roman" w:cs="Times New Roman"/>
          <w:sz w:val="24"/>
          <w:szCs w:val="32"/>
          <w:lang w:val="kk-KZ"/>
        </w:rPr>
        <w:t xml:space="preserve"> керек? Мұны жүзеге асыру өте оңай.</w:t>
      </w:r>
    </w:p>
    <w:p w:rsidR="00BE1B85" w:rsidRPr="00304DEA" w:rsidRDefault="00BE1B85" w:rsidP="00BE1B85">
      <w:pPr>
        <w:spacing w:after="0" w:line="240" w:lineRule="auto"/>
        <w:ind w:firstLine="708"/>
        <w:jc w:val="both"/>
        <w:outlineLvl w:val="0"/>
        <w:rPr>
          <w:rFonts w:ascii="Times New Roman" w:hAnsi="Times New Roman" w:cs="Times New Roman"/>
          <w:sz w:val="24"/>
          <w:szCs w:val="24"/>
          <w:lang w:val="kk-KZ"/>
        </w:rPr>
      </w:pPr>
      <w:r w:rsidRPr="00304DEA">
        <w:rPr>
          <w:rFonts w:ascii="Times New Roman" w:hAnsi="Times New Roman" w:cs="Times New Roman"/>
          <w:sz w:val="24"/>
          <w:szCs w:val="24"/>
          <w:lang w:val="kk-KZ"/>
        </w:rPr>
        <w:t>Бұ</w:t>
      </w:r>
      <w:r w:rsidR="00B75930">
        <w:rPr>
          <w:rFonts w:ascii="Times New Roman" w:hAnsi="Times New Roman" w:cs="Times New Roman"/>
          <w:sz w:val="24"/>
          <w:szCs w:val="24"/>
          <w:lang w:val="kk-KZ"/>
        </w:rPr>
        <w:t>л үшін Сізге емханаға жеке басты</w:t>
      </w:r>
      <w:r w:rsidRPr="00304DEA">
        <w:rPr>
          <w:rFonts w:ascii="Times New Roman" w:hAnsi="Times New Roman" w:cs="Times New Roman"/>
          <w:sz w:val="24"/>
          <w:szCs w:val="24"/>
          <w:lang w:val="kk-KZ"/>
        </w:rPr>
        <w:t xml:space="preserve"> куәландыратын құжатпен келіп</w:t>
      </w:r>
      <w:r>
        <w:rPr>
          <w:rFonts w:ascii="Times New Roman" w:hAnsi="Times New Roman" w:cs="Times New Roman"/>
          <w:sz w:val="24"/>
          <w:szCs w:val="24"/>
          <w:lang w:val="kk-KZ"/>
        </w:rPr>
        <w:t>,</w:t>
      </w:r>
      <w:r w:rsidRPr="00304DEA">
        <w:rPr>
          <w:rFonts w:ascii="Times New Roman" w:hAnsi="Times New Roman" w:cs="Times New Roman"/>
          <w:sz w:val="24"/>
          <w:szCs w:val="24"/>
          <w:lang w:val="kk-KZ"/>
        </w:rPr>
        <w:t xml:space="preserve"> бас дәрігер</w:t>
      </w:r>
      <w:r>
        <w:rPr>
          <w:rFonts w:ascii="Times New Roman" w:hAnsi="Times New Roman" w:cs="Times New Roman"/>
          <w:sz w:val="24"/>
          <w:szCs w:val="24"/>
          <w:lang w:val="kk-KZ"/>
        </w:rPr>
        <w:t xml:space="preserve">дің атына </w:t>
      </w:r>
      <w:r w:rsidRPr="00304DEA">
        <w:rPr>
          <w:rFonts w:ascii="Times New Roman" w:hAnsi="Times New Roman" w:cs="Times New Roman"/>
          <w:sz w:val="24"/>
          <w:szCs w:val="24"/>
          <w:lang w:val="kk-KZ"/>
        </w:rPr>
        <w:t>өтініш жазу</w:t>
      </w:r>
      <w:r w:rsidR="00B75930">
        <w:rPr>
          <w:rFonts w:ascii="Times New Roman" w:hAnsi="Times New Roman" w:cs="Times New Roman"/>
          <w:sz w:val="24"/>
          <w:szCs w:val="24"/>
          <w:lang w:val="kk-KZ"/>
        </w:rPr>
        <w:t>ыңыз</w:t>
      </w:r>
      <w:r>
        <w:rPr>
          <w:rFonts w:ascii="Times New Roman" w:hAnsi="Times New Roman" w:cs="Times New Roman"/>
          <w:sz w:val="24"/>
          <w:szCs w:val="24"/>
          <w:lang w:val="kk-KZ"/>
        </w:rPr>
        <w:t>керек</w:t>
      </w:r>
      <w:r w:rsidRPr="00304DEA">
        <w:rPr>
          <w:rFonts w:ascii="Times New Roman" w:hAnsi="Times New Roman" w:cs="Times New Roman"/>
          <w:sz w:val="24"/>
          <w:szCs w:val="24"/>
          <w:lang w:val="kk-KZ"/>
        </w:rPr>
        <w:t>. Ешқандай атаулы анықтама талап етілмейді. Сізді тіркеу өтініш түскен күні жүзеге асырылады.</w:t>
      </w:r>
    </w:p>
    <w:p w:rsidR="00BE1B85" w:rsidRDefault="00BE1B85" w:rsidP="00BE1B85">
      <w:pPr>
        <w:spacing w:after="0" w:line="240" w:lineRule="auto"/>
        <w:ind w:firstLine="708"/>
        <w:jc w:val="both"/>
        <w:outlineLvl w:val="0"/>
        <w:rPr>
          <w:rFonts w:ascii="Times New Roman" w:hAnsi="Times New Roman" w:cs="Times New Roman"/>
          <w:sz w:val="24"/>
          <w:szCs w:val="24"/>
          <w:lang w:val="kk-KZ"/>
        </w:rPr>
      </w:pPr>
      <w:r>
        <w:rPr>
          <w:rFonts w:ascii="Times New Roman" w:hAnsi="Times New Roman" w:cs="Times New Roman"/>
          <w:sz w:val="24"/>
          <w:szCs w:val="24"/>
          <w:lang w:val="kk-KZ"/>
        </w:rPr>
        <w:t>Е</w:t>
      </w:r>
      <w:r w:rsidRPr="00304DEA">
        <w:rPr>
          <w:rFonts w:ascii="Times New Roman" w:hAnsi="Times New Roman" w:cs="Times New Roman"/>
          <w:sz w:val="24"/>
          <w:szCs w:val="24"/>
          <w:lang w:val="kk-KZ"/>
        </w:rPr>
        <w:t>мханаға</w:t>
      </w:r>
      <w:r>
        <w:rPr>
          <w:rFonts w:ascii="Times New Roman" w:hAnsi="Times New Roman" w:cs="Times New Roman"/>
          <w:sz w:val="24"/>
          <w:szCs w:val="24"/>
          <w:lang w:val="kk-KZ"/>
        </w:rPr>
        <w:t xml:space="preserve"> т</w:t>
      </w:r>
      <w:r w:rsidRPr="00304DEA">
        <w:rPr>
          <w:rFonts w:ascii="Times New Roman" w:hAnsi="Times New Roman" w:cs="Times New Roman"/>
          <w:sz w:val="24"/>
          <w:szCs w:val="24"/>
          <w:lang w:val="kk-KZ"/>
        </w:rPr>
        <w:t>іркелу</w:t>
      </w:r>
      <w:r>
        <w:rPr>
          <w:rFonts w:ascii="Times New Roman" w:hAnsi="Times New Roman" w:cs="Times New Roman"/>
          <w:sz w:val="24"/>
          <w:szCs w:val="24"/>
          <w:lang w:val="kk-KZ"/>
        </w:rPr>
        <w:t>дің е</w:t>
      </w:r>
      <w:r w:rsidRPr="00304DEA">
        <w:rPr>
          <w:rFonts w:ascii="Times New Roman" w:hAnsi="Times New Roman" w:cs="Times New Roman"/>
          <w:sz w:val="24"/>
          <w:szCs w:val="24"/>
          <w:lang w:val="kk-KZ"/>
        </w:rPr>
        <w:t xml:space="preserve">кінші тәсілі </w:t>
      </w:r>
      <w:r w:rsidR="00B75930">
        <w:rPr>
          <w:rFonts w:ascii="Times New Roman" w:hAnsi="Times New Roman" w:cs="Times New Roman"/>
          <w:sz w:val="24"/>
          <w:szCs w:val="24"/>
          <w:lang w:val="kk-KZ"/>
        </w:rPr>
        <w:t>ғаламтор</w:t>
      </w:r>
      <w:r w:rsidRPr="00304DEA">
        <w:rPr>
          <w:rFonts w:ascii="Times New Roman" w:hAnsi="Times New Roman" w:cs="Times New Roman"/>
          <w:sz w:val="24"/>
          <w:szCs w:val="24"/>
          <w:lang w:val="kk-KZ"/>
        </w:rPr>
        <w:t xml:space="preserve"> пайдаланушылар үшін ыңғайлы.</w:t>
      </w:r>
      <w:r w:rsidRPr="00D727D6">
        <w:rPr>
          <w:rFonts w:ascii="Times New Roman" w:hAnsi="Times New Roman" w:cs="Times New Roman"/>
          <w:sz w:val="24"/>
          <w:szCs w:val="24"/>
          <w:lang w:val="kk-KZ"/>
        </w:rPr>
        <w:t>"</w:t>
      </w:r>
      <w:r>
        <w:rPr>
          <w:rFonts w:ascii="Times New Roman" w:hAnsi="Times New Roman" w:cs="Times New Roman"/>
          <w:sz w:val="24"/>
          <w:szCs w:val="24"/>
          <w:lang w:val="kk-KZ"/>
        </w:rPr>
        <w:t>Э</w:t>
      </w:r>
      <w:r w:rsidRPr="00D727D6">
        <w:rPr>
          <w:rFonts w:ascii="Times New Roman" w:hAnsi="Times New Roman" w:cs="Times New Roman"/>
          <w:sz w:val="24"/>
          <w:szCs w:val="24"/>
          <w:lang w:val="kk-KZ"/>
        </w:rPr>
        <w:t>лектронды үкімет" (еgov.kz)портал</w:t>
      </w:r>
      <w:r>
        <w:rPr>
          <w:rFonts w:ascii="Times New Roman" w:hAnsi="Times New Roman" w:cs="Times New Roman"/>
          <w:sz w:val="24"/>
          <w:szCs w:val="24"/>
          <w:lang w:val="kk-KZ"/>
        </w:rPr>
        <w:t>ы</w:t>
      </w:r>
      <w:r w:rsidRPr="00D727D6">
        <w:rPr>
          <w:rFonts w:ascii="Times New Roman" w:hAnsi="Times New Roman" w:cs="Times New Roman"/>
          <w:sz w:val="24"/>
          <w:szCs w:val="24"/>
          <w:lang w:val="kk-KZ"/>
        </w:rPr>
        <w:t xml:space="preserve"> арқылы электрондық құжат нысанында азаматтың мәліметтер</w:t>
      </w:r>
      <w:r>
        <w:rPr>
          <w:rFonts w:ascii="Times New Roman" w:hAnsi="Times New Roman" w:cs="Times New Roman"/>
          <w:sz w:val="24"/>
          <w:szCs w:val="24"/>
          <w:lang w:val="kk-KZ"/>
        </w:rPr>
        <w:t>ін</w:t>
      </w:r>
      <w:r w:rsidRPr="00D727D6">
        <w:rPr>
          <w:rFonts w:ascii="Times New Roman" w:hAnsi="Times New Roman" w:cs="Times New Roman"/>
          <w:sz w:val="24"/>
          <w:szCs w:val="24"/>
          <w:lang w:val="kk-KZ"/>
        </w:rPr>
        <w:t xml:space="preserve"> көрсете отырып</w:t>
      </w:r>
      <w:r w:rsidR="00B75930">
        <w:rPr>
          <w:rFonts w:ascii="Times New Roman" w:hAnsi="Times New Roman" w:cs="Times New Roman"/>
          <w:sz w:val="24"/>
          <w:szCs w:val="24"/>
          <w:lang w:val="kk-KZ"/>
        </w:rPr>
        <w:t xml:space="preserve">, </w:t>
      </w:r>
      <w:r w:rsidRPr="00D727D6">
        <w:rPr>
          <w:rFonts w:ascii="Times New Roman" w:hAnsi="Times New Roman" w:cs="Times New Roman"/>
          <w:sz w:val="24"/>
          <w:szCs w:val="24"/>
          <w:lang w:val="kk-KZ"/>
        </w:rPr>
        <w:t>сұрау салу</w:t>
      </w:r>
      <w:r>
        <w:rPr>
          <w:rFonts w:ascii="Times New Roman" w:hAnsi="Times New Roman" w:cs="Times New Roman"/>
          <w:sz w:val="24"/>
          <w:szCs w:val="24"/>
          <w:lang w:val="kk-KZ"/>
        </w:rPr>
        <w:t xml:space="preserve"> қажет</w:t>
      </w:r>
      <w:r w:rsidRPr="00D727D6">
        <w:rPr>
          <w:rFonts w:ascii="Times New Roman" w:hAnsi="Times New Roman" w:cs="Times New Roman"/>
          <w:sz w:val="24"/>
          <w:szCs w:val="24"/>
          <w:lang w:val="kk-KZ"/>
        </w:rPr>
        <w:t>.</w:t>
      </w:r>
      <w:r w:rsidRPr="002051B0">
        <w:rPr>
          <w:rFonts w:ascii="Times New Roman" w:hAnsi="Times New Roman" w:cs="Times New Roman"/>
          <w:sz w:val="24"/>
          <w:szCs w:val="24"/>
          <w:lang w:val="kk-KZ"/>
        </w:rPr>
        <w:t>Емханада</w:t>
      </w:r>
      <w:r>
        <w:rPr>
          <w:rFonts w:ascii="Times New Roman" w:hAnsi="Times New Roman" w:cs="Times New Roman"/>
          <w:sz w:val="24"/>
          <w:szCs w:val="24"/>
          <w:lang w:val="kk-KZ"/>
        </w:rPr>
        <w:t>ғы</w:t>
      </w:r>
      <w:r w:rsidRPr="002051B0">
        <w:rPr>
          <w:rFonts w:ascii="Times New Roman" w:hAnsi="Times New Roman" w:cs="Times New Roman"/>
          <w:sz w:val="24"/>
          <w:szCs w:val="24"/>
          <w:lang w:val="kk-KZ"/>
        </w:rPr>
        <w:t xml:space="preserve"> жауапты қызметкер электрондық сұрау салуды тиісті ақпараттық жүйелерден алады және </w:t>
      </w:r>
      <w:r w:rsidR="00EE4068">
        <w:rPr>
          <w:rFonts w:ascii="Times New Roman" w:hAnsi="Times New Roman" w:cs="Times New Roman"/>
          <w:sz w:val="24"/>
          <w:szCs w:val="24"/>
          <w:lang w:val="kk-KZ"/>
        </w:rPr>
        <w:t>с</w:t>
      </w:r>
      <w:r w:rsidRPr="002051B0">
        <w:rPr>
          <w:rFonts w:ascii="Times New Roman" w:hAnsi="Times New Roman" w:cs="Times New Roman"/>
          <w:sz w:val="24"/>
          <w:szCs w:val="24"/>
          <w:lang w:val="kk-KZ"/>
        </w:rPr>
        <w:t xml:space="preserve">іздің тіркеу туралы </w:t>
      </w:r>
      <w:r w:rsidR="00EE4068" w:rsidRPr="002051B0">
        <w:rPr>
          <w:rFonts w:ascii="Times New Roman" w:hAnsi="Times New Roman" w:cs="Times New Roman"/>
          <w:sz w:val="24"/>
          <w:szCs w:val="24"/>
          <w:lang w:val="kk-KZ"/>
        </w:rPr>
        <w:t xml:space="preserve">электрондық түрде </w:t>
      </w:r>
      <w:r w:rsidRPr="002051B0">
        <w:rPr>
          <w:rFonts w:ascii="Times New Roman" w:hAnsi="Times New Roman" w:cs="Times New Roman"/>
          <w:sz w:val="24"/>
          <w:szCs w:val="24"/>
          <w:lang w:val="kk-KZ"/>
        </w:rPr>
        <w:t>талоны</w:t>
      </w:r>
      <w:r>
        <w:rPr>
          <w:rFonts w:ascii="Times New Roman" w:hAnsi="Times New Roman" w:cs="Times New Roman"/>
          <w:sz w:val="24"/>
          <w:szCs w:val="24"/>
          <w:lang w:val="kk-KZ"/>
        </w:rPr>
        <w:t>ңызды</w:t>
      </w:r>
      <w:r w:rsidRPr="002051B0">
        <w:rPr>
          <w:rFonts w:ascii="Times New Roman" w:hAnsi="Times New Roman" w:cs="Times New Roman"/>
          <w:sz w:val="24"/>
          <w:szCs w:val="24"/>
          <w:lang w:val="kk-KZ"/>
        </w:rPr>
        <w:t xml:space="preserve"> ресімдейді</w:t>
      </w:r>
      <w:r w:rsidR="00EE4068">
        <w:rPr>
          <w:rFonts w:ascii="Times New Roman" w:hAnsi="Times New Roman" w:cs="Times New Roman"/>
          <w:sz w:val="24"/>
          <w:szCs w:val="24"/>
          <w:lang w:val="kk-KZ"/>
        </w:rPr>
        <w:t xml:space="preserve">. </w:t>
      </w:r>
      <w:r>
        <w:rPr>
          <w:rFonts w:ascii="Times New Roman" w:hAnsi="Times New Roman" w:cs="Times New Roman"/>
          <w:sz w:val="24"/>
          <w:szCs w:val="24"/>
          <w:lang w:val="kk-KZ"/>
        </w:rPr>
        <w:t>Т</w:t>
      </w:r>
      <w:r w:rsidRPr="002051B0">
        <w:rPr>
          <w:rFonts w:ascii="Times New Roman" w:hAnsi="Times New Roman" w:cs="Times New Roman"/>
          <w:sz w:val="24"/>
          <w:szCs w:val="24"/>
          <w:lang w:val="kk-KZ"/>
        </w:rPr>
        <w:t>ірке</w:t>
      </w:r>
      <w:r>
        <w:rPr>
          <w:rFonts w:ascii="Times New Roman" w:hAnsi="Times New Roman" w:cs="Times New Roman"/>
          <w:sz w:val="24"/>
          <w:szCs w:val="24"/>
          <w:lang w:val="kk-KZ"/>
        </w:rPr>
        <w:t xml:space="preserve">лгеніңіз жөніндегі </w:t>
      </w:r>
      <w:r w:rsidRPr="002051B0">
        <w:rPr>
          <w:rFonts w:ascii="Times New Roman" w:hAnsi="Times New Roman" w:cs="Times New Roman"/>
          <w:sz w:val="24"/>
          <w:szCs w:val="24"/>
          <w:lang w:val="kk-KZ"/>
        </w:rPr>
        <w:t xml:space="preserve">туралы </w:t>
      </w:r>
      <w:r>
        <w:rPr>
          <w:rFonts w:ascii="Times New Roman" w:hAnsi="Times New Roman" w:cs="Times New Roman"/>
          <w:sz w:val="24"/>
          <w:szCs w:val="24"/>
          <w:lang w:val="kk-KZ"/>
        </w:rPr>
        <w:t>а</w:t>
      </w:r>
      <w:r w:rsidRPr="002051B0">
        <w:rPr>
          <w:rFonts w:ascii="Times New Roman" w:hAnsi="Times New Roman" w:cs="Times New Roman"/>
          <w:sz w:val="24"/>
          <w:szCs w:val="24"/>
          <w:lang w:val="kk-KZ"/>
        </w:rPr>
        <w:t>қпаратты "еgov" портал</w:t>
      </w:r>
      <w:r>
        <w:rPr>
          <w:rFonts w:ascii="Times New Roman" w:hAnsi="Times New Roman" w:cs="Times New Roman"/>
          <w:sz w:val="24"/>
          <w:szCs w:val="24"/>
          <w:lang w:val="kk-KZ"/>
        </w:rPr>
        <w:t>ындағы «Емхананы таңда»</w:t>
      </w:r>
      <w:r w:rsidRPr="002051B0">
        <w:rPr>
          <w:rFonts w:ascii="Times New Roman" w:hAnsi="Times New Roman" w:cs="Times New Roman"/>
          <w:sz w:val="24"/>
          <w:szCs w:val="24"/>
          <w:lang w:val="kk-KZ"/>
        </w:rPr>
        <w:t xml:space="preserve"> бөлімінде</w:t>
      </w:r>
      <w:r>
        <w:rPr>
          <w:rFonts w:ascii="Times New Roman" w:hAnsi="Times New Roman" w:cs="Times New Roman"/>
          <w:sz w:val="24"/>
          <w:szCs w:val="24"/>
          <w:lang w:val="kk-KZ"/>
        </w:rPr>
        <w:t xml:space="preserve"> анықтай аласыз</w:t>
      </w:r>
      <w:r w:rsidRPr="002051B0">
        <w:rPr>
          <w:rFonts w:ascii="Times New Roman" w:hAnsi="Times New Roman" w:cs="Times New Roman"/>
          <w:sz w:val="24"/>
          <w:szCs w:val="24"/>
          <w:lang w:val="kk-KZ"/>
        </w:rPr>
        <w:t>.</w:t>
      </w:r>
    </w:p>
    <w:p w:rsidR="00BE1B85" w:rsidRDefault="00BE1B85" w:rsidP="00BE1B85">
      <w:pPr>
        <w:spacing w:after="0" w:line="240" w:lineRule="auto"/>
        <w:ind w:firstLine="708"/>
        <w:jc w:val="both"/>
        <w:outlineLvl w:val="0"/>
        <w:rPr>
          <w:rFonts w:ascii="Times New Roman" w:hAnsi="Times New Roman" w:cs="Times New Roman"/>
          <w:sz w:val="24"/>
          <w:szCs w:val="24"/>
          <w:lang w:val="kk-KZ"/>
        </w:rPr>
      </w:pPr>
      <w:r>
        <w:rPr>
          <w:rFonts w:ascii="Times New Roman" w:hAnsi="Times New Roman" w:cs="Times New Roman"/>
          <w:sz w:val="24"/>
          <w:szCs w:val="24"/>
          <w:lang w:val="kk-KZ"/>
        </w:rPr>
        <w:t>«</w:t>
      </w:r>
      <w:r w:rsidRPr="002051B0">
        <w:rPr>
          <w:rFonts w:ascii="Times New Roman" w:hAnsi="Times New Roman" w:cs="Times New Roman"/>
          <w:sz w:val="24"/>
          <w:szCs w:val="24"/>
          <w:lang w:val="kk-KZ"/>
        </w:rPr>
        <w:t xml:space="preserve">Сондай-ақ, </w:t>
      </w:r>
      <w:r>
        <w:rPr>
          <w:rFonts w:ascii="Times New Roman" w:hAnsi="Times New Roman" w:cs="Times New Roman"/>
          <w:sz w:val="24"/>
          <w:szCs w:val="24"/>
          <w:lang w:val="kk-KZ"/>
        </w:rPr>
        <w:t xml:space="preserve">азамат </w:t>
      </w:r>
      <w:r w:rsidRPr="002051B0">
        <w:rPr>
          <w:rFonts w:ascii="Times New Roman" w:hAnsi="Times New Roman" w:cs="Times New Roman"/>
          <w:sz w:val="24"/>
          <w:szCs w:val="24"/>
          <w:lang w:val="kk-KZ"/>
        </w:rPr>
        <w:t>тек бір емханада ғана тіркеле алады</w:t>
      </w:r>
      <w:r w:rsidR="00B75930">
        <w:rPr>
          <w:rFonts w:ascii="Times New Roman" w:hAnsi="Times New Roman" w:cs="Times New Roman"/>
          <w:sz w:val="24"/>
          <w:szCs w:val="24"/>
          <w:lang w:val="kk-KZ"/>
        </w:rPr>
        <w:t>. Оның</w:t>
      </w:r>
      <w:r w:rsidRPr="002051B0">
        <w:rPr>
          <w:rFonts w:ascii="Times New Roman" w:hAnsi="Times New Roman" w:cs="Times New Roman"/>
          <w:sz w:val="24"/>
          <w:szCs w:val="24"/>
          <w:lang w:val="kk-KZ"/>
        </w:rPr>
        <w:t xml:space="preserve"> біруақытта бірнеше емханада </w:t>
      </w:r>
      <w:r>
        <w:rPr>
          <w:rFonts w:ascii="Times New Roman" w:hAnsi="Times New Roman" w:cs="Times New Roman"/>
          <w:sz w:val="24"/>
          <w:szCs w:val="24"/>
          <w:lang w:val="kk-KZ"/>
        </w:rPr>
        <w:t>тіркелуі</w:t>
      </w:r>
      <w:r w:rsidRPr="002051B0">
        <w:rPr>
          <w:rFonts w:ascii="Times New Roman" w:hAnsi="Times New Roman" w:cs="Times New Roman"/>
          <w:sz w:val="24"/>
          <w:szCs w:val="24"/>
          <w:lang w:val="kk-KZ"/>
        </w:rPr>
        <w:t>мүмкін емес.</w:t>
      </w:r>
      <w:r w:rsidR="00B75930">
        <w:rPr>
          <w:rFonts w:ascii="Times New Roman" w:hAnsi="Times New Roman" w:cs="Times New Roman"/>
          <w:sz w:val="24"/>
          <w:szCs w:val="24"/>
          <w:lang w:val="kk-KZ"/>
        </w:rPr>
        <w:t xml:space="preserve"> Пациент</w:t>
      </w:r>
      <w:r>
        <w:rPr>
          <w:rFonts w:ascii="Times New Roman" w:hAnsi="Times New Roman" w:cs="Times New Roman"/>
          <w:sz w:val="24"/>
          <w:szCs w:val="24"/>
          <w:lang w:val="kk-KZ"/>
        </w:rPr>
        <w:t xml:space="preserve"> өз</w:t>
      </w:r>
      <w:r w:rsidRPr="000327BC">
        <w:rPr>
          <w:rFonts w:ascii="Times New Roman" w:hAnsi="Times New Roman" w:cs="Times New Roman"/>
          <w:sz w:val="24"/>
          <w:szCs w:val="24"/>
          <w:lang w:val="kk-KZ"/>
        </w:rPr>
        <w:t>өтініш</w:t>
      </w:r>
      <w:r w:rsidR="00B75930">
        <w:rPr>
          <w:rFonts w:ascii="Times New Roman" w:hAnsi="Times New Roman" w:cs="Times New Roman"/>
          <w:sz w:val="24"/>
          <w:szCs w:val="24"/>
          <w:lang w:val="kk-KZ"/>
        </w:rPr>
        <w:t xml:space="preserve">імен </w:t>
      </w:r>
      <w:r>
        <w:rPr>
          <w:rFonts w:ascii="Times New Roman" w:hAnsi="Times New Roman" w:cs="Times New Roman"/>
          <w:sz w:val="24"/>
          <w:szCs w:val="24"/>
          <w:lang w:val="kk-KZ"/>
        </w:rPr>
        <w:t>М</w:t>
      </w:r>
      <w:r w:rsidRPr="000327BC">
        <w:rPr>
          <w:rFonts w:ascii="Times New Roman" w:hAnsi="Times New Roman" w:cs="Times New Roman"/>
          <w:sz w:val="24"/>
          <w:szCs w:val="24"/>
          <w:lang w:val="kk-KZ"/>
        </w:rPr>
        <w:t>С</w:t>
      </w:r>
      <w:r w:rsidR="00B75930">
        <w:rPr>
          <w:rFonts w:ascii="Times New Roman" w:hAnsi="Times New Roman" w:cs="Times New Roman"/>
          <w:sz w:val="24"/>
          <w:szCs w:val="24"/>
          <w:lang w:val="kk-KZ"/>
        </w:rPr>
        <w:t>А</w:t>
      </w:r>
      <w:r w:rsidRPr="000327BC">
        <w:rPr>
          <w:rFonts w:ascii="Times New Roman" w:hAnsi="Times New Roman" w:cs="Times New Roman"/>
          <w:sz w:val="24"/>
          <w:szCs w:val="24"/>
          <w:lang w:val="kk-KZ"/>
        </w:rPr>
        <w:t>К ұйым</w:t>
      </w:r>
      <w:r w:rsidR="00681B03">
        <w:rPr>
          <w:rFonts w:ascii="Times New Roman" w:hAnsi="Times New Roman" w:cs="Times New Roman"/>
          <w:sz w:val="24"/>
          <w:szCs w:val="24"/>
          <w:lang w:val="kk-KZ"/>
        </w:rPr>
        <w:t>ына</w:t>
      </w:r>
      <w:r>
        <w:rPr>
          <w:rFonts w:ascii="Times New Roman" w:hAnsi="Times New Roman" w:cs="Times New Roman"/>
          <w:sz w:val="24"/>
          <w:szCs w:val="24"/>
          <w:lang w:val="kk-KZ"/>
        </w:rPr>
        <w:t>т</w:t>
      </w:r>
      <w:r w:rsidRPr="000327BC">
        <w:rPr>
          <w:rFonts w:ascii="Times New Roman" w:hAnsi="Times New Roman" w:cs="Times New Roman"/>
          <w:sz w:val="24"/>
          <w:szCs w:val="24"/>
          <w:lang w:val="kk-KZ"/>
        </w:rPr>
        <w:t>ірке</w:t>
      </w:r>
      <w:r w:rsidR="007824B7">
        <w:rPr>
          <w:rFonts w:ascii="Times New Roman" w:hAnsi="Times New Roman" w:cs="Times New Roman"/>
          <w:sz w:val="24"/>
          <w:szCs w:val="24"/>
          <w:lang w:val="kk-KZ"/>
        </w:rPr>
        <w:t>л</w:t>
      </w:r>
      <w:r w:rsidRPr="000327BC">
        <w:rPr>
          <w:rFonts w:ascii="Times New Roman" w:hAnsi="Times New Roman" w:cs="Times New Roman"/>
          <w:sz w:val="24"/>
          <w:szCs w:val="24"/>
          <w:lang w:val="kk-KZ"/>
        </w:rPr>
        <w:t>у кезінде</w:t>
      </w:r>
      <w:r w:rsidR="007824B7">
        <w:rPr>
          <w:rFonts w:ascii="Times New Roman" w:hAnsi="Times New Roman" w:cs="Times New Roman"/>
          <w:sz w:val="24"/>
          <w:szCs w:val="24"/>
          <w:lang w:val="kk-KZ"/>
        </w:rPr>
        <w:t xml:space="preserve"> осыған дейін</w:t>
      </w:r>
      <w:r w:rsidR="00681B03">
        <w:rPr>
          <w:rFonts w:ascii="Times New Roman" w:hAnsi="Times New Roman" w:cs="Times New Roman"/>
          <w:sz w:val="24"/>
          <w:szCs w:val="24"/>
          <w:lang w:val="kk-KZ"/>
        </w:rPr>
        <w:t xml:space="preserve">тіркелген </w:t>
      </w:r>
      <w:r w:rsidR="007824B7">
        <w:rPr>
          <w:rFonts w:ascii="Times New Roman" w:hAnsi="Times New Roman" w:cs="Times New Roman"/>
          <w:sz w:val="24"/>
          <w:szCs w:val="24"/>
          <w:lang w:val="kk-KZ"/>
        </w:rPr>
        <w:t>М</w:t>
      </w:r>
      <w:r w:rsidR="007824B7" w:rsidRPr="000327BC">
        <w:rPr>
          <w:rFonts w:ascii="Times New Roman" w:hAnsi="Times New Roman" w:cs="Times New Roman"/>
          <w:sz w:val="24"/>
          <w:szCs w:val="24"/>
          <w:lang w:val="kk-KZ"/>
        </w:rPr>
        <w:t>С</w:t>
      </w:r>
      <w:r w:rsidR="007824B7">
        <w:rPr>
          <w:rFonts w:ascii="Times New Roman" w:hAnsi="Times New Roman" w:cs="Times New Roman"/>
          <w:sz w:val="24"/>
          <w:szCs w:val="24"/>
          <w:lang w:val="kk-KZ"/>
        </w:rPr>
        <w:t>А</w:t>
      </w:r>
      <w:r w:rsidR="007824B7" w:rsidRPr="000327BC">
        <w:rPr>
          <w:rFonts w:ascii="Times New Roman" w:hAnsi="Times New Roman" w:cs="Times New Roman"/>
          <w:sz w:val="24"/>
          <w:szCs w:val="24"/>
          <w:lang w:val="kk-KZ"/>
        </w:rPr>
        <w:t xml:space="preserve">К </w:t>
      </w:r>
      <w:r w:rsidR="007824B7">
        <w:rPr>
          <w:rFonts w:ascii="Times New Roman" w:hAnsi="Times New Roman" w:cs="Times New Roman"/>
          <w:sz w:val="24"/>
          <w:szCs w:val="24"/>
          <w:lang w:val="kk-KZ"/>
        </w:rPr>
        <w:t>ұ</w:t>
      </w:r>
      <w:r w:rsidRPr="000327BC">
        <w:rPr>
          <w:rFonts w:ascii="Times New Roman" w:hAnsi="Times New Roman" w:cs="Times New Roman"/>
          <w:sz w:val="24"/>
          <w:szCs w:val="24"/>
          <w:lang w:val="kk-KZ"/>
        </w:rPr>
        <w:t>йым</w:t>
      </w:r>
      <w:r w:rsidR="007824B7">
        <w:rPr>
          <w:rFonts w:ascii="Times New Roman" w:hAnsi="Times New Roman" w:cs="Times New Roman"/>
          <w:sz w:val="24"/>
          <w:szCs w:val="24"/>
          <w:lang w:val="kk-KZ"/>
        </w:rPr>
        <w:t>ына</w:t>
      </w:r>
      <w:r w:rsidR="00681B03">
        <w:rPr>
          <w:rFonts w:ascii="Times New Roman" w:hAnsi="Times New Roman" w:cs="Times New Roman"/>
          <w:sz w:val="24"/>
          <w:szCs w:val="24"/>
          <w:lang w:val="kk-KZ"/>
        </w:rPr>
        <w:t>н</w:t>
      </w:r>
      <w:r w:rsidR="007824B7">
        <w:rPr>
          <w:rFonts w:ascii="Times New Roman" w:hAnsi="Times New Roman" w:cs="Times New Roman"/>
          <w:sz w:val="24"/>
          <w:szCs w:val="24"/>
          <w:lang w:val="kk-KZ"/>
        </w:rPr>
        <w:t xml:space="preserve"> «Азаматтарды тіркеу регистрі» порталы арқылы автоматты түрде </w:t>
      </w:r>
      <w:r>
        <w:rPr>
          <w:rFonts w:ascii="Times New Roman" w:hAnsi="Times New Roman" w:cs="Times New Roman"/>
          <w:sz w:val="24"/>
          <w:szCs w:val="24"/>
          <w:lang w:val="kk-KZ"/>
        </w:rPr>
        <w:t>шығар</w:t>
      </w:r>
      <w:r w:rsidR="007824B7">
        <w:rPr>
          <w:rFonts w:ascii="Times New Roman" w:hAnsi="Times New Roman" w:cs="Times New Roman"/>
          <w:sz w:val="24"/>
          <w:szCs w:val="24"/>
          <w:lang w:val="kk-KZ"/>
        </w:rPr>
        <w:t>ылады</w:t>
      </w:r>
      <w:r>
        <w:rPr>
          <w:rFonts w:ascii="Times New Roman" w:hAnsi="Times New Roman" w:cs="Times New Roman"/>
          <w:sz w:val="24"/>
          <w:szCs w:val="24"/>
          <w:lang w:val="kk-KZ"/>
        </w:rPr>
        <w:t>»</w:t>
      </w:r>
      <w:r w:rsidR="00EE4068">
        <w:rPr>
          <w:rFonts w:ascii="Times New Roman" w:hAnsi="Times New Roman" w:cs="Times New Roman"/>
          <w:sz w:val="24"/>
          <w:szCs w:val="24"/>
          <w:lang w:val="kk-KZ"/>
        </w:rPr>
        <w:t>,</w:t>
      </w:r>
      <w:r>
        <w:rPr>
          <w:rFonts w:ascii="Times New Roman" w:hAnsi="Times New Roman" w:cs="Times New Roman"/>
          <w:sz w:val="24"/>
          <w:szCs w:val="24"/>
          <w:lang w:val="kk-KZ"/>
        </w:rPr>
        <w:t xml:space="preserve"> -</w:t>
      </w:r>
      <w:r w:rsidR="007824B7">
        <w:rPr>
          <w:rFonts w:ascii="Times New Roman" w:hAnsi="Times New Roman" w:cs="Times New Roman"/>
          <w:sz w:val="24"/>
          <w:szCs w:val="24"/>
          <w:lang w:val="kk-KZ"/>
        </w:rPr>
        <w:t xml:space="preserve"> деп</w:t>
      </w:r>
      <w:r w:rsidRPr="00530C52">
        <w:rPr>
          <w:rFonts w:ascii="Times New Roman" w:hAnsi="Times New Roman" w:cs="Times New Roman"/>
          <w:sz w:val="24"/>
          <w:szCs w:val="24"/>
          <w:lang w:val="kk-KZ"/>
        </w:rPr>
        <w:t xml:space="preserve">атап </w:t>
      </w:r>
      <w:r w:rsidRPr="00530C52">
        <w:rPr>
          <w:rFonts w:ascii="Times New Roman" w:hAnsi="Times New Roman" w:cs="Times New Roman"/>
          <w:sz w:val="24"/>
          <w:szCs w:val="28"/>
          <w:lang w:val="kk-KZ"/>
        </w:rPr>
        <w:t>өтт</w:t>
      </w:r>
      <w:r w:rsidRPr="00530C52">
        <w:rPr>
          <w:rFonts w:ascii="Times New Roman" w:hAnsi="Times New Roman" w:cs="Times New Roman"/>
          <w:sz w:val="24"/>
          <w:szCs w:val="24"/>
          <w:lang w:val="kk-KZ"/>
        </w:rPr>
        <w:t>і</w:t>
      </w:r>
      <w:r>
        <w:rPr>
          <w:rFonts w:ascii="Times New Roman" w:hAnsi="Times New Roman" w:cs="Times New Roman"/>
          <w:sz w:val="24"/>
          <w:szCs w:val="24"/>
          <w:lang w:val="kk-KZ"/>
        </w:rPr>
        <w:t xml:space="preserve"> Ажар Төлеғалиева.</w:t>
      </w:r>
    </w:p>
    <w:p w:rsidR="00BE1B85" w:rsidRDefault="00BE1B85" w:rsidP="00BE1B85">
      <w:pPr>
        <w:spacing w:after="0"/>
        <w:ind w:firstLine="708"/>
        <w:jc w:val="both"/>
        <w:rPr>
          <w:rFonts w:ascii="Times New Roman" w:hAnsi="Times New Roman" w:cs="Times New Roman"/>
          <w:i/>
          <w:sz w:val="24"/>
          <w:szCs w:val="28"/>
          <w:lang w:val="kk-KZ"/>
        </w:rPr>
      </w:pPr>
      <w:r>
        <w:rPr>
          <w:rFonts w:ascii="Times New Roman" w:hAnsi="Times New Roman" w:cs="Times New Roman"/>
          <w:i/>
          <w:sz w:val="24"/>
          <w:szCs w:val="28"/>
          <w:lang w:val="kk-KZ"/>
        </w:rPr>
        <w:t>Анықтама</w:t>
      </w:r>
      <w:r w:rsidRPr="00304DEA">
        <w:rPr>
          <w:rFonts w:ascii="Times New Roman" w:hAnsi="Times New Roman" w:cs="Times New Roman"/>
          <w:i/>
          <w:sz w:val="24"/>
          <w:szCs w:val="28"/>
          <w:lang w:val="kk-KZ"/>
        </w:rPr>
        <w:t>:</w:t>
      </w:r>
      <w:r w:rsidRPr="00663174">
        <w:rPr>
          <w:rFonts w:ascii="Times New Roman" w:hAnsi="Times New Roman" w:cs="Times New Roman"/>
          <w:i/>
          <w:sz w:val="24"/>
          <w:szCs w:val="28"/>
          <w:lang w:val="kk-KZ"/>
        </w:rPr>
        <w:t xml:space="preserve">ҚР ДСМ-нің Медициналық қызметтерге ақы төлеу комитетінің </w:t>
      </w:r>
      <w:r>
        <w:rPr>
          <w:rFonts w:ascii="Times New Roman" w:hAnsi="Times New Roman" w:cs="Times New Roman"/>
          <w:i/>
          <w:sz w:val="24"/>
          <w:szCs w:val="28"/>
          <w:lang w:val="kk-KZ"/>
        </w:rPr>
        <w:t xml:space="preserve">2017 жылғы қаңтардағы </w:t>
      </w:r>
      <w:r w:rsidRPr="00663174">
        <w:rPr>
          <w:rFonts w:ascii="Times New Roman" w:hAnsi="Times New Roman" w:cs="Times New Roman"/>
          <w:i/>
          <w:sz w:val="24"/>
          <w:szCs w:val="28"/>
          <w:lang w:val="kk-KZ"/>
        </w:rPr>
        <w:t xml:space="preserve">ақпараты бойынша </w:t>
      </w:r>
      <w:r w:rsidRPr="00304DEA">
        <w:rPr>
          <w:rFonts w:ascii="Times New Roman" w:hAnsi="Times New Roman" w:cs="Times New Roman"/>
          <w:i/>
          <w:sz w:val="24"/>
          <w:szCs w:val="28"/>
          <w:lang w:val="kk-KZ"/>
        </w:rPr>
        <w:t xml:space="preserve">17 млн.635 </w:t>
      </w:r>
      <w:r w:rsidRPr="00663174">
        <w:rPr>
          <w:rFonts w:ascii="Times New Roman" w:hAnsi="Times New Roman" w:cs="Times New Roman"/>
          <w:i/>
          <w:sz w:val="24"/>
          <w:szCs w:val="28"/>
          <w:lang w:val="kk-KZ"/>
        </w:rPr>
        <w:t>мың</w:t>
      </w:r>
      <w:r w:rsidRPr="00304DEA">
        <w:rPr>
          <w:rFonts w:ascii="Times New Roman" w:hAnsi="Times New Roman" w:cs="Times New Roman"/>
          <w:i/>
          <w:sz w:val="24"/>
          <w:szCs w:val="28"/>
          <w:lang w:val="kk-KZ"/>
        </w:rPr>
        <w:t xml:space="preserve">.937 </w:t>
      </w:r>
      <w:r w:rsidRPr="00663174">
        <w:rPr>
          <w:rFonts w:ascii="Times New Roman" w:hAnsi="Times New Roman" w:cs="Times New Roman"/>
          <w:i/>
          <w:sz w:val="24"/>
          <w:szCs w:val="28"/>
          <w:lang w:val="kk-KZ"/>
        </w:rPr>
        <w:t>адам тіркелген.</w:t>
      </w:r>
      <w:r>
        <w:rPr>
          <w:rFonts w:ascii="Times New Roman" w:hAnsi="Times New Roman" w:cs="Times New Roman"/>
          <w:i/>
          <w:sz w:val="24"/>
          <w:szCs w:val="28"/>
          <w:lang w:val="kk-KZ"/>
        </w:rPr>
        <w:t xml:space="preserve"> Оның ішінде: ер адамдар </w:t>
      </w:r>
      <w:r w:rsidR="00A04BF9">
        <w:rPr>
          <w:rFonts w:ascii="Times New Roman" w:hAnsi="Times New Roman" w:cs="Times New Roman"/>
          <w:i/>
          <w:sz w:val="24"/>
          <w:szCs w:val="28"/>
          <w:lang w:val="kk-KZ"/>
        </w:rPr>
        <w:t xml:space="preserve">– </w:t>
      </w:r>
      <w:r>
        <w:rPr>
          <w:rFonts w:ascii="Times New Roman" w:hAnsi="Times New Roman" w:cs="Times New Roman"/>
          <w:i/>
          <w:sz w:val="24"/>
          <w:szCs w:val="28"/>
          <w:lang w:val="kk-KZ"/>
        </w:rPr>
        <w:t>8 млн. 460 мың 120 адам және 9 млн.175 мың 817</w:t>
      </w:r>
      <w:r w:rsidR="00A04BF9">
        <w:rPr>
          <w:rFonts w:ascii="Times New Roman" w:hAnsi="Times New Roman" w:cs="Times New Roman"/>
          <w:i/>
          <w:sz w:val="24"/>
          <w:szCs w:val="28"/>
          <w:lang w:val="kk-KZ"/>
        </w:rPr>
        <w:t xml:space="preserve"> –</w:t>
      </w:r>
      <w:r>
        <w:rPr>
          <w:rFonts w:ascii="Times New Roman" w:hAnsi="Times New Roman" w:cs="Times New Roman"/>
          <w:i/>
          <w:sz w:val="24"/>
          <w:szCs w:val="28"/>
          <w:lang w:val="kk-KZ"/>
        </w:rPr>
        <w:t xml:space="preserve"> әйел адам. 18 жасқа дейінгі балалар саны 6 млн. жуық, жұмысқа белсенді 60 жасқа дейін – 9,6 млн., 60 жас және одан жоғары егде жастағы адамдар саны 2 млн. асады.</w:t>
      </w:r>
    </w:p>
    <w:p w:rsidR="00BE1B85" w:rsidRDefault="00BE1B85" w:rsidP="00BE1B85">
      <w:pPr>
        <w:spacing w:after="0"/>
        <w:ind w:firstLine="708"/>
        <w:jc w:val="both"/>
        <w:rPr>
          <w:rFonts w:ascii="Times New Roman" w:hAnsi="Times New Roman" w:cs="Times New Roman"/>
          <w:i/>
          <w:sz w:val="24"/>
          <w:szCs w:val="28"/>
          <w:lang w:val="kk-KZ"/>
        </w:rPr>
      </w:pPr>
      <w:r>
        <w:rPr>
          <w:rFonts w:ascii="Times New Roman" w:hAnsi="Times New Roman" w:cs="Times New Roman"/>
          <w:i/>
          <w:sz w:val="24"/>
          <w:szCs w:val="28"/>
          <w:lang w:val="kk-KZ"/>
        </w:rPr>
        <w:t>ҚР бойынша АМСК ұйымдарының саны – 479, оның ішінде қалалық – 268, ауылдық – 211, соның ішінде жекеменшік – 97.</w:t>
      </w:r>
    </w:p>
    <w:p w:rsidR="00BE1B85" w:rsidRDefault="00BE1B85" w:rsidP="00BE1B85">
      <w:pPr>
        <w:spacing w:after="0"/>
        <w:ind w:firstLine="708"/>
        <w:jc w:val="both"/>
        <w:rPr>
          <w:rFonts w:ascii="Times New Roman" w:hAnsi="Times New Roman" w:cs="Times New Roman"/>
          <w:i/>
          <w:sz w:val="24"/>
          <w:szCs w:val="28"/>
          <w:lang w:val="kk-KZ"/>
        </w:rPr>
      </w:pPr>
      <w:r>
        <w:rPr>
          <w:rFonts w:ascii="Times New Roman" w:hAnsi="Times New Roman" w:cs="Times New Roman"/>
          <w:i/>
          <w:sz w:val="24"/>
          <w:szCs w:val="28"/>
          <w:lang w:val="kk-KZ"/>
        </w:rPr>
        <w:t>Т</w:t>
      </w:r>
      <w:r w:rsidRPr="00C51CF5">
        <w:rPr>
          <w:rFonts w:ascii="Times New Roman" w:hAnsi="Times New Roman" w:cs="Times New Roman"/>
          <w:i/>
          <w:sz w:val="24"/>
          <w:szCs w:val="28"/>
          <w:lang w:val="kk-KZ"/>
        </w:rPr>
        <w:t>егін медициналық көмектің кепілді көлемі (ТМККК)</w:t>
      </w:r>
      <w:r>
        <w:rPr>
          <w:rFonts w:ascii="Times New Roman" w:hAnsi="Times New Roman" w:cs="Times New Roman"/>
          <w:i/>
          <w:sz w:val="24"/>
          <w:szCs w:val="28"/>
          <w:lang w:val="kk-KZ"/>
        </w:rPr>
        <w:t xml:space="preserve"> шеңберінде </w:t>
      </w:r>
      <w:r w:rsidRPr="00C51CF5">
        <w:rPr>
          <w:rFonts w:ascii="Times New Roman" w:hAnsi="Times New Roman" w:cs="Times New Roman"/>
          <w:i/>
          <w:sz w:val="24"/>
          <w:szCs w:val="28"/>
          <w:lang w:val="kk-KZ"/>
        </w:rPr>
        <w:t>медициналық қызмет көрсететін</w:t>
      </w:r>
      <w:r>
        <w:rPr>
          <w:rFonts w:ascii="Times New Roman" w:hAnsi="Times New Roman" w:cs="Times New Roman"/>
          <w:i/>
          <w:sz w:val="24"/>
          <w:szCs w:val="28"/>
          <w:lang w:val="kk-KZ"/>
        </w:rPr>
        <w:t xml:space="preserve"> жеткізушілер б</w:t>
      </w:r>
      <w:r w:rsidRPr="00C51CF5">
        <w:rPr>
          <w:rFonts w:ascii="Times New Roman" w:hAnsi="Times New Roman" w:cs="Times New Roman"/>
          <w:i/>
          <w:sz w:val="24"/>
          <w:szCs w:val="28"/>
          <w:lang w:val="kk-KZ"/>
        </w:rPr>
        <w:t>арлығы – 1043, оның ішінен 70,4% мемлекеттік медициналық ұйымдар.</w:t>
      </w:r>
    </w:p>
    <w:p w:rsidR="00BE1B85" w:rsidRPr="00304DEA" w:rsidRDefault="00BE1B85" w:rsidP="00BE1B85">
      <w:pPr>
        <w:shd w:val="clear" w:color="auto" w:fill="FFFFFF"/>
        <w:spacing w:after="0" w:line="240" w:lineRule="auto"/>
        <w:ind w:firstLine="708"/>
        <w:jc w:val="both"/>
        <w:rPr>
          <w:lang w:val="kk-KZ"/>
        </w:rPr>
      </w:pPr>
    </w:p>
    <w:p w:rsidR="00BE1B85" w:rsidRPr="00304DEA" w:rsidRDefault="00BE1B85" w:rsidP="00BE1B85">
      <w:pPr>
        <w:spacing w:after="0"/>
        <w:ind w:firstLine="708"/>
        <w:jc w:val="right"/>
        <w:rPr>
          <w:rFonts w:ascii="Times New Roman" w:hAnsi="Times New Roman" w:cs="Times New Roman"/>
          <w:b/>
          <w:sz w:val="24"/>
          <w:szCs w:val="28"/>
          <w:lang w:val="kk-KZ"/>
        </w:rPr>
      </w:pPr>
    </w:p>
    <w:p w:rsidR="00BE1B85" w:rsidRPr="00304DEA" w:rsidRDefault="00BE1B85" w:rsidP="00BE1B85">
      <w:pPr>
        <w:spacing w:after="0"/>
        <w:ind w:firstLine="708"/>
        <w:jc w:val="right"/>
        <w:rPr>
          <w:rFonts w:ascii="Times New Roman" w:hAnsi="Times New Roman" w:cs="Times New Roman"/>
          <w:b/>
          <w:sz w:val="24"/>
          <w:szCs w:val="28"/>
          <w:lang w:val="kk-KZ"/>
        </w:rPr>
      </w:pPr>
    </w:p>
    <w:p w:rsidR="00BE1B85" w:rsidRPr="00304DEA" w:rsidRDefault="00BE1B85" w:rsidP="00BE1B85">
      <w:pPr>
        <w:spacing w:after="0"/>
        <w:ind w:firstLine="708"/>
        <w:jc w:val="right"/>
        <w:rPr>
          <w:rFonts w:ascii="Times New Roman" w:hAnsi="Times New Roman" w:cs="Times New Roman"/>
          <w:b/>
          <w:sz w:val="24"/>
          <w:szCs w:val="28"/>
          <w:lang w:val="kk-KZ"/>
        </w:rPr>
      </w:pPr>
    </w:p>
    <w:p w:rsidR="00BE1B85" w:rsidRPr="00C51CF5" w:rsidRDefault="00BE1B85" w:rsidP="00BE1B85">
      <w:pPr>
        <w:spacing w:after="0"/>
        <w:ind w:firstLine="708"/>
        <w:rPr>
          <w:rFonts w:ascii="Times New Roman" w:hAnsi="Times New Roman" w:cs="Times New Roman"/>
          <w:b/>
          <w:sz w:val="24"/>
          <w:szCs w:val="28"/>
          <w:lang w:val="kk-KZ"/>
        </w:rPr>
      </w:pPr>
    </w:p>
    <w:p w:rsidR="00BE1B85" w:rsidRDefault="00BE1B85" w:rsidP="00BE1B85">
      <w:pPr>
        <w:spacing w:after="0"/>
        <w:ind w:firstLine="708"/>
        <w:rPr>
          <w:rFonts w:ascii="Times New Roman" w:hAnsi="Times New Roman" w:cs="Times New Roman"/>
          <w:b/>
          <w:sz w:val="24"/>
          <w:szCs w:val="28"/>
          <w:lang w:val="kk-KZ"/>
        </w:rPr>
      </w:pPr>
    </w:p>
    <w:p w:rsidR="00EE4068" w:rsidRDefault="00EE4068" w:rsidP="00BE1B85">
      <w:pPr>
        <w:spacing w:after="0"/>
        <w:ind w:firstLine="708"/>
        <w:rPr>
          <w:rFonts w:ascii="Times New Roman" w:hAnsi="Times New Roman" w:cs="Times New Roman"/>
          <w:b/>
          <w:sz w:val="24"/>
          <w:szCs w:val="28"/>
          <w:lang w:val="kk-KZ"/>
        </w:rPr>
      </w:pPr>
    </w:p>
    <w:p w:rsidR="00EE4068" w:rsidRDefault="00EE4068" w:rsidP="00BE1B85">
      <w:pPr>
        <w:spacing w:after="0"/>
        <w:ind w:firstLine="708"/>
        <w:rPr>
          <w:rFonts w:ascii="Times New Roman" w:hAnsi="Times New Roman" w:cs="Times New Roman"/>
          <w:b/>
          <w:sz w:val="24"/>
          <w:szCs w:val="28"/>
          <w:lang w:val="kk-KZ"/>
        </w:rPr>
      </w:pPr>
    </w:p>
    <w:p w:rsidR="00EE4068" w:rsidRDefault="00EE4068" w:rsidP="00BE1B85">
      <w:pPr>
        <w:spacing w:after="0"/>
        <w:ind w:firstLine="708"/>
        <w:rPr>
          <w:rFonts w:ascii="Times New Roman" w:hAnsi="Times New Roman" w:cs="Times New Roman"/>
          <w:b/>
          <w:sz w:val="24"/>
          <w:szCs w:val="28"/>
          <w:lang w:val="kk-KZ"/>
        </w:rPr>
      </w:pPr>
    </w:p>
    <w:p w:rsidR="00EE4068" w:rsidRPr="00C51CF5" w:rsidRDefault="00EE4068" w:rsidP="00BE1B85">
      <w:pPr>
        <w:spacing w:after="0"/>
        <w:ind w:firstLine="708"/>
        <w:rPr>
          <w:rFonts w:ascii="Times New Roman" w:hAnsi="Times New Roman" w:cs="Times New Roman"/>
          <w:b/>
          <w:sz w:val="24"/>
          <w:szCs w:val="28"/>
          <w:lang w:val="kk-KZ"/>
        </w:rPr>
      </w:pPr>
    </w:p>
    <w:p w:rsidR="006B05B6" w:rsidRDefault="006B05B6" w:rsidP="00D14832">
      <w:pPr>
        <w:tabs>
          <w:tab w:val="left" w:pos="3255"/>
        </w:tabs>
        <w:spacing w:after="0" w:line="240" w:lineRule="auto"/>
        <w:ind w:firstLine="708"/>
        <w:jc w:val="center"/>
        <w:outlineLvl w:val="0"/>
        <w:rPr>
          <w:rFonts w:ascii="Times New Roman" w:eastAsia="Times New Roman" w:hAnsi="Times New Roman" w:cs="Times New Roman"/>
          <w:b/>
          <w:bCs/>
          <w:kern w:val="36"/>
          <w:sz w:val="24"/>
          <w:szCs w:val="28"/>
          <w:lang w:val="kk-KZ" w:eastAsia="ru-RU"/>
        </w:rPr>
      </w:pPr>
    </w:p>
    <w:p w:rsidR="00BE1B85" w:rsidRPr="00BE1B85" w:rsidRDefault="00BE1B85" w:rsidP="00D14832">
      <w:pPr>
        <w:tabs>
          <w:tab w:val="left" w:pos="3255"/>
        </w:tabs>
        <w:spacing w:after="0" w:line="240" w:lineRule="auto"/>
        <w:ind w:firstLine="708"/>
        <w:jc w:val="center"/>
        <w:outlineLvl w:val="0"/>
        <w:rPr>
          <w:rFonts w:ascii="Times New Roman" w:eastAsia="Times New Roman" w:hAnsi="Times New Roman" w:cs="Times New Roman"/>
          <w:b/>
          <w:bCs/>
          <w:kern w:val="36"/>
          <w:sz w:val="24"/>
          <w:szCs w:val="28"/>
          <w:lang w:val="kk-KZ" w:eastAsia="ru-RU"/>
        </w:rPr>
      </w:pPr>
    </w:p>
    <w:p w:rsidR="006B05B6" w:rsidRDefault="006B05B6" w:rsidP="00D14832">
      <w:pPr>
        <w:tabs>
          <w:tab w:val="left" w:pos="3255"/>
        </w:tabs>
        <w:spacing w:after="0" w:line="240" w:lineRule="auto"/>
        <w:ind w:firstLine="708"/>
        <w:jc w:val="center"/>
        <w:outlineLvl w:val="0"/>
        <w:rPr>
          <w:rFonts w:ascii="Times New Roman" w:eastAsia="Times New Roman" w:hAnsi="Times New Roman" w:cs="Times New Roman"/>
          <w:b/>
          <w:bCs/>
          <w:kern w:val="36"/>
          <w:sz w:val="24"/>
          <w:szCs w:val="28"/>
          <w:lang w:eastAsia="ru-RU"/>
        </w:rPr>
      </w:pPr>
    </w:p>
    <w:p w:rsidR="00D14832" w:rsidRDefault="00D14832"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887D97" w:rsidRPr="00382EC7" w:rsidRDefault="00887D97" w:rsidP="00D14832">
      <w:pPr>
        <w:spacing w:after="0" w:line="240" w:lineRule="auto"/>
        <w:ind w:firstLine="708"/>
        <w:jc w:val="both"/>
        <w:outlineLvl w:val="0"/>
        <w:rPr>
          <w:rFonts w:ascii="Times New Roman" w:eastAsia="Times New Roman" w:hAnsi="Times New Roman" w:cs="Times New Roman"/>
          <w:b/>
          <w:bCs/>
          <w:kern w:val="36"/>
          <w:sz w:val="24"/>
          <w:szCs w:val="28"/>
          <w:lang w:val="kk-KZ" w:eastAsia="ru-RU"/>
        </w:rPr>
      </w:pPr>
    </w:p>
    <w:p w:rsidR="009F33BD" w:rsidRDefault="00D147AE" w:rsidP="009F33BD">
      <w:pPr>
        <w:ind w:firstLine="567"/>
        <w:jc w:val="both"/>
        <w:rPr>
          <w:rFonts w:ascii="Times New Roman" w:hAnsi="Times New Roman" w:cs="Times New Roman"/>
          <w:b/>
          <w:color w:val="000000"/>
          <w:sz w:val="24"/>
          <w:szCs w:val="24"/>
        </w:rPr>
      </w:pPr>
      <w:r w:rsidRPr="009F33BD">
        <w:rPr>
          <w:rFonts w:ascii="Times New Roman" w:hAnsi="Times New Roman" w:cs="Times New Roman"/>
          <w:b/>
          <w:sz w:val="24"/>
          <w:szCs w:val="24"/>
          <w:lang w:val="kk-KZ"/>
        </w:rPr>
        <w:lastRenderedPageBreak/>
        <w:t xml:space="preserve">В </w:t>
      </w:r>
      <w:proofErr w:type="spellStart"/>
      <w:r w:rsidRPr="009F33BD">
        <w:rPr>
          <w:rFonts w:ascii="Times New Roman" w:hAnsi="Times New Roman" w:cs="Times New Roman"/>
          <w:b/>
          <w:sz w:val="24"/>
          <w:szCs w:val="24"/>
          <w:lang w:val="kk-KZ"/>
        </w:rPr>
        <w:t>Казахстане</w:t>
      </w:r>
      <w:proofErr w:type="spellEnd"/>
      <w:r w:rsidR="00287FD9">
        <w:rPr>
          <w:rFonts w:ascii="Times New Roman" w:hAnsi="Times New Roman" w:cs="Times New Roman"/>
          <w:b/>
          <w:sz w:val="24"/>
          <w:szCs w:val="24"/>
          <w:lang w:val="kk-KZ"/>
        </w:rPr>
        <w:t xml:space="preserve"> с 5 </w:t>
      </w:r>
      <w:proofErr w:type="spellStart"/>
      <w:r w:rsidR="00287FD9">
        <w:rPr>
          <w:rFonts w:ascii="Times New Roman" w:hAnsi="Times New Roman" w:cs="Times New Roman"/>
          <w:b/>
          <w:sz w:val="24"/>
          <w:szCs w:val="24"/>
          <w:lang w:val="kk-KZ"/>
        </w:rPr>
        <w:t>апреля</w:t>
      </w:r>
      <w:proofErr w:type="spellEnd"/>
      <w:r w:rsidRPr="009F33BD">
        <w:rPr>
          <w:rFonts w:ascii="Times New Roman" w:hAnsi="Times New Roman" w:cs="Times New Roman"/>
          <w:b/>
          <w:sz w:val="24"/>
          <w:szCs w:val="24"/>
          <w:lang w:val="kk-KZ"/>
        </w:rPr>
        <w:t xml:space="preserve"> </w:t>
      </w:r>
      <w:proofErr w:type="spellStart"/>
      <w:r w:rsidRPr="009F33BD">
        <w:rPr>
          <w:rFonts w:ascii="Times New Roman" w:hAnsi="Times New Roman" w:cs="Times New Roman"/>
          <w:b/>
          <w:sz w:val="24"/>
          <w:szCs w:val="24"/>
          <w:lang w:val="kk-KZ"/>
        </w:rPr>
        <w:t>стартует</w:t>
      </w:r>
      <w:proofErr w:type="spellEnd"/>
      <w:r w:rsidRPr="009F33BD">
        <w:rPr>
          <w:rFonts w:ascii="Times New Roman" w:hAnsi="Times New Roman" w:cs="Times New Roman"/>
          <w:b/>
          <w:sz w:val="24"/>
          <w:szCs w:val="24"/>
          <w:lang w:val="kk-KZ"/>
        </w:rPr>
        <w:t xml:space="preserve"> кампания </w:t>
      </w:r>
      <w:proofErr w:type="spellStart"/>
      <w:r w:rsidRPr="009F33BD">
        <w:rPr>
          <w:rFonts w:ascii="Times New Roman" w:hAnsi="Times New Roman" w:cs="Times New Roman"/>
          <w:b/>
          <w:sz w:val="24"/>
          <w:szCs w:val="24"/>
          <w:lang w:val="kk-KZ"/>
        </w:rPr>
        <w:t>прикрепления</w:t>
      </w:r>
      <w:proofErr w:type="spellEnd"/>
      <w:r w:rsidRPr="009F33BD">
        <w:rPr>
          <w:rFonts w:ascii="Times New Roman" w:hAnsi="Times New Roman" w:cs="Times New Roman"/>
          <w:b/>
          <w:sz w:val="24"/>
          <w:szCs w:val="24"/>
          <w:lang w:val="kk-KZ"/>
        </w:rPr>
        <w:t xml:space="preserve"> </w:t>
      </w:r>
      <w:proofErr w:type="spellStart"/>
      <w:r w:rsidRPr="009F33BD">
        <w:rPr>
          <w:rFonts w:ascii="Times New Roman" w:hAnsi="Times New Roman" w:cs="Times New Roman"/>
          <w:b/>
          <w:sz w:val="24"/>
          <w:szCs w:val="24"/>
          <w:lang w:val="kk-KZ"/>
        </w:rPr>
        <w:t>населения</w:t>
      </w:r>
      <w:proofErr w:type="spellEnd"/>
      <w:r w:rsidRPr="009F33BD">
        <w:rPr>
          <w:rFonts w:ascii="Times New Roman" w:hAnsi="Times New Roman" w:cs="Times New Roman"/>
          <w:b/>
          <w:sz w:val="24"/>
          <w:szCs w:val="24"/>
          <w:lang w:val="kk-KZ"/>
        </w:rPr>
        <w:t xml:space="preserve"> к </w:t>
      </w:r>
      <w:r w:rsidRPr="00AC2A54">
        <w:rPr>
          <w:rFonts w:ascii="Times New Roman" w:hAnsi="Times New Roman" w:cs="Times New Roman"/>
          <w:b/>
          <w:sz w:val="24"/>
          <w:szCs w:val="24"/>
          <w:lang w:val="kk-KZ"/>
        </w:rPr>
        <w:t>поликлиникам</w:t>
      </w:r>
      <w:r w:rsidR="00887D97">
        <w:rPr>
          <w:rFonts w:ascii="Times New Roman" w:hAnsi="Times New Roman" w:cs="Times New Roman"/>
          <w:b/>
          <w:sz w:val="24"/>
          <w:szCs w:val="24"/>
          <w:lang w:val="kk-KZ"/>
        </w:rPr>
        <w:t xml:space="preserve"> </w:t>
      </w:r>
      <w:r w:rsidR="009F33BD" w:rsidRPr="009F33BD">
        <w:rPr>
          <w:rFonts w:ascii="Times New Roman" w:hAnsi="Times New Roman" w:cs="Times New Roman"/>
          <w:b/>
          <w:color w:val="000000"/>
          <w:sz w:val="24"/>
          <w:szCs w:val="24"/>
        </w:rPr>
        <w:t xml:space="preserve">«Прикрепись к поликлинике – определи свой статус в системе </w:t>
      </w:r>
      <w:r w:rsidR="009F33BD" w:rsidRPr="009F33BD">
        <w:rPr>
          <w:rFonts w:ascii="Times New Roman" w:hAnsi="Times New Roman" w:cs="Times New Roman"/>
          <w:b/>
          <w:color w:val="000000"/>
          <w:sz w:val="24"/>
          <w:szCs w:val="24"/>
          <w:lang w:val="kk-KZ"/>
        </w:rPr>
        <w:t>ОСМС</w:t>
      </w:r>
      <w:r w:rsidR="009F33BD" w:rsidRPr="009F33BD">
        <w:rPr>
          <w:rFonts w:ascii="Times New Roman" w:hAnsi="Times New Roman" w:cs="Times New Roman"/>
          <w:b/>
          <w:color w:val="000000"/>
          <w:sz w:val="24"/>
          <w:szCs w:val="24"/>
        </w:rPr>
        <w:t>!»</w:t>
      </w:r>
    </w:p>
    <w:p w:rsidR="006A04D8" w:rsidRDefault="00287FD9" w:rsidP="00412F07">
      <w:pPr>
        <w:spacing w:after="0"/>
        <w:ind w:firstLine="567"/>
        <w:jc w:val="both"/>
        <w:rPr>
          <w:rFonts w:ascii="Times New Roman" w:hAnsi="Times New Roman" w:cs="Times New Roman"/>
          <w:sz w:val="24"/>
          <w:szCs w:val="28"/>
          <w:lang w:val="kk-KZ"/>
        </w:rPr>
      </w:pPr>
      <w:r>
        <w:rPr>
          <w:rStyle w:val="s0"/>
          <w:rFonts w:ascii="Times New Roman" w:hAnsi="Times New Roman" w:cs="Times New Roman"/>
          <w:bCs/>
          <w:sz w:val="24"/>
          <w:szCs w:val="24"/>
          <w:lang w:val="kk-KZ"/>
        </w:rPr>
        <w:t>Об этом сегодня в ходе пресс-конференции сообщила вице-министр здравоохранения РК Лязат Актаева</w:t>
      </w:r>
      <w:r w:rsidR="00412F07" w:rsidRPr="001D2EFF">
        <w:rPr>
          <w:rFonts w:ascii="Times New Roman" w:hAnsi="Times New Roman" w:cs="Times New Roman"/>
          <w:color w:val="000000"/>
          <w:sz w:val="24"/>
          <w:szCs w:val="24"/>
        </w:rPr>
        <w:t>.</w:t>
      </w:r>
    </w:p>
    <w:p w:rsidR="00273CBD" w:rsidRDefault="006A04D8" w:rsidP="00273CBD">
      <w:pPr>
        <w:shd w:val="clear" w:color="auto" w:fill="FFFFFF"/>
        <w:spacing w:after="0" w:line="240" w:lineRule="auto"/>
        <w:ind w:firstLine="567"/>
        <w:jc w:val="both"/>
        <w:rPr>
          <w:rStyle w:val="s0"/>
          <w:rFonts w:ascii="Times New Roman" w:hAnsi="Times New Roman" w:cs="Times New Roman"/>
          <w:sz w:val="24"/>
          <w:szCs w:val="24"/>
          <w:lang w:val="kk-KZ"/>
        </w:rPr>
      </w:pPr>
      <w:r>
        <w:rPr>
          <w:rFonts w:ascii="Times New Roman" w:eastAsia="Times New Roman" w:hAnsi="Times New Roman" w:cs="Times New Roman"/>
          <w:color w:val="000000"/>
          <w:sz w:val="24"/>
          <w:szCs w:val="32"/>
          <w:lang w:eastAsia="ru-RU"/>
        </w:rPr>
        <w:t>«</w:t>
      </w:r>
      <w:r w:rsidRPr="006A04D8">
        <w:rPr>
          <w:rFonts w:ascii="Times New Roman" w:eastAsia="Times New Roman" w:hAnsi="Times New Roman" w:cs="Times New Roman"/>
          <w:color w:val="000000"/>
          <w:sz w:val="24"/>
          <w:szCs w:val="32"/>
          <w:lang w:eastAsia="ru-RU"/>
        </w:rPr>
        <w:t>Поликлиника – это «входные ворота» для получения какой-либо медицинской помощи</w:t>
      </w:r>
      <w:r w:rsidR="00304DEA">
        <w:rPr>
          <w:rFonts w:ascii="Times New Roman" w:eastAsia="Times New Roman" w:hAnsi="Times New Roman" w:cs="Times New Roman"/>
          <w:color w:val="000000"/>
          <w:sz w:val="24"/>
          <w:szCs w:val="32"/>
          <w:lang w:eastAsia="ru-RU"/>
        </w:rPr>
        <w:t>. В</w:t>
      </w:r>
      <w:r w:rsidRPr="006A04D8">
        <w:rPr>
          <w:rFonts w:ascii="Times New Roman" w:eastAsia="Times New Roman" w:hAnsi="Times New Roman" w:cs="Times New Roman"/>
          <w:color w:val="000000"/>
          <w:sz w:val="24"/>
          <w:szCs w:val="32"/>
          <w:lang w:eastAsia="ru-RU"/>
        </w:rPr>
        <w:t xml:space="preserve">ажно проверить, где Вы на самом деле прикреплены. Ведь нередко гражданин </w:t>
      </w:r>
      <w:r>
        <w:rPr>
          <w:rFonts w:ascii="Times New Roman" w:eastAsia="Times New Roman" w:hAnsi="Times New Roman" w:cs="Times New Roman"/>
          <w:color w:val="000000"/>
          <w:sz w:val="24"/>
          <w:szCs w:val="32"/>
          <w:lang w:eastAsia="ru-RU"/>
        </w:rPr>
        <w:t xml:space="preserve">проживает </w:t>
      </w:r>
      <w:r w:rsidRPr="006A04D8">
        <w:rPr>
          <w:rFonts w:ascii="Times New Roman" w:eastAsia="Times New Roman" w:hAnsi="Times New Roman" w:cs="Times New Roman"/>
          <w:color w:val="000000"/>
          <w:sz w:val="24"/>
          <w:szCs w:val="32"/>
          <w:lang w:eastAsia="ru-RU"/>
        </w:rPr>
        <w:t xml:space="preserve">в одном городе, районе, а зарегистрирован по другому адресу. В таких случаях могут возникнуть проблемы с медицинским обслуживанием. </w:t>
      </w:r>
      <w:r>
        <w:rPr>
          <w:rFonts w:ascii="Times New Roman" w:eastAsia="Times New Roman" w:hAnsi="Times New Roman" w:cs="Times New Roman"/>
          <w:color w:val="000000"/>
          <w:sz w:val="24"/>
          <w:szCs w:val="32"/>
          <w:lang w:eastAsia="ru-RU"/>
        </w:rPr>
        <w:t xml:space="preserve">В этой </w:t>
      </w:r>
      <w:proofErr w:type="spellStart"/>
      <w:r>
        <w:rPr>
          <w:rFonts w:ascii="Times New Roman" w:eastAsia="Times New Roman" w:hAnsi="Times New Roman" w:cs="Times New Roman"/>
          <w:color w:val="000000"/>
          <w:sz w:val="24"/>
          <w:szCs w:val="32"/>
          <w:lang w:eastAsia="ru-RU"/>
        </w:rPr>
        <w:t>связи</w:t>
      </w:r>
      <w:proofErr w:type="gramStart"/>
      <w:r>
        <w:rPr>
          <w:rFonts w:ascii="Times New Roman" w:eastAsia="Times New Roman" w:hAnsi="Times New Roman" w:cs="Times New Roman"/>
          <w:color w:val="000000"/>
          <w:sz w:val="24"/>
          <w:szCs w:val="32"/>
          <w:lang w:eastAsia="ru-RU"/>
        </w:rPr>
        <w:t>,</w:t>
      </w:r>
      <w:r w:rsidR="00304DEA" w:rsidRPr="00412F07">
        <w:rPr>
          <w:rStyle w:val="s0"/>
          <w:rFonts w:ascii="Times New Roman" w:hAnsi="Times New Roman" w:cs="Times New Roman"/>
          <w:sz w:val="24"/>
          <w:szCs w:val="24"/>
        </w:rPr>
        <w:t>с</w:t>
      </w:r>
      <w:proofErr w:type="spellEnd"/>
      <w:proofErr w:type="gramEnd"/>
      <w:r w:rsidR="00304DEA" w:rsidRPr="00412F07">
        <w:rPr>
          <w:rStyle w:val="s0"/>
          <w:rFonts w:ascii="Times New Roman" w:hAnsi="Times New Roman" w:cs="Times New Roman"/>
          <w:sz w:val="24"/>
          <w:szCs w:val="24"/>
        </w:rPr>
        <w:t xml:space="preserve"> </w:t>
      </w:r>
      <w:r w:rsidR="00887D97">
        <w:rPr>
          <w:rStyle w:val="s0"/>
          <w:rFonts w:ascii="Times New Roman" w:hAnsi="Times New Roman" w:cs="Times New Roman"/>
          <w:sz w:val="24"/>
          <w:szCs w:val="24"/>
          <w:lang w:val="kk-KZ"/>
        </w:rPr>
        <w:t xml:space="preserve">5 </w:t>
      </w:r>
      <w:proofErr w:type="spellStart"/>
      <w:r w:rsidR="00887D97">
        <w:rPr>
          <w:rStyle w:val="s0"/>
          <w:rFonts w:ascii="Times New Roman" w:hAnsi="Times New Roman" w:cs="Times New Roman"/>
          <w:sz w:val="24"/>
          <w:szCs w:val="24"/>
          <w:lang w:val="kk-KZ"/>
        </w:rPr>
        <w:t>апреля</w:t>
      </w:r>
      <w:proofErr w:type="spellEnd"/>
      <w:r w:rsidR="00887D97">
        <w:rPr>
          <w:rStyle w:val="s0"/>
          <w:rFonts w:ascii="Times New Roman" w:hAnsi="Times New Roman" w:cs="Times New Roman"/>
          <w:sz w:val="24"/>
          <w:szCs w:val="24"/>
          <w:lang w:val="kk-KZ"/>
        </w:rPr>
        <w:t xml:space="preserve"> </w:t>
      </w:r>
      <w:proofErr w:type="spellStart"/>
      <w:r w:rsidR="00887D97">
        <w:rPr>
          <w:rStyle w:val="s0"/>
          <w:rFonts w:ascii="Times New Roman" w:hAnsi="Times New Roman" w:cs="Times New Roman"/>
          <w:sz w:val="24"/>
          <w:szCs w:val="24"/>
          <w:lang w:val="kk-KZ"/>
        </w:rPr>
        <w:t>по</w:t>
      </w:r>
      <w:proofErr w:type="spellEnd"/>
      <w:r w:rsidR="00887D97">
        <w:rPr>
          <w:rStyle w:val="s0"/>
          <w:rFonts w:ascii="Times New Roman" w:hAnsi="Times New Roman" w:cs="Times New Roman"/>
          <w:sz w:val="24"/>
          <w:szCs w:val="24"/>
          <w:lang w:val="kk-KZ"/>
        </w:rPr>
        <w:t xml:space="preserve"> 30</w:t>
      </w:r>
      <w:r w:rsidR="00304DEA">
        <w:rPr>
          <w:rStyle w:val="s0"/>
          <w:rFonts w:ascii="Times New Roman" w:hAnsi="Times New Roman" w:cs="Times New Roman"/>
          <w:sz w:val="24"/>
          <w:szCs w:val="24"/>
          <w:lang w:val="kk-KZ"/>
        </w:rPr>
        <w:t xml:space="preserve"> </w:t>
      </w:r>
      <w:proofErr w:type="spellStart"/>
      <w:r w:rsidR="00304DEA">
        <w:rPr>
          <w:rStyle w:val="s0"/>
          <w:rFonts w:ascii="Times New Roman" w:hAnsi="Times New Roman" w:cs="Times New Roman"/>
          <w:sz w:val="24"/>
          <w:szCs w:val="24"/>
          <w:lang w:val="kk-KZ"/>
        </w:rPr>
        <w:t>июня</w:t>
      </w:r>
      <w:proofErr w:type="spellEnd"/>
      <w:r w:rsidR="00887D97">
        <w:rPr>
          <w:rStyle w:val="s0"/>
          <w:rFonts w:ascii="Times New Roman" w:hAnsi="Times New Roman" w:cs="Times New Roman"/>
          <w:sz w:val="24"/>
          <w:szCs w:val="24"/>
          <w:lang w:val="kk-KZ"/>
        </w:rPr>
        <w:t xml:space="preserve"> </w:t>
      </w:r>
      <w:r w:rsidR="00304DEA" w:rsidRPr="00412F07">
        <w:rPr>
          <w:rStyle w:val="s0"/>
          <w:rFonts w:ascii="Times New Roman" w:hAnsi="Times New Roman" w:cs="Times New Roman"/>
          <w:sz w:val="24"/>
          <w:szCs w:val="24"/>
        </w:rPr>
        <w:t>нужно</w:t>
      </w:r>
      <w:r w:rsidR="00887D97">
        <w:rPr>
          <w:rStyle w:val="s0"/>
          <w:rFonts w:ascii="Times New Roman" w:hAnsi="Times New Roman" w:cs="Times New Roman"/>
          <w:sz w:val="24"/>
          <w:szCs w:val="24"/>
        </w:rPr>
        <w:t xml:space="preserve"> </w:t>
      </w:r>
      <w:r w:rsidR="00AC2A54">
        <w:rPr>
          <w:rFonts w:ascii="Times New Roman" w:eastAsia="Times New Roman" w:hAnsi="Times New Roman" w:cs="Times New Roman"/>
          <w:color w:val="000000"/>
          <w:sz w:val="24"/>
          <w:szCs w:val="32"/>
          <w:lang w:eastAsia="ru-RU"/>
        </w:rPr>
        <w:t>о</w:t>
      </w:r>
      <w:proofErr w:type="spellStart"/>
      <w:r w:rsidR="001D2EFF">
        <w:rPr>
          <w:rStyle w:val="s0"/>
          <w:rFonts w:ascii="Times New Roman" w:hAnsi="Times New Roman" w:cs="Times New Roman"/>
          <w:sz w:val="24"/>
          <w:szCs w:val="24"/>
          <w:lang w:val="kk-KZ"/>
        </w:rPr>
        <w:t>пределить</w:t>
      </w:r>
      <w:proofErr w:type="spellEnd"/>
      <w:r w:rsidR="001D2EFF">
        <w:rPr>
          <w:rStyle w:val="s0"/>
          <w:rFonts w:ascii="Times New Roman" w:hAnsi="Times New Roman" w:cs="Times New Roman"/>
          <w:sz w:val="24"/>
          <w:szCs w:val="24"/>
          <w:lang w:val="kk-KZ"/>
        </w:rPr>
        <w:t xml:space="preserve"> </w:t>
      </w:r>
      <w:proofErr w:type="spellStart"/>
      <w:r w:rsidR="001D2EFF">
        <w:rPr>
          <w:rStyle w:val="s0"/>
          <w:rFonts w:ascii="Times New Roman" w:hAnsi="Times New Roman" w:cs="Times New Roman"/>
          <w:sz w:val="24"/>
          <w:szCs w:val="24"/>
          <w:lang w:val="kk-KZ"/>
        </w:rPr>
        <w:t>сво</w:t>
      </w:r>
      <w:r w:rsidR="00AB49D1">
        <w:rPr>
          <w:rStyle w:val="s0"/>
          <w:rFonts w:ascii="Times New Roman" w:hAnsi="Times New Roman" w:cs="Times New Roman"/>
          <w:sz w:val="24"/>
          <w:szCs w:val="24"/>
          <w:lang w:val="kk-KZ"/>
        </w:rPr>
        <w:t>й</w:t>
      </w:r>
      <w:proofErr w:type="spellEnd"/>
      <w:r w:rsidR="001D2EFF">
        <w:rPr>
          <w:rStyle w:val="s0"/>
          <w:rFonts w:ascii="Times New Roman" w:hAnsi="Times New Roman" w:cs="Times New Roman"/>
          <w:sz w:val="24"/>
          <w:szCs w:val="24"/>
          <w:lang w:val="kk-KZ"/>
        </w:rPr>
        <w:t xml:space="preserve"> статус в </w:t>
      </w:r>
      <w:proofErr w:type="spellStart"/>
      <w:r w:rsidR="001D2EFF">
        <w:rPr>
          <w:rStyle w:val="s0"/>
          <w:rFonts w:ascii="Times New Roman" w:hAnsi="Times New Roman" w:cs="Times New Roman"/>
          <w:sz w:val="24"/>
          <w:szCs w:val="24"/>
          <w:lang w:val="kk-KZ"/>
        </w:rPr>
        <w:t>системе</w:t>
      </w:r>
      <w:proofErr w:type="spellEnd"/>
      <w:r w:rsidR="001D2EFF">
        <w:rPr>
          <w:rStyle w:val="s0"/>
          <w:rFonts w:ascii="Times New Roman" w:hAnsi="Times New Roman" w:cs="Times New Roman"/>
          <w:sz w:val="24"/>
          <w:szCs w:val="24"/>
          <w:lang w:val="kk-KZ"/>
        </w:rPr>
        <w:t xml:space="preserve"> ОСМС</w:t>
      </w:r>
      <w:r w:rsidR="00AC2A54" w:rsidRPr="00112460">
        <w:rPr>
          <w:rStyle w:val="s0"/>
          <w:rFonts w:ascii="Times New Roman" w:hAnsi="Times New Roman" w:cs="Times New Roman"/>
          <w:sz w:val="24"/>
          <w:szCs w:val="24"/>
          <w:lang w:val="kk-KZ"/>
        </w:rPr>
        <w:t>»</w:t>
      </w:r>
      <w:r w:rsidR="0056745E">
        <w:rPr>
          <w:rStyle w:val="s0"/>
          <w:rFonts w:ascii="Times New Roman" w:hAnsi="Times New Roman" w:cs="Times New Roman"/>
          <w:sz w:val="24"/>
          <w:szCs w:val="24"/>
        </w:rPr>
        <w:t>,</w:t>
      </w:r>
      <w:r w:rsidR="00AC2A54" w:rsidRPr="00112460">
        <w:rPr>
          <w:rStyle w:val="s0"/>
          <w:rFonts w:ascii="Times New Roman" w:hAnsi="Times New Roman" w:cs="Times New Roman"/>
          <w:sz w:val="24"/>
          <w:szCs w:val="24"/>
          <w:lang w:val="kk-KZ"/>
        </w:rPr>
        <w:t xml:space="preserve">- </w:t>
      </w:r>
      <w:proofErr w:type="spellStart"/>
      <w:r w:rsidR="00AC2A54" w:rsidRPr="00112460">
        <w:rPr>
          <w:rStyle w:val="s0"/>
          <w:rFonts w:ascii="Times New Roman" w:hAnsi="Times New Roman" w:cs="Times New Roman"/>
          <w:sz w:val="24"/>
          <w:szCs w:val="24"/>
          <w:lang w:val="kk-KZ"/>
        </w:rPr>
        <w:t>сказала</w:t>
      </w:r>
      <w:proofErr w:type="spellEnd"/>
      <w:r w:rsidR="00AC2A54" w:rsidRPr="00112460">
        <w:rPr>
          <w:rStyle w:val="s0"/>
          <w:rFonts w:ascii="Times New Roman" w:hAnsi="Times New Roman" w:cs="Times New Roman"/>
          <w:sz w:val="24"/>
          <w:szCs w:val="24"/>
          <w:lang w:val="kk-KZ"/>
        </w:rPr>
        <w:t xml:space="preserve"> в </w:t>
      </w:r>
      <w:proofErr w:type="spellStart"/>
      <w:r w:rsidR="00AC2A54" w:rsidRPr="00112460">
        <w:rPr>
          <w:rStyle w:val="s0"/>
          <w:rFonts w:ascii="Times New Roman" w:hAnsi="Times New Roman" w:cs="Times New Roman"/>
          <w:sz w:val="24"/>
          <w:szCs w:val="24"/>
          <w:lang w:val="kk-KZ"/>
        </w:rPr>
        <w:t>ходе</w:t>
      </w:r>
      <w:proofErr w:type="spellEnd"/>
      <w:r w:rsidR="00412F07" w:rsidRPr="00112460">
        <w:rPr>
          <w:rStyle w:val="s0"/>
          <w:rFonts w:ascii="Times New Roman" w:hAnsi="Times New Roman" w:cs="Times New Roman"/>
          <w:sz w:val="24"/>
          <w:szCs w:val="24"/>
        </w:rPr>
        <w:t xml:space="preserve"> пресс-конференции </w:t>
      </w:r>
      <w:proofErr w:type="spellStart"/>
      <w:r w:rsidR="001D2EFF" w:rsidRPr="00112460">
        <w:rPr>
          <w:rStyle w:val="s0"/>
          <w:rFonts w:ascii="Times New Roman" w:hAnsi="Times New Roman" w:cs="Times New Roman"/>
          <w:sz w:val="24"/>
          <w:szCs w:val="24"/>
          <w:lang w:val="kk-KZ"/>
        </w:rPr>
        <w:t>Лязат</w:t>
      </w:r>
      <w:proofErr w:type="spellEnd"/>
      <w:r w:rsidR="001D2EFF" w:rsidRPr="00112460">
        <w:rPr>
          <w:rStyle w:val="s0"/>
          <w:rFonts w:ascii="Times New Roman" w:hAnsi="Times New Roman" w:cs="Times New Roman"/>
          <w:sz w:val="24"/>
          <w:szCs w:val="24"/>
          <w:lang w:val="kk-KZ"/>
        </w:rPr>
        <w:t xml:space="preserve"> </w:t>
      </w:r>
      <w:proofErr w:type="spellStart"/>
      <w:r w:rsidR="001D2EFF" w:rsidRPr="00112460">
        <w:rPr>
          <w:rStyle w:val="s0"/>
          <w:rFonts w:ascii="Times New Roman" w:hAnsi="Times New Roman" w:cs="Times New Roman"/>
          <w:sz w:val="24"/>
          <w:szCs w:val="24"/>
          <w:lang w:val="kk-KZ"/>
        </w:rPr>
        <w:t>Актаева</w:t>
      </w:r>
      <w:proofErr w:type="spellEnd"/>
      <w:r w:rsidR="001D2EFF" w:rsidRPr="00112460">
        <w:rPr>
          <w:rStyle w:val="s0"/>
          <w:rFonts w:ascii="Times New Roman" w:hAnsi="Times New Roman" w:cs="Times New Roman"/>
          <w:sz w:val="24"/>
          <w:szCs w:val="24"/>
          <w:lang w:val="kk-KZ"/>
        </w:rPr>
        <w:t>.</w:t>
      </w:r>
      <w:bookmarkStart w:id="0" w:name="_GoBack"/>
      <w:bookmarkEnd w:id="0"/>
    </w:p>
    <w:p w:rsidR="00E7202F" w:rsidRPr="00F56F0C" w:rsidRDefault="00273CBD" w:rsidP="00E7202F">
      <w:pPr>
        <w:jc w:val="both"/>
        <w:rPr>
          <w:rFonts w:ascii="Times New Roman" w:hAnsi="Times New Roman" w:cs="Times New Roman"/>
          <w:sz w:val="24"/>
          <w:szCs w:val="24"/>
        </w:rPr>
      </w:pPr>
      <w:r>
        <w:rPr>
          <w:rFonts w:ascii="Times New Roman" w:hAnsi="Times New Roman" w:cs="Times New Roman"/>
          <w:sz w:val="24"/>
          <w:szCs w:val="24"/>
        </w:rPr>
        <w:tab/>
      </w:r>
      <w:r w:rsidR="00E7202F" w:rsidRPr="00F56F0C">
        <w:rPr>
          <w:rFonts w:ascii="Times New Roman" w:hAnsi="Times New Roman" w:cs="Times New Roman"/>
          <w:sz w:val="24"/>
          <w:szCs w:val="24"/>
        </w:rPr>
        <w:t>В свою очередь, председатель правления НАО «Фонд социального медицинского страхования» Елена Бахмутова отметила, что текущая прикрепительная кампания особенно важна и является одним из подготовительных мероприятий по внедрению системы обязательного медицинского страхования (ОСМС).</w:t>
      </w:r>
    </w:p>
    <w:p w:rsidR="00E7202F" w:rsidRPr="00F56F0C" w:rsidRDefault="00E7202F" w:rsidP="00E7202F">
      <w:pPr>
        <w:jc w:val="both"/>
        <w:rPr>
          <w:rFonts w:ascii="Times New Roman" w:hAnsi="Times New Roman" w:cs="Times New Roman"/>
          <w:sz w:val="24"/>
          <w:szCs w:val="24"/>
        </w:rPr>
      </w:pPr>
      <w:r w:rsidRPr="00F56F0C">
        <w:rPr>
          <w:rFonts w:ascii="Times New Roman" w:hAnsi="Times New Roman" w:cs="Times New Roman"/>
          <w:sz w:val="24"/>
          <w:szCs w:val="24"/>
        </w:rPr>
        <w:tab/>
        <w:t xml:space="preserve">«Важно уже сейчас определиться со своим статусом, понять к какой категории граждан вы </w:t>
      </w:r>
      <w:proofErr w:type="gramStart"/>
      <w:r w:rsidRPr="00F56F0C">
        <w:rPr>
          <w:rFonts w:ascii="Times New Roman" w:hAnsi="Times New Roman" w:cs="Times New Roman"/>
          <w:sz w:val="24"/>
          <w:szCs w:val="24"/>
        </w:rPr>
        <w:t>относитесь и  кто оплачивает</w:t>
      </w:r>
      <w:proofErr w:type="gramEnd"/>
      <w:r w:rsidRPr="00F56F0C">
        <w:rPr>
          <w:rFonts w:ascii="Times New Roman" w:hAnsi="Times New Roman" w:cs="Times New Roman"/>
          <w:sz w:val="24"/>
          <w:szCs w:val="24"/>
        </w:rPr>
        <w:t xml:space="preserve"> вашу страховку: государство, работодатель либо вы сами», - пояснила Е.Бахмутова.</w:t>
      </w:r>
    </w:p>
    <w:p w:rsidR="00E7202F" w:rsidRDefault="00E7202F" w:rsidP="00E7202F">
      <w:pPr>
        <w:jc w:val="both"/>
        <w:rPr>
          <w:rStyle w:val="s0"/>
          <w:lang w:val="kk-KZ"/>
        </w:rPr>
      </w:pPr>
      <w:r w:rsidRPr="00F56F0C">
        <w:rPr>
          <w:rFonts w:ascii="Times New Roman" w:hAnsi="Times New Roman" w:cs="Times New Roman"/>
          <w:sz w:val="24"/>
          <w:szCs w:val="24"/>
        </w:rPr>
        <w:tab/>
        <w:t>При этом она отметила, что</w:t>
      </w:r>
      <w:r w:rsidR="00F56F0C">
        <w:rPr>
          <w:rFonts w:ascii="Times New Roman" w:hAnsi="Times New Roman" w:cs="Times New Roman"/>
          <w:sz w:val="24"/>
          <w:szCs w:val="24"/>
        </w:rPr>
        <w:t xml:space="preserve"> по закону об ОСМС существует 15</w:t>
      </w:r>
      <w:r w:rsidRPr="00F56F0C">
        <w:rPr>
          <w:rFonts w:ascii="Times New Roman" w:hAnsi="Times New Roman" w:cs="Times New Roman"/>
          <w:sz w:val="24"/>
          <w:szCs w:val="24"/>
        </w:rPr>
        <w:t xml:space="preserve"> льготных категорий граждан, страховые взносы за которые оплачивает государство.</w:t>
      </w:r>
    </w:p>
    <w:p w:rsidR="00287FD9" w:rsidRDefault="00054FD7" w:rsidP="00E7202F">
      <w:pPr>
        <w:jc w:val="both"/>
        <w:rPr>
          <w:rFonts w:ascii="Times New Roman" w:eastAsia="Times New Roman" w:hAnsi="Times New Roman" w:cs="Times New Roman"/>
          <w:color w:val="000000"/>
          <w:sz w:val="24"/>
          <w:szCs w:val="24"/>
          <w:lang w:eastAsia="ru-RU"/>
        </w:rPr>
      </w:pPr>
      <w:r w:rsidRPr="00054FD7">
        <w:rPr>
          <w:rFonts w:ascii="Times New Roman" w:hAnsi="Times New Roman" w:cs="Times New Roman"/>
          <w:color w:val="000000"/>
          <w:sz w:val="24"/>
          <w:szCs w:val="32"/>
        </w:rPr>
        <w:t xml:space="preserve">Прикрепление граждан к организации </w:t>
      </w:r>
      <w:r w:rsidRPr="00054FD7">
        <w:rPr>
          <w:rFonts w:ascii="Times New Roman" w:eastAsia="Times New Roman" w:hAnsi="Times New Roman" w:cs="Times New Roman"/>
          <w:color w:val="000000"/>
          <w:sz w:val="24"/>
          <w:szCs w:val="32"/>
          <w:lang w:eastAsia="ru-RU"/>
        </w:rPr>
        <w:t xml:space="preserve">первичной медико-санитарной помощи (далее – </w:t>
      </w:r>
      <w:r w:rsidRPr="00054FD7">
        <w:rPr>
          <w:rFonts w:ascii="Times New Roman" w:hAnsi="Times New Roman" w:cs="Times New Roman"/>
          <w:color w:val="000000"/>
          <w:sz w:val="24"/>
          <w:szCs w:val="32"/>
        </w:rPr>
        <w:t>ПМСП) осуществляется по месту постоянного или временного проживания, работы, учебы, с учетом права свободного выбора врача, медицинской организации в пределах одной админист</w:t>
      </w:r>
      <w:r>
        <w:rPr>
          <w:rFonts w:ascii="Times New Roman" w:hAnsi="Times New Roman" w:cs="Times New Roman"/>
          <w:color w:val="000000"/>
          <w:sz w:val="24"/>
          <w:szCs w:val="32"/>
        </w:rPr>
        <w:t>ративно-территориальной единицы.</w:t>
      </w:r>
      <w:r w:rsidR="0053483C" w:rsidRPr="007B2E76">
        <w:rPr>
          <w:rFonts w:ascii="Times New Roman" w:eastAsia="Times New Roman" w:hAnsi="Times New Roman" w:cs="Times New Roman"/>
          <w:color w:val="000000"/>
          <w:sz w:val="24"/>
          <w:szCs w:val="24"/>
          <w:lang w:eastAsia="ru-RU"/>
        </w:rPr>
        <w:t>При свободном выборе гражданином врача и поликлиники прикрепление к поликлинике осуществляется не чаще одного раза в год.</w:t>
      </w:r>
    </w:p>
    <w:p w:rsidR="00287FD9" w:rsidRPr="007B2E76" w:rsidRDefault="00287FD9" w:rsidP="00287FD9">
      <w:pPr>
        <w:shd w:val="clear" w:color="auto" w:fill="FFFFFF"/>
        <w:spacing w:after="0" w:line="240" w:lineRule="auto"/>
        <w:ind w:firstLine="708"/>
        <w:jc w:val="both"/>
        <w:rPr>
          <w:rFonts w:ascii="Times New Roman" w:hAnsi="Times New Roman" w:cs="Times New Roman"/>
          <w:color w:val="000000"/>
          <w:sz w:val="24"/>
          <w:szCs w:val="24"/>
        </w:rPr>
      </w:pPr>
      <w:r w:rsidRPr="007B2E76">
        <w:rPr>
          <w:rFonts w:ascii="Times New Roman" w:hAnsi="Times New Roman" w:cs="Times New Roman"/>
          <w:color w:val="000000"/>
          <w:sz w:val="24"/>
          <w:szCs w:val="24"/>
        </w:rPr>
        <w:t>Организации ПМСП осуществляют прикрепление при личном обращении граждан. Допускается прикрепление членов семьи при наличии их письменного согласия одним из членов семьи на основании заявления произвольной формы при предоставлении документов, удостоверяющих личность каждого членасемьи.</w:t>
      </w:r>
    </w:p>
    <w:p w:rsidR="0053483C" w:rsidRPr="00112460" w:rsidRDefault="00054FD7" w:rsidP="00054FD7">
      <w:pPr>
        <w:shd w:val="clear" w:color="auto" w:fill="FFFFFF"/>
        <w:spacing w:after="0" w:line="240" w:lineRule="auto"/>
        <w:ind w:firstLine="708"/>
        <w:jc w:val="both"/>
        <w:rPr>
          <w:rFonts w:ascii="Times New Roman" w:eastAsia="Times New Roman" w:hAnsi="Times New Roman" w:cs="Times New Roman"/>
          <w:color w:val="000000"/>
          <w:sz w:val="24"/>
          <w:szCs w:val="32"/>
          <w:lang w:eastAsia="ru-RU"/>
        </w:rPr>
      </w:pPr>
      <w:r w:rsidRPr="00161776">
        <w:rPr>
          <w:rFonts w:ascii="Times New Roman" w:eastAsia="Times New Roman" w:hAnsi="Times New Roman" w:cs="Times New Roman"/>
          <w:sz w:val="24"/>
          <w:szCs w:val="24"/>
          <w:lang w:eastAsia="ru-RU"/>
        </w:rPr>
        <w:t>«</w:t>
      </w:r>
      <w:r w:rsidRPr="00054FD7">
        <w:rPr>
          <w:rFonts w:ascii="Times New Roman" w:eastAsia="Times New Roman" w:hAnsi="Times New Roman" w:cs="Times New Roman"/>
          <w:color w:val="000000"/>
          <w:sz w:val="24"/>
          <w:szCs w:val="32"/>
          <w:lang w:eastAsia="ru-RU"/>
        </w:rPr>
        <w:t xml:space="preserve">При выборе поликлиники для медицинского обслуживания не стоит забывать о территориальной близости ее расположения к вашему дому.Близкое расположение поликлиники удобно Вам и Вашему участковому врачу. При вызове на дом он сможет обслужить </w:t>
      </w:r>
      <w:r w:rsidR="00DD58C9" w:rsidRPr="00054FD7">
        <w:rPr>
          <w:rFonts w:ascii="Times New Roman" w:eastAsia="Times New Roman" w:hAnsi="Times New Roman" w:cs="Times New Roman"/>
          <w:color w:val="000000"/>
          <w:sz w:val="24"/>
          <w:szCs w:val="32"/>
          <w:lang w:eastAsia="ru-RU"/>
        </w:rPr>
        <w:t xml:space="preserve">Вас </w:t>
      </w:r>
      <w:r w:rsidRPr="00054FD7">
        <w:rPr>
          <w:rFonts w:ascii="Times New Roman" w:eastAsia="Times New Roman" w:hAnsi="Times New Roman" w:cs="Times New Roman"/>
          <w:color w:val="000000"/>
          <w:sz w:val="24"/>
          <w:szCs w:val="32"/>
          <w:lang w:eastAsia="ru-RU"/>
        </w:rPr>
        <w:t>своевременно и качественно</w:t>
      </w:r>
      <w:r w:rsidR="007B2E76" w:rsidRPr="00161776">
        <w:rPr>
          <w:rFonts w:ascii="Times New Roman" w:eastAsia="Times New Roman" w:hAnsi="Times New Roman" w:cs="Times New Roman"/>
          <w:sz w:val="24"/>
          <w:szCs w:val="24"/>
          <w:lang w:eastAsia="ru-RU"/>
        </w:rPr>
        <w:t xml:space="preserve">», </w:t>
      </w:r>
      <w:r w:rsidR="007B2E76" w:rsidRPr="00112460">
        <w:rPr>
          <w:rFonts w:ascii="Times New Roman" w:eastAsia="Times New Roman" w:hAnsi="Times New Roman" w:cs="Times New Roman"/>
          <w:sz w:val="24"/>
          <w:szCs w:val="24"/>
          <w:lang w:eastAsia="ru-RU"/>
        </w:rPr>
        <w:t xml:space="preserve">- </w:t>
      </w:r>
      <w:r w:rsidR="00DD58C9">
        <w:rPr>
          <w:rFonts w:ascii="Times New Roman" w:eastAsia="Times New Roman" w:hAnsi="Times New Roman" w:cs="Times New Roman"/>
          <w:sz w:val="24"/>
          <w:szCs w:val="24"/>
          <w:lang w:eastAsia="ru-RU"/>
        </w:rPr>
        <w:t>отметила</w:t>
      </w:r>
      <w:r w:rsidR="007B2E76" w:rsidRPr="00112460">
        <w:rPr>
          <w:rFonts w:ascii="Times New Roman" w:eastAsia="Times New Roman" w:hAnsi="Times New Roman" w:cs="Times New Roman"/>
          <w:sz w:val="24"/>
          <w:szCs w:val="24"/>
          <w:lang w:eastAsia="ru-RU"/>
        </w:rPr>
        <w:t xml:space="preserve"> директор департамента организации </w:t>
      </w:r>
      <w:r w:rsidR="00CA7A56" w:rsidRPr="00112460">
        <w:rPr>
          <w:rFonts w:ascii="Times New Roman" w:eastAsia="Times New Roman" w:hAnsi="Times New Roman" w:cs="Times New Roman"/>
          <w:sz w:val="24"/>
          <w:szCs w:val="24"/>
          <w:lang w:eastAsia="ru-RU"/>
        </w:rPr>
        <w:t xml:space="preserve">медпомощи МЗ РК </w:t>
      </w:r>
      <w:proofErr w:type="spellStart"/>
      <w:r w:rsidR="007B2E76" w:rsidRPr="00112460">
        <w:rPr>
          <w:rFonts w:ascii="Times New Roman" w:eastAsia="Times New Roman" w:hAnsi="Times New Roman" w:cs="Times New Roman"/>
          <w:sz w:val="24"/>
          <w:szCs w:val="24"/>
          <w:lang w:eastAsia="ru-RU"/>
        </w:rPr>
        <w:t>АжарТулегалиева</w:t>
      </w:r>
      <w:proofErr w:type="spellEnd"/>
      <w:r w:rsidR="007B2E76" w:rsidRPr="00112460">
        <w:rPr>
          <w:rFonts w:ascii="Times New Roman" w:eastAsia="Times New Roman" w:hAnsi="Times New Roman" w:cs="Times New Roman"/>
          <w:sz w:val="24"/>
          <w:szCs w:val="24"/>
          <w:lang w:eastAsia="ru-RU"/>
        </w:rPr>
        <w:t>.</w:t>
      </w:r>
    </w:p>
    <w:p w:rsidR="00287FD9" w:rsidRDefault="00112460" w:rsidP="0053483C">
      <w:pPr>
        <w:spacing w:after="0"/>
        <w:ind w:firstLine="708"/>
        <w:jc w:val="both"/>
        <w:rPr>
          <w:rFonts w:ascii="Times New Roman" w:hAnsi="Times New Roman" w:cs="Times New Roman"/>
          <w:sz w:val="24"/>
          <w:szCs w:val="32"/>
        </w:rPr>
      </w:pPr>
      <w:r w:rsidRPr="00112460">
        <w:rPr>
          <w:rStyle w:val="a4"/>
          <w:rFonts w:ascii="Times New Roman" w:eastAsia="BatangChe" w:hAnsi="Times New Roman" w:cs="Times New Roman"/>
          <w:i w:val="0"/>
          <w:sz w:val="24"/>
          <w:szCs w:val="24"/>
        </w:rPr>
        <w:t xml:space="preserve">Наряду с этим, в </w:t>
      </w:r>
      <w:r w:rsidR="00AB1134" w:rsidRPr="00112460">
        <w:rPr>
          <w:rStyle w:val="a4"/>
          <w:rFonts w:ascii="Times New Roman" w:eastAsia="BatangChe" w:hAnsi="Times New Roman" w:cs="Times New Roman"/>
          <w:i w:val="0"/>
          <w:sz w:val="24"/>
          <w:szCs w:val="24"/>
        </w:rPr>
        <w:t>своем выступлении вице</w:t>
      </w:r>
      <w:r w:rsidR="00AB1134" w:rsidRPr="00112460">
        <w:rPr>
          <w:rStyle w:val="st"/>
          <w:rFonts w:ascii="Times New Roman" w:eastAsia="BatangChe" w:hAnsi="Times New Roman" w:cs="Times New Roman"/>
          <w:i/>
          <w:sz w:val="24"/>
          <w:szCs w:val="24"/>
        </w:rPr>
        <w:t>-</w:t>
      </w:r>
      <w:r w:rsidR="00AB1134" w:rsidRPr="00112460">
        <w:rPr>
          <w:rStyle w:val="a4"/>
          <w:rFonts w:ascii="Times New Roman" w:eastAsia="BatangChe" w:hAnsi="Times New Roman" w:cs="Times New Roman"/>
          <w:i w:val="0"/>
          <w:sz w:val="24"/>
          <w:szCs w:val="24"/>
        </w:rPr>
        <w:t>министр отметила</w:t>
      </w:r>
      <w:r w:rsidR="00AB1134" w:rsidRPr="00287FD9">
        <w:rPr>
          <w:rStyle w:val="a4"/>
          <w:rFonts w:ascii="Times New Roman" w:eastAsia="BatangChe" w:hAnsi="Times New Roman" w:cs="Times New Roman"/>
          <w:i w:val="0"/>
          <w:sz w:val="24"/>
          <w:szCs w:val="24"/>
        </w:rPr>
        <w:t>, что</w:t>
      </w:r>
      <w:r w:rsidR="0053483C" w:rsidRPr="0053483C">
        <w:rPr>
          <w:rFonts w:ascii="Times New Roman" w:hAnsi="Times New Roman" w:cs="Times New Roman"/>
          <w:sz w:val="24"/>
          <w:szCs w:val="32"/>
        </w:rPr>
        <w:t xml:space="preserve"> прикрепление </w:t>
      </w:r>
      <w:r w:rsidR="00AB1134">
        <w:rPr>
          <w:rFonts w:ascii="Times New Roman" w:hAnsi="Times New Roman" w:cs="Times New Roman"/>
          <w:sz w:val="24"/>
          <w:szCs w:val="32"/>
        </w:rPr>
        <w:t xml:space="preserve">граждан </w:t>
      </w:r>
      <w:r w:rsidR="0053483C" w:rsidRPr="0053483C">
        <w:rPr>
          <w:rFonts w:ascii="Times New Roman" w:hAnsi="Times New Roman" w:cs="Times New Roman"/>
          <w:sz w:val="24"/>
          <w:szCs w:val="32"/>
        </w:rPr>
        <w:t xml:space="preserve">к поликлинике очень важно для участия в системе </w:t>
      </w:r>
      <w:r w:rsidR="00AB49D1">
        <w:rPr>
          <w:rFonts w:ascii="Times New Roman" w:hAnsi="Times New Roman" w:cs="Times New Roman"/>
          <w:sz w:val="24"/>
          <w:szCs w:val="32"/>
        </w:rPr>
        <w:t>ОСМС</w:t>
      </w:r>
      <w:r w:rsidR="0053483C" w:rsidRPr="0053483C">
        <w:rPr>
          <w:rFonts w:ascii="Times New Roman" w:hAnsi="Times New Roman" w:cs="Times New Roman"/>
          <w:sz w:val="24"/>
          <w:szCs w:val="32"/>
        </w:rPr>
        <w:t>. Ведь именно через поликлинику открывается доступ в систему здравоохранения, и в частности для будущих застрахованных граждан - к пакету медицинских услуг в рамках пакета страховой медицины</w:t>
      </w:r>
      <w:r>
        <w:rPr>
          <w:rFonts w:ascii="Times New Roman" w:hAnsi="Times New Roman" w:cs="Times New Roman"/>
          <w:sz w:val="24"/>
          <w:szCs w:val="32"/>
        </w:rPr>
        <w:t>».</w:t>
      </w:r>
    </w:p>
    <w:p w:rsidR="0053483C" w:rsidRPr="0053483C" w:rsidRDefault="0053483C" w:rsidP="0053483C">
      <w:pPr>
        <w:spacing w:after="0"/>
        <w:ind w:firstLine="708"/>
        <w:jc w:val="both"/>
        <w:rPr>
          <w:rFonts w:ascii="Times New Roman" w:hAnsi="Times New Roman" w:cs="Times New Roman"/>
          <w:sz w:val="24"/>
          <w:szCs w:val="32"/>
        </w:rPr>
      </w:pPr>
      <w:r w:rsidRPr="0053483C">
        <w:rPr>
          <w:rFonts w:ascii="Times New Roman" w:hAnsi="Times New Roman" w:cs="Times New Roman"/>
          <w:sz w:val="24"/>
          <w:szCs w:val="32"/>
        </w:rPr>
        <w:t xml:space="preserve">В ходе прикрепительной кампании каждый житель страны должен проверить не только факт своей принадлежности к первичной медицинской организации, но и заявить о своей категории. Кто Вы – наемный работник, индивидуальный предприниматель, </w:t>
      </w:r>
      <w:proofErr w:type="spellStart"/>
      <w:r w:rsidRPr="0053483C">
        <w:rPr>
          <w:rFonts w:ascii="Times New Roman" w:hAnsi="Times New Roman" w:cs="Times New Roman"/>
          <w:sz w:val="24"/>
          <w:szCs w:val="32"/>
        </w:rPr>
        <w:t>самозанятый</w:t>
      </w:r>
      <w:proofErr w:type="spellEnd"/>
      <w:r w:rsidRPr="0053483C">
        <w:rPr>
          <w:rFonts w:ascii="Times New Roman" w:hAnsi="Times New Roman" w:cs="Times New Roman"/>
          <w:sz w:val="24"/>
          <w:szCs w:val="32"/>
        </w:rPr>
        <w:t xml:space="preserve"> гражданин, не имеющий официальных доходов или нигде не зарегистрированный безработный? Все это важно выяснить сейчас, чтобы завтра не возникли трудности с получением статуса застрахованного и получением</w:t>
      </w:r>
      <w:r>
        <w:rPr>
          <w:rFonts w:ascii="Times New Roman" w:hAnsi="Times New Roman" w:cs="Times New Roman"/>
          <w:sz w:val="24"/>
          <w:szCs w:val="32"/>
        </w:rPr>
        <w:t xml:space="preserve"> необходимой медицинской помощи</w:t>
      </w:r>
      <w:r w:rsidR="00287FD9">
        <w:rPr>
          <w:rFonts w:ascii="Times New Roman" w:hAnsi="Times New Roman" w:cs="Times New Roman"/>
          <w:sz w:val="24"/>
          <w:szCs w:val="32"/>
        </w:rPr>
        <w:t>.</w:t>
      </w:r>
      <w:r w:rsidRPr="0053483C">
        <w:rPr>
          <w:rFonts w:ascii="Times New Roman" w:hAnsi="Times New Roman" w:cs="Times New Roman"/>
          <w:sz w:val="24"/>
          <w:szCs w:val="32"/>
        </w:rPr>
        <w:t xml:space="preserve">Всю информацию об условиях участия в системе </w:t>
      </w:r>
      <w:r w:rsidR="00287FD9">
        <w:rPr>
          <w:rFonts w:ascii="Times New Roman" w:hAnsi="Times New Roman" w:cs="Times New Roman"/>
          <w:sz w:val="24"/>
          <w:szCs w:val="32"/>
        </w:rPr>
        <w:t>ОСМС</w:t>
      </w:r>
      <w:r w:rsidRPr="0053483C">
        <w:rPr>
          <w:rFonts w:ascii="Times New Roman" w:hAnsi="Times New Roman" w:cs="Times New Roman"/>
          <w:sz w:val="24"/>
          <w:szCs w:val="32"/>
        </w:rPr>
        <w:t xml:space="preserve">, размерах взносов и схеме оплаты Вы можете получить в своей поликлинике, обратившись в регистратуру или к медицинскому работнику на вашем участке. </w:t>
      </w:r>
    </w:p>
    <w:p w:rsidR="00CA7A56" w:rsidRDefault="00054FD7" w:rsidP="00054FD7">
      <w:pPr>
        <w:shd w:val="clear" w:color="auto" w:fill="FFFFFF"/>
        <w:spacing w:after="0" w:line="240" w:lineRule="auto"/>
        <w:ind w:firstLine="708"/>
        <w:jc w:val="both"/>
        <w:rPr>
          <w:rFonts w:ascii="Times New Roman" w:eastAsia="Times New Roman" w:hAnsi="Times New Roman" w:cs="Times New Roman"/>
          <w:color w:val="000000"/>
          <w:sz w:val="24"/>
          <w:szCs w:val="32"/>
          <w:lang w:eastAsia="ru-RU"/>
        </w:rPr>
      </w:pPr>
      <w:r w:rsidRPr="00054FD7">
        <w:rPr>
          <w:rFonts w:ascii="Times New Roman" w:eastAsia="Times New Roman" w:hAnsi="Times New Roman" w:cs="Times New Roman"/>
          <w:color w:val="000000"/>
          <w:sz w:val="24"/>
          <w:szCs w:val="32"/>
          <w:lang w:eastAsia="ru-RU"/>
        </w:rPr>
        <w:lastRenderedPageBreak/>
        <w:t>Итак, Вы выбрали поликлинику, как к ней прикрепиться? Это сделать очень просто.</w:t>
      </w:r>
    </w:p>
    <w:p w:rsidR="00CA7A56" w:rsidRPr="00766157" w:rsidRDefault="00CA7A56" w:rsidP="00CA7A56">
      <w:pPr>
        <w:spacing w:after="0" w:line="240" w:lineRule="auto"/>
        <w:ind w:firstLine="708"/>
        <w:jc w:val="both"/>
        <w:outlineLvl w:val="0"/>
        <w:rPr>
          <w:rFonts w:ascii="Times New Roman" w:hAnsi="Times New Roman" w:cs="Times New Roman"/>
          <w:sz w:val="20"/>
          <w:szCs w:val="24"/>
        </w:rPr>
      </w:pPr>
      <w:r w:rsidRPr="00CA7A56">
        <w:rPr>
          <w:rFonts w:ascii="Times New Roman" w:hAnsi="Times New Roman" w:cs="Times New Roman"/>
          <w:sz w:val="24"/>
          <w:szCs w:val="24"/>
        </w:rPr>
        <w:t>Для этого Вам нужно прийти в поликлинику с документом, удостоверяющим личность, и написать заявление на имя главного врача. Никакой адресной справки не требуется.</w:t>
      </w:r>
      <w:r w:rsidR="00766157" w:rsidRPr="00766157">
        <w:rPr>
          <w:rFonts w:ascii="Times New Roman" w:eastAsia="Times New Roman" w:hAnsi="Times New Roman" w:cs="Times New Roman"/>
          <w:color w:val="000000"/>
          <w:sz w:val="24"/>
          <w:szCs w:val="32"/>
          <w:lang w:eastAsia="ru-RU"/>
        </w:rPr>
        <w:t>Ваше прикрепление будет осуществлено в день поступления заявления.</w:t>
      </w:r>
    </w:p>
    <w:p w:rsidR="00054FD7" w:rsidRDefault="00054FD7" w:rsidP="00CA7A56">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32"/>
          <w:lang w:eastAsia="ru-RU"/>
        </w:rPr>
        <w:tab/>
      </w:r>
      <w:r w:rsidRPr="007B2E76">
        <w:rPr>
          <w:rFonts w:ascii="Times New Roman" w:eastAsia="Times New Roman" w:hAnsi="Times New Roman" w:cs="Times New Roman"/>
          <w:color w:val="000000"/>
          <w:sz w:val="24"/>
          <w:szCs w:val="24"/>
          <w:lang w:eastAsia="ru-RU"/>
        </w:rPr>
        <w:t>Второй способ прикрепления к поликлинике удобен для пользователей Интернета. Следует подать запрос через портал «электронное правительство» (е</w:t>
      </w:r>
      <w:proofErr w:type="spellStart"/>
      <w:r w:rsidRPr="007B2E76">
        <w:rPr>
          <w:rFonts w:ascii="Times New Roman" w:eastAsia="Times New Roman" w:hAnsi="Times New Roman" w:cs="Times New Roman"/>
          <w:color w:val="000000"/>
          <w:sz w:val="24"/>
          <w:szCs w:val="24"/>
          <w:lang w:val="en-US" w:eastAsia="ru-RU"/>
        </w:rPr>
        <w:t>gov</w:t>
      </w:r>
      <w:proofErr w:type="spellEnd"/>
      <w:r w:rsidRPr="007B2E76">
        <w:rPr>
          <w:rFonts w:ascii="Times New Roman" w:eastAsia="Times New Roman" w:hAnsi="Times New Roman" w:cs="Times New Roman"/>
          <w:color w:val="000000"/>
          <w:sz w:val="24"/>
          <w:szCs w:val="24"/>
          <w:lang w:eastAsia="ru-RU"/>
        </w:rPr>
        <w:t>.</w:t>
      </w:r>
      <w:proofErr w:type="spellStart"/>
      <w:r w:rsidRPr="007B2E76">
        <w:rPr>
          <w:rFonts w:ascii="Times New Roman" w:eastAsia="Times New Roman" w:hAnsi="Times New Roman" w:cs="Times New Roman"/>
          <w:color w:val="000000"/>
          <w:sz w:val="24"/>
          <w:szCs w:val="24"/>
          <w:lang w:val="en-US" w:eastAsia="ru-RU"/>
        </w:rPr>
        <w:t>kz</w:t>
      </w:r>
      <w:proofErr w:type="spellEnd"/>
      <w:r w:rsidRPr="007B2E76">
        <w:rPr>
          <w:rFonts w:ascii="Times New Roman" w:eastAsia="Times New Roman" w:hAnsi="Times New Roman" w:cs="Times New Roman"/>
          <w:color w:val="000000"/>
          <w:sz w:val="24"/>
          <w:szCs w:val="24"/>
          <w:lang w:eastAsia="ru-RU"/>
        </w:rPr>
        <w:t>) в форме электронного документа с указанием данных гражданина. В поликлинике ответственный работник получает электронный запрос из соответствующих информационных систем и оформляет Ваш талон о прикреплении также в электронном виде. Информацию о прикреплении можно узнать через портал «е</w:t>
      </w:r>
      <w:proofErr w:type="spellStart"/>
      <w:r w:rsidRPr="007B2E76">
        <w:rPr>
          <w:rFonts w:ascii="Times New Roman" w:eastAsia="Times New Roman" w:hAnsi="Times New Roman" w:cs="Times New Roman"/>
          <w:color w:val="000000"/>
          <w:sz w:val="24"/>
          <w:szCs w:val="24"/>
          <w:lang w:val="en-US" w:eastAsia="ru-RU"/>
        </w:rPr>
        <w:t>gov</w:t>
      </w:r>
      <w:proofErr w:type="spellEnd"/>
      <w:r w:rsidRPr="007B2E76">
        <w:rPr>
          <w:rFonts w:ascii="Times New Roman" w:eastAsia="Times New Roman" w:hAnsi="Times New Roman" w:cs="Times New Roman"/>
          <w:color w:val="000000"/>
          <w:sz w:val="24"/>
          <w:szCs w:val="24"/>
          <w:lang w:eastAsia="ru-RU"/>
        </w:rPr>
        <w:t xml:space="preserve">» в разделе «Выбери поликлинику».   </w:t>
      </w:r>
    </w:p>
    <w:p w:rsidR="007B2E76" w:rsidRPr="007B2E76" w:rsidRDefault="00CA7A56" w:rsidP="007B2E76">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«Также с</w:t>
      </w:r>
      <w:r w:rsidR="007B2E76" w:rsidRPr="007B2E76">
        <w:rPr>
          <w:rFonts w:ascii="Times New Roman" w:eastAsia="Times New Roman" w:hAnsi="Times New Roman" w:cs="Times New Roman"/>
          <w:color w:val="000000"/>
          <w:sz w:val="24"/>
          <w:szCs w:val="24"/>
          <w:lang w:eastAsia="ru-RU"/>
        </w:rPr>
        <w:t>ледует знать, что человек может прикрепиться только к одной поликлинике, быть зарегистрированным параллельно в нескольких поликлиниках невозможно. При прикреплении граждан к организации ПМСП при непосредственном их обращении, открепление от ранее прикрепленной организации ПМСП осуществляется автоматически через базу данных портала «Регистр прикрепленного населения»</w:t>
      </w:r>
      <w:r>
        <w:rPr>
          <w:rFonts w:ascii="Times New Roman" w:eastAsia="Times New Roman" w:hAnsi="Times New Roman" w:cs="Times New Roman"/>
          <w:color w:val="000000"/>
          <w:sz w:val="24"/>
          <w:szCs w:val="24"/>
          <w:lang w:eastAsia="ru-RU"/>
        </w:rPr>
        <w:t xml:space="preserve"> - </w:t>
      </w:r>
      <w:r w:rsidR="0056745E">
        <w:rPr>
          <w:rFonts w:ascii="Times New Roman" w:eastAsia="Times New Roman" w:hAnsi="Times New Roman" w:cs="Times New Roman"/>
          <w:color w:val="000000"/>
          <w:sz w:val="24"/>
          <w:szCs w:val="24"/>
          <w:lang w:eastAsia="ru-RU"/>
        </w:rPr>
        <w:t xml:space="preserve">подчеркнула </w:t>
      </w:r>
      <w:proofErr w:type="spellStart"/>
      <w:r w:rsidR="00112460">
        <w:rPr>
          <w:rFonts w:ascii="Times New Roman" w:eastAsia="Times New Roman" w:hAnsi="Times New Roman" w:cs="Times New Roman"/>
          <w:color w:val="000000"/>
          <w:sz w:val="24"/>
          <w:szCs w:val="24"/>
          <w:lang w:eastAsia="ru-RU"/>
        </w:rPr>
        <w:t>АжарТулегалиева</w:t>
      </w:r>
      <w:proofErr w:type="spellEnd"/>
      <w:r w:rsidR="007B2E76" w:rsidRPr="007B2E76">
        <w:rPr>
          <w:rFonts w:ascii="Times New Roman" w:eastAsia="Times New Roman" w:hAnsi="Times New Roman" w:cs="Times New Roman"/>
          <w:color w:val="000000"/>
          <w:sz w:val="24"/>
          <w:szCs w:val="24"/>
          <w:lang w:eastAsia="ru-RU"/>
        </w:rPr>
        <w:t>.</w:t>
      </w:r>
    </w:p>
    <w:p w:rsidR="00287FD9" w:rsidRPr="007B2E76" w:rsidRDefault="00287FD9" w:rsidP="00AB113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F10C23" w:rsidRPr="00F10C23" w:rsidRDefault="00F10C23" w:rsidP="00F10C23">
      <w:pPr>
        <w:spacing w:after="0"/>
        <w:ind w:firstLine="708"/>
        <w:jc w:val="both"/>
        <w:rPr>
          <w:rFonts w:ascii="Times New Roman" w:hAnsi="Times New Roman" w:cs="Times New Roman"/>
          <w:i/>
          <w:sz w:val="24"/>
          <w:szCs w:val="28"/>
        </w:rPr>
      </w:pPr>
      <w:proofErr w:type="spellStart"/>
      <w:r w:rsidRPr="00F10C23">
        <w:rPr>
          <w:rFonts w:ascii="Times New Roman" w:hAnsi="Times New Roman" w:cs="Times New Roman"/>
          <w:i/>
          <w:sz w:val="24"/>
          <w:szCs w:val="28"/>
        </w:rPr>
        <w:t>Справ</w:t>
      </w:r>
      <w:r>
        <w:rPr>
          <w:rFonts w:ascii="Times New Roman" w:hAnsi="Times New Roman" w:cs="Times New Roman"/>
          <w:i/>
          <w:sz w:val="24"/>
          <w:szCs w:val="28"/>
        </w:rPr>
        <w:t>ка</w:t>
      </w:r>
      <w:proofErr w:type="gramStart"/>
      <w:r w:rsidRPr="00F10C23">
        <w:rPr>
          <w:rFonts w:ascii="Times New Roman" w:hAnsi="Times New Roman" w:cs="Times New Roman"/>
          <w:i/>
          <w:sz w:val="24"/>
          <w:szCs w:val="28"/>
        </w:rPr>
        <w:t>:В</w:t>
      </w:r>
      <w:proofErr w:type="gramEnd"/>
      <w:r w:rsidRPr="00F10C23">
        <w:rPr>
          <w:rFonts w:ascii="Times New Roman" w:hAnsi="Times New Roman" w:cs="Times New Roman"/>
          <w:i/>
          <w:sz w:val="24"/>
          <w:szCs w:val="28"/>
        </w:rPr>
        <w:t>сего</w:t>
      </w:r>
      <w:proofErr w:type="spellEnd"/>
      <w:r w:rsidRPr="00F10C23">
        <w:rPr>
          <w:rFonts w:ascii="Times New Roman" w:hAnsi="Times New Roman" w:cs="Times New Roman"/>
          <w:i/>
          <w:sz w:val="24"/>
          <w:szCs w:val="28"/>
        </w:rPr>
        <w:t xml:space="preserve"> по данным Комитета оплаты медицинских услуг МЗ РК</w:t>
      </w:r>
      <w:r w:rsidR="0097076F">
        <w:rPr>
          <w:rFonts w:ascii="Times New Roman" w:hAnsi="Times New Roman" w:cs="Times New Roman"/>
          <w:i/>
          <w:sz w:val="24"/>
          <w:szCs w:val="28"/>
        </w:rPr>
        <w:t>,</w:t>
      </w:r>
      <w:r w:rsidRPr="00F10C23">
        <w:rPr>
          <w:rFonts w:ascii="Times New Roman" w:hAnsi="Times New Roman" w:cs="Times New Roman"/>
          <w:i/>
          <w:sz w:val="24"/>
          <w:szCs w:val="28"/>
        </w:rPr>
        <w:t xml:space="preserve"> количество прикрепленного населения на январь 2017 года составляет 17 млн.635 тыс.937 человек. Из них: 8 млн. 460 тыс. 120 муж населения и 9 млн. 175 тыс. 817 женщин. Детей в возрасте до 18 лет порядка 6 млн, активного трудоспособного возраста до 60 лет - 9,6 млн., пожилых в возрасте от 60 и старше</w:t>
      </w:r>
      <w:r w:rsidR="0097076F">
        <w:rPr>
          <w:rFonts w:ascii="Times New Roman" w:hAnsi="Times New Roman" w:cs="Times New Roman"/>
          <w:i/>
          <w:sz w:val="24"/>
          <w:szCs w:val="28"/>
        </w:rPr>
        <w:t xml:space="preserve"> -  </w:t>
      </w:r>
      <w:r w:rsidRPr="00F10C23">
        <w:rPr>
          <w:rFonts w:ascii="Times New Roman" w:hAnsi="Times New Roman" w:cs="Times New Roman"/>
          <w:i/>
          <w:sz w:val="24"/>
          <w:szCs w:val="28"/>
        </w:rPr>
        <w:t xml:space="preserve">свыше 2 млн. </w:t>
      </w:r>
    </w:p>
    <w:p w:rsidR="00F10C23" w:rsidRPr="00F10C23" w:rsidRDefault="00F10C23" w:rsidP="00F10C23">
      <w:pPr>
        <w:spacing w:after="0"/>
        <w:ind w:firstLine="708"/>
        <w:jc w:val="both"/>
        <w:rPr>
          <w:rFonts w:ascii="Times New Roman" w:hAnsi="Times New Roman" w:cs="Times New Roman"/>
          <w:i/>
          <w:sz w:val="24"/>
          <w:szCs w:val="28"/>
        </w:rPr>
      </w:pPr>
      <w:r w:rsidRPr="00F10C23">
        <w:rPr>
          <w:rFonts w:ascii="Times New Roman" w:hAnsi="Times New Roman" w:cs="Times New Roman"/>
          <w:i/>
          <w:sz w:val="24"/>
          <w:szCs w:val="28"/>
        </w:rPr>
        <w:t>Всего количество организаци</w:t>
      </w:r>
      <w:r w:rsidR="0097076F">
        <w:rPr>
          <w:rFonts w:ascii="Times New Roman" w:hAnsi="Times New Roman" w:cs="Times New Roman"/>
          <w:i/>
          <w:sz w:val="24"/>
          <w:szCs w:val="28"/>
        </w:rPr>
        <w:t>й</w:t>
      </w:r>
      <w:r w:rsidRPr="00F10C23">
        <w:rPr>
          <w:rFonts w:ascii="Times New Roman" w:hAnsi="Times New Roman" w:cs="Times New Roman"/>
          <w:i/>
          <w:sz w:val="24"/>
          <w:szCs w:val="28"/>
        </w:rPr>
        <w:t xml:space="preserve"> ПМСП по РК – 479, из них городски</w:t>
      </w:r>
      <w:r w:rsidR="0097076F">
        <w:rPr>
          <w:rFonts w:ascii="Times New Roman" w:hAnsi="Times New Roman" w:cs="Times New Roman"/>
          <w:i/>
          <w:sz w:val="24"/>
          <w:szCs w:val="28"/>
        </w:rPr>
        <w:t>х</w:t>
      </w:r>
      <w:r w:rsidRPr="00F10C23">
        <w:rPr>
          <w:rFonts w:ascii="Times New Roman" w:hAnsi="Times New Roman" w:cs="Times New Roman"/>
          <w:i/>
          <w:sz w:val="24"/>
          <w:szCs w:val="28"/>
        </w:rPr>
        <w:t xml:space="preserve"> – 268, сельски</w:t>
      </w:r>
      <w:r w:rsidR="0097076F">
        <w:rPr>
          <w:rFonts w:ascii="Times New Roman" w:hAnsi="Times New Roman" w:cs="Times New Roman"/>
          <w:i/>
          <w:sz w:val="24"/>
          <w:szCs w:val="28"/>
        </w:rPr>
        <w:t>х</w:t>
      </w:r>
      <w:r w:rsidRPr="00F10C23">
        <w:rPr>
          <w:rFonts w:ascii="Times New Roman" w:hAnsi="Times New Roman" w:cs="Times New Roman"/>
          <w:i/>
          <w:sz w:val="24"/>
          <w:szCs w:val="28"/>
        </w:rPr>
        <w:t xml:space="preserve"> – 211, в том числе частных – 97.  </w:t>
      </w:r>
    </w:p>
    <w:p w:rsidR="00F10C23" w:rsidRPr="00F10C23" w:rsidRDefault="00F10C23" w:rsidP="00F10C23">
      <w:pPr>
        <w:spacing w:after="0"/>
        <w:ind w:firstLine="708"/>
        <w:jc w:val="both"/>
        <w:rPr>
          <w:rFonts w:ascii="Times New Roman" w:hAnsi="Times New Roman" w:cs="Times New Roman"/>
          <w:i/>
          <w:sz w:val="24"/>
          <w:szCs w:val="28"/>
        </w:rPr>
      </w:pPr>
      <w:r w:rsidRPr="00F10C23">
        <w:rPr>
          <w:rFonts w:ascii="Times New Roman" w:hAnsi="Times New Roman" w:cs="Times New Roman"/>
          <w:i/>
          <w:sz w:val="24"/>
          <w:szCs w:val="28"/>
        </w:rPr>
        <w:t xml:space="preserve">Всего поставщиков, оказывающих </w:t>
      </w:r>
      <w:proofErr w:type="spellStart"/>
      <w:r w:rsidRPr="00F10C23">
        <w:rPr>
          <w:rFonts w:ascii="Times New Roman" w:hAnsi="Times New Roman" w:cs="Times New Roman"/>
          <w:i/>
          <w:sz w:val="24"/>
          <w:szCs w:val="28"/>
        </w:rPr>
        <w:t>медуслуги</w:t>
      </w:r>
      <w:proofErr w:type="spellEnd"/>
      <w:r w:rsidRPr="00F10C23">
        <w:rPr>
          <w:rFonts w:ascii="Times New Roman" w:hAnsi="Times New Roman" w:cs="Times New Roman"/>
          <w:i/>
          <w:sz w:val="24"/>
          <w:szCs w:val="28"/>
        </w:rPr>
        <w:t xml:space="preserve"> в рамках гарантированного объема бесплатной медицинской помощи (ГОБМП) – 1043, из них 70,4%</w:t>
      </w:r>
      <w:r w:rsidR="0097076F">
        <w:rPr>
          <w:rFonts w:ascii="Times New Roman" w:hAnsi="Times New Roman" w:cs="Times New Roman"/>
          <w:i/>
          <w:sz w:val="24"/>
          <w:szCs w:val="28"/>
        </w:rPr>
        <w:t xml:space="preserve"> -</w:t>
      </w:r>
      <w:r w:rsidRPr="00F10C23">
        <w:rPr>
          <w:rFonts w:ascii="Times New Roman" w:hAnsi="Times New Roman" w:cs="Times New Roman"/>
          <w:i/>
          <w:sz w:val="24"/>
          <w:szCs w:val="28"/>
        </w:rPr>
        <w:t xml:space="preserve"> государственны</w:t>
      </w:r>
      <w:r w:rsidR="0097076F">
        <w:rPr>
          <w:rFonts w:ascii="Times New Roman" w:hAnsi="Times New Roman" w:cs="Times New Roman"/>
          <w:i/>
          <w:sz w:val="24"/>
          <w:szCs w:val="28"/>
        </w:rPr>
        <w:t>е</w:t>
      </w:r>
      <w:r w:rsidRPr="00F10C23">
        <w:rPr>
          <w:rFonts w:ascii="Times New Roman" w:hAnsi="Times New Roman" w:cs="Times New Roman"/>
          <w:i/>
          <w:sz w:val="24"/>
          <w:szCs w:val="28"/>
        </w:rPr>
        <w:t xml:space="preserve"> медицински</w:t>
      </w:r>
      <w:r w:rsidR="0097076F">
        <w:rPr>
          <w:rFonts w:ascii="Times New Roman" w:hAnsi="Times New Roman" w:cs="Times New Roman"/>
          <w:i/>
          <w:sz w:val="24"/>
          <w:szCs w:val="28"/>
        </w:rPr>
        <w:t>е</w:t>
      </w:r>
      <w:r w:rsidRPr="00F10C23">
        <w:rPr>
          <w:rFonts w:ascii="Times New Roman" w:hAnsi="Times New Roman" w:cs="Times New Roman"/>
          <w:i/>
          <w:sz w:val="24"/>
          <w:szCs w:val="28"/>
        </w:rPr>
        <w:t xml:space="preserve"> организаци</w:t>
      </w:r>
      <w:r w:rsidR="0097076F">
        <w:rPr>
          <w:rFonts w:ascii="Times New Roman" w:hAnsi="Times New Roman" w:cs="Times New Roman"/>
          <w:i/>
          <w:sz w:val="24"/>
          <w:szCs w:val="28"/>
        </w:rPr>
        <w:t>и</w:t>
      </w:r>
      <w:r w:rsidRPr="00F10C23">
        <w:rPr>
          <w:rFonts w:ascii="Times New Roman" w:hAnsi="Times New Roman" w:cs="Times New Roman"/>
          <w:i/>
          <w:sz w:val="24"/>
          <w:szCs w:val="28"/>
        </w:rPr>
        <w:t>.</w:t>
      </w:r>
    </w:p>
    <w:p w:rsidR="006B05B6" w:rsidRDefault="006B05B6" w:rsidP="00F10C23">
      <w:pPr>
        <w:spacing w:after="0"/>
        <w:ind w:firstLine="708"/>
        <w:rPr>
          <w:rFonts w:ascii="Times New Roman" w:hAnsi="Times New Roman" w:cs="Times New Roman"/>
          <w:b/>
          <w:sz w:val="24"/>
          <w:szCs w:val="28"/>
        </w:rPr>
      </w:pPr>
    </w:p>
    <w:p w:rsidR="00043280" w:rsidRPr="000620BF" w:rsidRDefault="00043280" w:rsidP="00F10C23">
      <w:pPr>
        <w:spacing w:after="0"/>
        <w:ind w:firstLine="708"/>
        <w:rPr>
          <w:rFonts w:ascii="Times New Roman" w:hAnsi="Times New Roman" w:cs="Times New Roman"/>
          <w:b/>
          <w:sz w:val="24"/>
          <w:szCs w:val="28"/>
          <w:lang w:val="kk-KZ"/>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rPr>
      </w:pPr>
    </w:p>
    <w:p w:rsidR="00043280" w:rsidRDefault="00043280" w:rsidP="00F10C23">
      <w:pPr>
        <w:spacing w:after="0"/>
        <w:ind w:firstLine="708"/>
        <w:rPr>
          <w:rFonts w:ascii="Times New Roman" w:hAnsi="Times New Roman" w:cs="Times New Roman"/>
          <w:b/>
          <w:sz w:val="24"/>
          <w:szCs w:val="28"/>
          <w:lang w:val="kk-KZ"/>
        </w:rPr>
      </w:pPr>
    </w:p>
    <w:p w:rsidR="000620BF" w:rsidRDefault="000620BF" w:rsidP="00F10C23">
      <w:pPr>
        <w:spacing w:after="0"/>
        <w:ind w:firstLine="708"/>
        <w:rPr>
          <w:rFonts w:ascii="Times New Roman" w:hAnsi="Times New Roman" w:cs="Times New Roman"/>
          <w:b/>
          <w:sz w:val="24"/>
          <w:szCs w:val="28"/>
          <w:lang w:val="kk-KZ"/>
        </w:rPr>
      </w:pPr>
    </w:p>
    <w:p w:rsidR="00043280" w:rsidRPr="00C51CF5" w:rsidRDefault="00043280" w:rsidP="00043280">
      <w:pPr>
        <w:spacing w:after="0"/>
        <w:ind w:firstLine="708"/>
        <w:rPr>
          <w:rFonts w:ascii="Times New Roman" w:hAnsi="Times New Roman" w:cs="Times New Roman"/>
          <w:b/>
          <w:sz w:val="24"/>
          <w:szCs w:val="28"/>
          <w:lang w:val="kk-KZ"/>
        </w:rPr>
      </w:pPr>
    </w:p>
    <w:p w:rsidR="00043280" w:rsidRPr="00C51CF5" w:rsidRDefault="00043280" w:rsidP="00043280">
      <w:pPr>
        <w:spacing w:after="0"/>
        <w:ind w:firstLine="708"/>
        <w:rPr>
          <w:rFonts w:ascii="Times New Roman" w:hAnsi="Times New Roman" w:cs="Times New Roman"/>
          <w:b/>
          <w:sz w:val="24"/>
          <w:szCs w:val="28"/>
          <w:lang w:val="kk-KZ"/>
        </w:rPr>
      </w:pPr>
    </w:p>
    <w:p w:rsidR="00043280" w:rsidRPr="00C51CF5" w:rsidRDefault="00043280" w:rsidP="00043280">
      <w:pPr>
        <w:spacing w:after="0"/>
        <w:ind w:firstLine="708"/>
        <w:rPr>
          <w:rFonts w:ascii="Times New Roman" w:hAnsi="Times New Roman" w:cs="Times New Roman"/>
          <w:b/>
          <w:sz w:val="24"/>
          <w:szCs w:val="28"/>
          <w:lang w:val="kk-KZ"/>
        </w:rPr>
      </w:pPr>
    </w:p>
    <w:p w:rsidR="00043280" w:rsidRPr="00C51CF5" w:rsidRDefault="00043280" w:rsidP="00043280">
      <w:pPr>
        <w:spacing w:after="0"/>
        <w:ind w:firstLine="708"/>
        <w:rPr>
          <w:rFonts w:ascii="Times New Roman" w:hAnsi="Times New Roman" w:cs="Times New Roman"/>
          <w:b/>
          <w:sz w:val="24"/>
          <w:szCs w:val="28"/>
          <w:lang w:val="kk-KZ"/>
        </w:rPr>
      </w:pPr>
    </w:p>
    <w:p w:rsidR="00043280" w:rsidRPr="00C51CF5" w:rsidRDefault="00043280" w:rsidP="00043280">
      <w:pPr>
        <w:spacing w:after="0"/>
        <w:ind w:firstLine="708"/>
        <w:rPr>
          <w:rFonts w:ascii="Times New Roman" w:hAnsi="Times New Roman" w:cs="Times New Roman"/>
          <w:b/>
          <w:sz w:val="24"/>
          <w:szCs w:val="28"/>
          <w:lang w:val="kk-KZ"/>
        </w:rPr>
      </w:pPr>
    </w:p>
    <w:p w:rsidR="006B05B6" w:rsidRPr="00C51CF5" w:rsidRDefault="006B05B6" w:rsidP="00D046EE">
      <w:pPr>
        <w:spacing w:after="0"/>
        <w:ind w:firstLine="708"/>
        <w:jc w:val="right"/>
        <w:rPr>
          <w:rFonts w:ascii="Times New Roman" w:hAnsi="Times New Roman" w:cs="Times New Roman"/>
          <w:b/>
          <w:sz w:val="24"/>
          <w:szCs w:val="28"/>
          <w:lang w:val="kk-KZ"/>
        </w:rPr>
      </w:pPr>
    </w:p>
    <w:p w:rsidR="00A17C83" w:rsidRPr="00D14832" w:rsidRDefault="00A17C83" w:rsidP="00D046EE">
      <w:pPr>
        <w:spacing w:after="0"/>
        <w:ind w:firstLine="708"/>
        <w:jc w:val="right"/>
        <w:rPr>
          <w:lang w:val="kk-KZ"/>
        </w:rPr>
      </w:pPr>
    </w:p>
    <w:sectPr w:rsidR="00A17C83" w:rsidRPr="00D14832" w:rsidSect="00D046EE">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BatangChe">
    <w:charset w:val="81"/>
    <w:family w:val="modern"/>
    <w:pitch w:val="fixed"/>
    <w:sig w:usb0="B00002AF" w:usb1="69D77CFB" w:usb2="00000030" w:usb3="00000000" w:csb0="0008009F" w:csb1="00000000"/>
  </w:font>
  <w:font w:name="Calibri Light">
    <w:altName w:val="Calibri"/>
    <w:panose1 w:val="020B060402020202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06829"/>
    <w:rsid w:val="00015426"/>
    <w:rsid w:val="000327BC"/>
    <w:rsid w:val="00034061"/>
    <w:rsid w:val="00037758"/>
    <w:rsid w:val="00043280"/>
    <w:rsid w:val="00054FD7"/>
    <w:rsid w:val="000620BF"/>
    <w:rsid w:val="000905A1"/>
    <w:rsid w:val="000B3ECF"/>
    <w:rsid w:val="000B3F3D"/>
    <w:rsid w:val="0010703E"/>
    <w:rsid w:val="00112460"/>
    <w:rsid w:val="00156507"/>
    <w:rsid w:val="00161776"/>
    <w:rsid w:val="00187200"/>
    <w:rsid w:val="001C1DB6"/>
    <w:rsid w:val="001D2EFF"/>
    <w:rsid w:val="002051B0"/>
    <w:rsid w:val="0022289D"/>
    <w:rsid w:val="00252D8A"/>
    <w:rsid w:val="00273CBD"/>
    <w:rsid w:val="00287FD9"/>
    <w:rsid w:val="002917FB"/>
    <w:rsid w:val="002A2FDA"/>
    <w:rsid w:val="002C4EDB"/>
    <w:rsid w:val="002F679E"/>
    <w:rsid w:val="0030249A"/>
    <w:rsid w:val="00304DEA"/>
    <w:rsid w:val="00324032"/>
    <w:rsid w:val="00326EEE"/>
    <w:rsid w:val="003577F0"/>
    <w:rsid w:val="003771BE"/>
    <w:rsid w:val="003A3EA0"/>
    <w:rsid w:val="003B0F41"/>
    <w:rsid w:val="003C50BE"/>
    <w:rsid w:val="00412F07"/>
    <w:rsid w:val="00456FF3"/>
    <w:rsid w:val="00464E86"/>
    <w:rsid w:val="00465FF0"/>
    <w:rsid w:val="0048444C"/>
    <w:rsid w:val="004A7887"/>
    <w:rsid w:val="004C484A"/>
    <w:rsid w:val="004E69F3"/>
    <w:rsid w:val="00526433"/>
    <w:rsid w:val="00530C52"/>
    <w:rsid w:val="0053483C"/>
    <w:rsid w:val="0056745E"/>
    <w:rsid w:val="00572B56"/>
    <w:rsid w:val="00585CAC"/>
    <w:rsid w:val="005E4B44"/>
    <w:rsid w:val="005F25FE"/>
    <w:rsid w:val="0060687B"/>
    <w:rsid w:val="006610A5"/>
    <w:rsid w:val="00663174"/>
    <w:rsid w:val="00681B03"/>
    <w:rsid w:val="0068351A"/>
    <w:rsid w:val="0069128F"/>
    <w:rsid w:val="006A04D8"/>
    <w:rsid w:val="006A2AEB"/>
    <w:rsid w:val="006A43E9"/>
    <w:rsid w:val="006B05B6"/>
    <w:rsid w:val="006F6717"/>
    <w:rsid w:val="006F6DA0"/>
    <w:rsid w:val="007016F8"/>
    <w:rsid w:val="00703A11"/>
    <w:rsid w:val="00732F1A"/>
    <w:rsid w:val="00734134"/>
    <w:rsid w:val="00740910"/>
    <w:rsid w:val="00756D54"/>
    <w:rsid w:val="00766157"/>
    <w:rsid w:val="007824B7"/>
    <w:rsid w:val="007918AD"/>
    <w:rsid w:val="007A03DC"/>
    <w:rsid w:val="007B2E76"/>
    <w:rsid w:val="007D4D47"/>
    <w:rsid w:val="00806829"/>
    <w:rsid w:val="00816D6F"/>
    <w:rsid w:val="00845456"/>
    <w:rsid w:val="00880AA1"/>
    <w:rsid w:val="0088485E"/>
    <w:rsid w:val="00887D97"/>
    <w:rsid w:val="008952D3"/>
    <w:rsid w:val="008A7EFA"/>
    <w:rsid w:val="008B03D1"/>
    <w:rsid w:val="008E3B8D"/>
    <w:rsid w:val="00907C61"/>
    <w:rsid w:val="00931FF3"/>
    <w:rsid w:val="00966CDF"/>
    <w:rsid w:val="0097076F"/>
    <w:rsid w:val="00982FA7"/>
    <w:rsid w:val="00996E50"/>
    <w:rsid w:val="00997595"/>
    <w:rsid w:val="009F33BD"/>
    <w:rsid w:val="00A04BF9"/>
    <w:rsid w:val="00A17C83"/>
    <w:rsid w:val="00A20BD8"/>
    <w:rsid w:val="00A27EA8"/>
    <w:rsid w:val="00A5682E"/>
    <w:rsid w:val="00A66AD9"/>
    <w:rsid w:val="00A80CA1"/>
    <w:rsid w:val="00AB1134"/>
    <w:rsid w:val="00AB49D1"/>
    <w:rsid w:val="00AB7FB0"/>
    <w:rsid w:val="00AC2A54"/>
    <w:rsid w:val="00AF2CEF"/>
    <w:rsid w:val="00AF5B21"/>
    <w:rsid w:val="00B07B8F"/>
    <w:rsid w:val="00B17840"/>
    <w:rsid w:val="00B66502"/>
    <w:rsid w:val="00B75930"/>
    <w:rsid w:val="00BA3FB2"/>
    <w:rsid w:val="00BC583F"/>
    <w:rsid w:val="00BE1B85"/>
    <w:rsid w:val="00BF361F"/>
    <w:rsid w:val="00BF76A2"/>
    <w:rsid w:val="00C51CF5"/>
    <w:rsid w:val="00C529CC"/>
    <w:rsid w:val="00C5786E"/>
    <w:rsid w:val="00C734BB"/>
    <w:rsid w:val="00C75B52"/>
    <w:rsid w:val="00C95EA6"/>
    <w:rsid w:val="00CA7A56"/>
    <w:rsid w:val="00CF49EC"/>
    <w:rsid w:val="00D046EE"/>
    <w:rsid w:val="00D147AE"/>
    <w:rsid w:val="00D14832"/>
    <w:rsid w:val="00D70295"/>
    <w:rsid w:val="00D727D6"/>
    <w:rsid w:val="00D832C3"/>
    <w:rsid w:val="00D96E33"/>
    <w:rsid w:val="00DC6149"/>
    <w:rsid w:val="00DD58C9"/>
    <w:rsid w:val="00E07778"/>
    <w:rsid w:val="00E7202F"/>
    <w:rsid w:val="00E94442"/>
    <w:rsid w:val="00EA4E9A"/>
    <w:rsid w:val="00EC7138"/>
    <w:rsid w:val="00EE4068"/>
    <w:rsid w:val="00EE4394"/>
    <w:rsid w:val="00EF572E"/>
    <w:rsid w:val="00F10C23"/>
    <w:rsid w:val="00F25BB2"/>
    <w:rsid w:val="00F326C8"/>
    <w:rsid w:val="00F367F6"/>
    <w:rsid w:val="00F50271"/>
    <w:rsid w:val="00F56F0C"/>
    <w:rsid w:val="00F717F3"/>
    <w:rsid w:val="00F93EB9"/>
    <w:rsid w:val="00FD3D7F"/>
    <w:rsid w:val="00FF38BC"/>
    <w:rsid w:val="00FF77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271"/>
  </w:style>
  <w:style w:type="paragraph" w:styleId="1">
    <w:name w:val="heading 1"/>
    <w:basedOn w:val="a"/>
    <w:link w:val="10"/>
    <w:uiPriority w:val="9"/>
    <w:qFormat/>
    <w:rsid w:val="00FF38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8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A03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0"/>
    <w:rsid w:val="006610A5"/>
  </w:style>
  <w:style w:type="character" w:styleId="a4">
    <w:name w:val="Emphasis"/>
    <w:basedOn w:val="a0"/>
    <w:uiPriority w:val="20"/>
    <w:qFormat/>
    <w:rsid w:val="006610A5"/>
    <w:rPr>
      <w:i/>
      <w:iCs/>
    </w:rPr>
  </w:style>
  <w:style w:type="paragraph" w:styleId="a5">
    <w:name w:val="Balloon Text"/>
    <w:basedOn w:val="a"/>
    <w:link w:val="a6"/>
    <w:uiPriority w:val="99"/>
    <w:semiHidden/>
    <w:unhideWhenUsed/>
    <w:rsid w:val="008E3B8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E3B8D"/>
    <w:rPr>
      <w:rFonts w:ascii="Segoe UI" w:hAnsi="Segoe UI" w:cs="Segoe UI"/>
      <w:sz w:val="18"/>
      <w:szCs w:val="18"/>
    </w:rPr>
  </w:style>
  <w:style w:type="character" w:customStyle="1" w:styleId="s0">
    <w:name w:val="s0"/>
    <w:basedOn w:val="a0"/>
    <w:rsid w:val="00412F07"/>
  </w:style>
  <w:style w:type="character" w:styleId="a7">
    <w:name w:val="Hyperlink"/>
    <w:basedOn w:val="a0"/>
    <w:uiPriority w:val="99"/>
    <w:semiHidden/>
    <w:unhideWhenUsed/>
    <w:rsid w:val="00161776"/>
    <w:rPr>
      <w:color w:val="0000FF"/>
      <w:u w:val="single"/>
    </w:rPr>
  </w:style>
  <w:style w:type="paragraph" w:styleId="a8">
    <w:name w:val="List Paragraph"/>
    <w:basedOn w:val="a"/>
    <w:uiPriority w:val="34"/>
    <w:qFormat/>
    <w:rsid w:val="006A04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271"/>
  </w:style>
  <w:style w:type="paragraph" w:styleId="1">
    <w:name w:val="heading 1"/>
    <w:basedOn w:val="a"/>
    <w:link w:val="10"/>
    <w:uiPriority w:val="9"/>
    <w:qFormat/>
    <w:rsid w:val="00FF38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8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A03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basedOn w:val="a0"/>
    <w:rsid w:val="006610A5"/>
  </w:style>
  <w:style w:type="character" w:styleId="a4">
    <w:name w:val="Emphasis"/>
    <w:basedOn w:val="a0"/>
    <w:uiPriority w:val="20"/>
    <w:qFormat/>
    <w:rsid w:val="006610A5"/>
    <w:rPr>
      <w:i/>
      <w:iCs/>
    </w:rPr>
  </w:style>
  <w:style w:type="paragraph" w:styleId="a5">
    <w:name w:val="Balloon Text"/>
    <w:basedOn w:val="a"/>
    <w:link w:val="a6"/>
    <w:uiPriority w:val="99"/>
    <w:semiHidden/>
    <w:unhideWhenUsed/>
    <w:rsid w:val="008E3B8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E3B8D"/>
    <w:rPr>
      <w:rFonts w:ascii="Segoe UI" w:hAnsi="Segoe UI" w:cs="Segoe UI"/>
      <w:sz w:val="18"/>
      <w:szCs w:val="18"/>
    </w:rPr>
  </w:style>
  <w:style w:type="character" w:customStyle="1" w:styleId="s0">
    <w:name w:val="s0"/>
    <w:basedOn w:val="a0"/>
    <w:rsid w:val="00412F07"/>
  </w:style>
  <w:style w:type="character" w:styleId="a7">
    <w:name w:val="Hyperlink"/>
    <w:basedOn w:val="a0"/>
    <w:uiPriority w:val="99"/>
    <w:semiHidden/>
    <w:unhideWhenUsed/>
    <w:rsid w:val="00161776"/>
    <w:rPr>
      <w:color w:val="0000FF"/>
      <w:u w:val="single"/>
    </w:rPr>
  </w:style>
  <w:style w:type="paragraph" w:styleId="a8">
    <w:name w:val="List Paragraph"/>
    <w:basedOn w:val="a"/>
    <w:uiPriority w:val="34"/>
    <w:qFormat/>
    <w:rsid w:val="006A04D8"/>
    <w:pPr>
      <w:ind w:left="720"/>
      <w:contextualSpacing/>
    </w:pPr>
  </w:style>
</w:styles>
</file>

<file path=word/webSettings.xml><?xml version="1.0" encoding="utf-8"?>
<w:webSettings xmlns:r="http://schemas.openxmlformats.org/officeDocument/2006/relationships" xmlns:w="http://schemas.openxmlformats.org/wordprocessingml/2006/main">
  <w:divs>
    <w:div w:id="452939323">
      <w:bodyDiv w:val="1"/>
      <w:marLeft w:val="0"/>
      <w:marRight w:val="0"/>
      <w:marTop w:val="0"/>
      <w:marBottom w:val="0"/>
      <w:divBdr>
        <w:top w:val="none" w:sz="0" w:space="0" w:color="auto"/>
        <w:left w:val="none" w:sz="0" w:space="0" w:color="auto"/>
        <w:bottom w:val="none" w:sz="0" w:space="0" w:color="auto"/>
        <w:right w:val="none" w:sz="0" w:space="0" w:color="auto"/>
      </w:divBdr>
    </w:div>
    <w:div w:id="460272281">
      <w:bodyDiv w:val="1"/>
      <w:marLeft w:val="0"/>
      <w:marRight w:val="0"/>
      <w:marTop w:val="0"/>
      <w:marBottom w:val="0"/>
      <w:divBdr>
        <w:top w:val="none" w:sz="0" w:space="0" w:color="auto"/>
        <w:left w:val="none" w:sz="0" w:space="0" w:color="auto"/>
        <w:bottom w:val="none" w:sz="0" w:space="0" w:color="auto"/>
        <w:right w:val="none" w:sz="0" w:space="0" w:color="auto"/>
      </w:divBdr>
    </w:div>
    <w:div w:id="726149856">
      <w:bodyDiv w:val="1"/>
      <w:marLeft w:val="0"/>
      <w:marRight w:val="0"/>
      <w:marTop w:val="0"/>
      <w:marBottom w:val="0"/>
      <w:divBdr>
        <w:top w:val="none" w:sz="0" w:space="0" w:color="auto"/>
        <w:left w:val="none" w:sz="0" w:space="0" w:color="auto"/>
        <w:bottom w:val="none" w:sz="0" w:space="0" w:color="auto"/>
        <w:right w:val="none" w:sz="0" w:space="0" w:color="auto"/>
      </w:divBdr>
    </w:div>
    <w:div w:id="1033968708">
      <w:bodyDiv w:val="1"/>
      <w:marLeft w:val="0"/>
      <w:marRight w:val="0"/>
      <w:marTop w:val="0"/>
      <w:marBottom w:val="0"/>
      <w:divBdr>
        <w:top w:val="none" w:sz="0" w:space="0" w:color="auto"/>
        <w:left w:val="none" w:sz="0" w:space="0" w:color="auto"/>
        <w:bottom w:val="none" w:sz="0" w:space="0" w:color="auto"/>
        <w:right w:val="none" w:sz="0" w:space="0" w:color="auto"/>
      </w:divBdr>
    </w:div>
    <w:div w:id="1329752652">
      <w:bodyDiv w:val="1"/>
      <w:marLeft w:val="0"/>
      <w:marRight w:val="0"/>
      <w:marTop w:val="0"/>
      <w:marBottom w:val="0"/>
      <w:divBdr>
        <w:top w:val="none" w:sz="0" w:space="0" w:color="auto"/>
        <w:left w:val="none" w:sz="0" w:space="0" w:color="auto"/>
        <w:bottom w:val="none" w:sz="0" w:space="0" w:color="auto"/>
        <w:right w:val="none" w:sz="0" w:space="0" w:color="auto"/>
      </w:divBdr>
    </w:div>
    <w:div w:id="1673951258">
      <w:bodyDiv w:val="1"/>
      <w:marLeft w:val="0"/>
      <w:marRight w:val="0"/>
      <w:marTop w:val="0"/>
      <w:marBottom w:val="0"/>
      <w:divBdr>
        <w:top w:val="none" w:sz="0" w:space="0" w:color="auto"/>
        <w:left w:val="none" w:sz="0" w:space="0" w:color="auto"/>
        <w:bottom w:val="none" w:sz="0" w:space="0" w:color="auto"/>
        <w:right w:val="none" w:sz="0" w:space="0" w:color="auto"/>
      </w:divBdr>
      <w:divsChild>
        <w:div w:id="1933968370">
          <w:marLeft w:val="0"/>
          <w:marRight w:val="0"/>
          <w:marTop w:val="0"/>
          <w:marBottom w:val="0"/>
          <w:divBdr>
            <w:top w:val="none" w:sz="0" w:space="0" w:color="auto"/>
            <w:left w:val="none" w:sz="0" w:space="0" w:color="auto"/>
            <w:bottom w:val="none" w:sz="0" w:space="0" w:color="auto"/>
            <w:right w:val="none" w:sz="0" w:space="0" w:color="auto"/>
          </w:divBdr>
        </w:div>
      </w:divsChild>
    </w:div>
    <w:div w:id="194106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1528</Words>
  <Characters>8713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Гаухар_и Фазилова</dc:creator>
  <cp:keywords/>
  <cp:lastModifiedBy>Dream Admin</cp:lastModifiedBy>
  <cp:revision>6</cp:revision>
  <cp:lastPrinted>2017-04-05T09:12:00Z</cp:lastPrinted>
  <dcterms:created xsi:type="dcterms:W3CDTF">2017-04-05T10:04:00Z</dcterms:created>
  <dcterms:modified xsi:type="dcterms:W3CDTF">2017-04-06T05:47:00Z</dcterms:modified>
</cp:coreProperties>
</file>